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F7F" w:rsidRDefault="002B701A" w:rsidP="002B701A">
      <w:pPr>
        <w:ind w:firstLine="0"/>
        <w:rPr>
          <w:rFonts w:eastAsia="Calibri"/>
          <w:lang w:eastAsia="en-US"/>
        </w:rPr>
      </w:pPr>
      <w:r>
        <w:rPr>
          <w:rFonts w:eastAsia="Calibri"/>
          <w:noProof/>
        </w:rPr>
        <w:drawing>
          <wp:inline distT="0" distB="0" distL="0" distR="0">
            <wp:extent cx="6150018" cy="86772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лист отчета о результатах самообследования.jpg"/>
                    <pic:cNvPicPr/>
                  </pic:nvPicPr>
                  <pic:blipFill>
                    <a:blip r:embed="rId9">
                      <a:extLst>
                        <a:ext uri="{28A0092B-C50C-407E-A947-70E740481C1C}">
                          <a14:useLocalDpi xmlns:a14="http://schemas.microsoft.com/office/drawing/2010/main" val="0"/>
                        </a:ext>
                      </a:extLst>
                    </a:blip>
                    <a:stretch>
                      <a:fillRect/>
                    </a:stretch>
                  </pic:blipFill>
                  <pic:spPr>
                    <a:xfrm>
                      <a:off x="0" y="0"/>
                      <a:ext cx="6150018" cy="8677275"/>
                    </a:xfrm>
                    <a:prstGeom prst="rect">
                      <a:avLst/>
                    </a:prstGeom>
                  </pic:spPr>
                </pic:pic>
              </a:graphicData>
            </a:graphic>
          </wp:inline>
        </w:drawing>
      </w:r>
    </w:p>
    <w:p w:rsidR="002E7D77" w:rsidRDefault="002E7D77" w:rsidP="00165CE0">
      <w:pPr>
        <w:rPr>
          <w:rFonts w:eastAsia="Calibri"/>
          <w:lang w:eastAsia="en-US"/>
        </w:rPr>
      </w:pPr>
    </w:p>
    <w:p w:rsidR="002E7D77" w:rsidRDefault="002E7D77" w:rsidP="00165CE0">
      <w:pPr>
        <w:rPr>
          <w:rFonts w:eastAsia="Calibri"/>
          <w:lang w:eastAsia="en-US"/>
        </w:rPr>
      </w:pPr>
    </w:p>
    <w:p w:rsidR="007801B4" w:rsidRPr="002E7D77" w:rsidRDefault="007801B4" w:rsidP="002E7D77">
      <w:pPr>
        <w:jc w:val="center"/>
        <w:rPr>
          <w:b/>
        </w:rPr>
      </w:pPr>
      <w:bookmarkStart w:id="0" w:name="_GoBack"/>
      <w:bookmarkEnd w:id="0"/>
      <w:r w:rsidRPr="002E7D77">
        <w:rPr>
          <w:b/>
        </w:rPr>
        <w:lastRenderedPageBreak/>
        <w:t>СОДЕРЖАНИЕ:</w:t>
      </w: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0"/>
        <w:gridCol w:w="771"/>
      </w:tblGrid>
      <w:tr w:rsidR="002E7D77" w:rsidTr="002A5729">
        <w:trPr>
          <w:trHeight w:val="234"/>
        </w:trPr>
        <w:tc>
          <w:tcPr>
            <w:tcW w:w="8800" w:type="dxa"/>
          </w:tcPr>
          <w:p w:rsidR="002E7D77" w:rsidRDefault="002E7D77" w:rsidP="006A435E">
            <w:pPr>
              <w:pStyle w:val="a8"/>
              <w:numPr>
                <w:ilvl w:val="0"/>
                <w:numId w:val="41"/>
              </w:numPr>
              <w:tabs>
                <w:tab w:val="left" w:pos="426"/>
                <w:tab w:val="left" w:pos="1134"/>
              </w:tabs>
              <w:ind w:left="0" w:firstLine="0"/>
              <w:jc w:val="left"/>
              <w:rPr>
                <w:rFonts w:ascii="Times New Roman" w:eastAsia="Times New Roman" w:hAnsi="Times New Roman"/>
                <w:b/>
                <w:bCs/>
                <w:color w:val="000000"/>
                <w:bdr w:val="none" w:sz="0" w:space="0" w:color="auto" w:frame="1"/>
              </w:rPr>
            </w:pPr>
            <w:r w:rsidRPr="002E7D77">
              <w:rPr>
                <w:rFonts w:ascii="Times New Roman" w:hAnsi="Times New Roman"/>
                <w:b/>
              </w:rPr>
              <w:t xml:space="preserve">Аналитическая часть отчёта: </w:t>
            </w:r>
            <w:r w:rsidRPr="002E7D77">
              <w:rPr>
                <w:rFonts w:ascii="Times New Roman" w:eastAsia="Times New Roman" w:hAnsi="Times New Roman"/>
                <w:b/>
                <w:bCs/>
                <w:color w:val="000000"/>
                <w:bdr w:val="none" w:sz="0" w:space="0" w:color="auto" w:frame="1"/>
              </w:rPr>
              <w:t> </w:t>
            </w:r>
          </w:p>
          <w:p w:rsidR="006A435E" w:rsidRPr="006A435E" w:rsidRDefault="006A435E" w:rsidP="006A435E">
            <w:pPr>
              <w:pStyle w:val="a8"/>
              <w:tabs>
                <w:tab w:val="left" w:pos="426"/>
                <w:tab w:val="left" w:pos="1134"/>
              </w:tabs>
              <w:ind w:left="0" w:firstLine="0"/>
              <w:jc w:val="left"/>
              <w:rPr>
                <w:rFonts w:ascii="Times New Roman" w:eastAsia="Times New Roman" w:hAnsi="Times New Roman"/>
                <w:b/>
                <w:bCs/>
                <w:color w:val="000000"/>
                <w:bdr w:val="none" w:sz="0" w:space="0" w:color="auto" w:frame="1"/>
              </w:rPr>
            </w:pPr>
          </w:p>
        </w:tc>
        <w:tc>
          <w:tcPr>
            <w:tcW w:w="771" w:type="dxa"/>
          </w:tcPr>
          <w:p w:rsidR="002E7D77" w:rsidRDefault="002E7D77" w:rsidP="006A435E">
            <w:pPr>
              <w:ind w:firstLine="0"/>
            </w:pPr>
          </w:p>
        </w:tc>
      </w:tr>
      <w:tr w:rsidR="002E7D77" w:rsidTr="002A5729">
        <w:tc>
          <w:tcPr>
            <w:tcW w:w="8800" w:type="dxa"/>
          </w:tcPr>
          <w:p w:rsidR="002E7D77" w:rsidRDefault="002E7D77" w:rsidP="006A435E">
            <w:pPr>
              <w:pStyle w:val="a8"/>
              <w:numPr>
                <w:ilvl w:val="1"/>
                <w:numId w:val="41"/>
              </w:numPr>
              <w:tabs>
                <w:tab w:val="left" w:pos="426"/>
                <w:tab w:val="left" w:pos="1134"/>
              </w:tabs>
              <w:ind w:left="0" w:firstLine="0"/>
              <w:jc w:val="left"/>
              <w:rPr>
                <w:rFonts w:ascii="Times New Roman" w:eastAsia="Times New Roman" w:hAnsi="Times New Roman"/>
              </w:rPr>
            </w:pPr>
            <w:r w:rsidRPr="002E7D77">
              <w:rPr>
                <w:rFonts w:ascii="Times New Roman" w:eastAsia="Times New Roman" w:hAnsi="Times New Roman"/>
              </w:rPr>
              <w:t>Общие сведения</w:t>
            </w:r>
            <w:r>
              <w:rPr>
                <w:rFonts w:ascii="Times New Roman" w:eastAsia="Times New Roman" w:hAnsi="Times New Roman"/>
              </w:rPr>
              <w:t>…………………………………………………</w:t>
            </w:r>
            <w:r w:rsidR="006A435E">
              <w:rPr>
                <w:rFonts w:ascii="Times New Roman" w:eastAsia="Times New Roman" w:hAnsi="Times New Roman"/>
              </w:rPr>
              <w:t>………</w:t>
            </w:r>
          </w:p>
          <w:p w:rsidR="006A435E" w:rsidRPr="006A435E" w:rsidRDefault="006A435E" w:rsidP="006A435E">
            <w:pPr>
              <w:pStyle w:val="a8"/>
              <w:tabs>
                <w:tab w:val="left" w:pos="426"/>
                <w:tab w:val="left" w:pos="1134"/>
              </w:tabs>
              <w:ind w:left="0" w:firstLine="0"/>
              <w:jc w:val="left"/>
              <w:rPr>
                <w:rFonts w:ascii="Times New Roman" w:eastAsia="Times New Roman" w:hAnsi="Times New Roman"/>
              </w:rPr>
            </w:pPr>
          </w:p>
        </w:tc>
        <w:tc>
          <w:tcPr>
            <w:tcW w:w="771" w:type="dxa"/>
          </w:tcPr>
          <w:p w:rsidR="002E7D77" w:rsidRDefault="002A5729" w:rsidP="006A435E">
            <w:pPr>
              <w:ind w:firstLine="0"/>
            </w:pPr>
            <w:r>
              <w:t>4</w:t>
            </w:r>
          </w:p>
        </w:tc>
      </w:tr>
      <w:tr w:rsidR="002E7D77" w:rsidTr="002A5729">
        <w:tc>
          <w:tcPr>
            <w:tcW w:w="8800" w:type="dxa"/>
          </w:tcPr>
          <w:p w:rsidR="002E7D77" w:rsidRDefault="00067892" w:rsidP="006A435E">
            <w:pPr>
              <w:tabs>
                <w:tab w:val="left" w:pos="426"/>
              </w:tabs>
              <w:ind w:firstLine="0"/>
              <w:jc w:val="left"/>
            </w:pPr>
            <w:r w:rsidRPr="006A435E">
              <w:t>1.2. Система управления МКОУ НШДС № 12 ст. Александровской</w:t>
            </w:r>
            <w:r w:rsidR="006A435E">
              <w:t>…...</w:t>
            </w:r>
          </w:p>
          <w:p w:rsidR="006A435E" w:rsidRPr="006A435E" w:rsidRDefault="006A435E" w:rsidP="006A435E">
            <w:pPr>
              <w:tabs>
                <w:tab w:val="left" w:pos="426"/>
              </w:tabs>
              <w:ind w:firstLine="0"/>
              <w:jc w:val="left"/>
            </w:pPr>
          </w:p>
        </w:tc>
        <w:tc>
          <w:tcPr>
            <w:tcW w:w="771" w:type="dxa"/>
          </w:tcPr>
          <w:p w:rsidR="002E7D77" w:rsidRDefault="002A5729" w:rsidP="006A435E">
            <w:pPr>
              <w:ind w:firstLine="0"/>
            </w:pPr>
            <w:r>
              <w:t>6</w:t>
            </w:r>
          </w:p>
        </w:tc>
      </w:tr>
      <w:tr w:rsidR="002E7D77" w:rsidTr="002A5729">
        <w:tc>
          <w:tcPr>
            <w:tcW w:w="8800" w:type="dxa"/>
          </w:tcPr>
          <w:p w:rsidR="002E7D77" w:rsidRDefault="00067892" w:rsidP="006A435E">
            <w:pPr>
              <w:tabs>
                <w:tab w:val="left" w:pos="426"/>
              </w:tabs>
              <w:ind w:firstLine="0"/>
              <w:jc w:val="left"/>
            </w:pPr>
            <w:r w:rsidRPr="006A435E">
              <w:t>1.3. Цели образовательного процесса и основные задачи Учреждения</w:t>
            </w:r>
            <w:r w:rsidR="006A435E">
              <w:t>...</w:t>
            </w:r>
          </w:p>
          <w:p w:rsidR="006A435E" w:rsidRPr="006A435E" w:rsidRDefault="006A435E" w:rsidP="006A435E">
            <w:pPr>
              <w:tabs>
                <w:tab w:val="left" w:pos="426"/>
              </w:tabs>
              <w:ind w:firstLine="0"/>
              <w:jc w:val="left"/>
              <w:rPr>
                <w:rFonts w:ascii="Arial" w:hAnsi="Arial" w:cs="Arial"/>
                <w:sz w:val="27"/>
                <w:szCs w:val="27"/>
              </w:rPr>
            </w:pPr>
          </w:p>
        </w:tc>
        <w:tc>
          <w:tcPr>
            <w:tcW w:w="771" w:type="dxa"/>
          </w:tcPr>
          <w:p w:rsidR="002E7D77" w:rsidRDefault="002A5729" w:rsidP="006A435E">
            <w:pPr>
              <w:ind w:firstLine="0"/>
            </w:pPr>
            <w:r>
              <w:t>11</w:t>
            </w:r>
          </w:p>
        </w:tc>
      </w:tr>
      <w:tr w:rsidR="002E7D77" w:rsidTr="002A5729">
        <w:tc>
          <w:tcPr>
            <w:tcW w:w="8800" w:type="dxa"/>
          </w:tcPr>
          <w:p w:rsidR="002E7D77" w:rsidRDefault="00067892" w:rsidP="006A435E">
            <w:pPr>
              <w:pStyle w:val="31"/>
              <w:tabs>
                <w:tab w:val="left" w:pos="426"/>
              </w:tabs>
              <w:rPr>
                <w:rFonts w:ascii="Times New Roman" w:hAnsi="Times New Roman" w:cs="Times New Roman"/>
                <w:color w:val="000000"/>
                <w:sz w:val="28"/>
              </w:rPr>
            </w:pPr>
            <w:r w:rsidRPr="006A435E">
              <w:rPr>
                <w:rFonts w:ascii="Times New Roman" w:hAnsi="Times New Roman" w:cs="Times New Roman"/>
                <w:color w:val="000000"/>
                <w:sz w:val="28"/>
              </w:rPr>
              <w:t>1. 4. Оценка содержания и качества подготовки воспитанников и учащихся</w:t>
            </w:r>
            <w:r w:rsidR="006A435E">
              <w:rPr>
                <w:rFonts w:ascii="Times New Roman" w:hAnsi="Times New Roman" w:cs="Times New Roman"/>
                <w:color w:val="000000"/>
                <w:sz w:val="28"/>
              </w:rPr>
              <w:t>…………………………………………………………………….</w:t>
            </w:r>
          </w:p>
          <w:p w:rsidR="006A435E" w:rsidRPr="006A435E" w:rsidRDefault="006A435E" w:rsidP="006A435E">
            <w:pPr>
              <w:pStyle w:val="31"/>
              <w:tabs>
                <w:tab w:val="left" w:pos="426"/>
              </w:tabs>
              <w:rPr>
                <w:rFonts w:ascii="Times New Roman" w:hAnsi="Times New Roman" w:cs="Times New Roman"/>
                <w:color w:val="000000"/>
                <w:sz w:val="28"/>
              </w:rPr>
            </w:pPr>
          </w:p>
        </w:tc>
        <w:tc>
          <w:tcPr>
            <w:tcW w:w="771" w:type="dxa"/>
          </w:tcPr>
          <w:p w:rsidR="002E7D77" w:rsidRDefault="002E7D77" w:rsidP="006A435E">
            <w:pPr>
              <w:ind w:firstLine="0"/>
            </w:pPr>
          </w:p>
          <w:p w:rsidR="00067892" w:rsidRDefault="002A5729" w:rsidP="006A435E">
            <w:pPr>
              <w:ind w:firstLine="0"/>
            </w:pPr>
            <w:r>
              <w:t>12</w:t>
            </w:r>
          </w:p>
        </w:tc>
      </w:tr>
      <w:tr w:rsidR="00067892" w:rsidTr="002A5729">
        <w:tc>
          <w:tcPr>
            <w:tcW w:w="8800" w:type="dxa"/>
          </w:tcPr>
          <w:p w:rsidR="00067892" w:rsidRDefault="00067892" w:rsidP="006A435E">
            <w:pPr>
              <w:tabs>
                <w:tab w:val="left" w:pos="426"/>
              </w:tabs>
              <w:ind w:firstLine="0"/>
              <w:jc w:val="left"/>
            </w:pPr>
            <w:r w:rsidRPr="006A435E">
              <w:t>1.5.   Режим работы</w:t>
            </w:r>
            <w:r w:rsidR="006A435E">
              <w:t>…………………………………………………………</w:t>
            </w:r>
          </w:p>
          <w:p w:rsidR="006A435E" w:rsidRPr="006A435E" w:rsidRDefault="006A435E" w:rsidP="006A435E">
            <w:pPr>
              <w:tabs>
                <w:tab w:val="left" w:pos="426"/>
              </w:tabs>
              <w:ind w:firstLine="0"/>
              <w:jc w:val="left"/>
            </w:pPr>
          </w:p>
        </w:tc>
        <w:tc>
          <w:tcPr>
            <w:tcW w:w="771" w:type="dxa"/>
          </w:tcPr>
          <w:p w:rsidR="00067892" w:rsidRDefault="002A5729" w:rsidP="006A435E">
            <w:pPr>
              <w:ind w:firstLine="0"/>
            </w:pPr>
            <w:r>
              <w:t>23</w:t>
            </w:r>
          </w:p>
        </w:tc>
      </w:tr>
      <w:tr w:rsidR="00067892" w:rsidTr="002A5729">
        <w:tc>
          <w:tcPr>
            <w:tcW w:w="8800" w:type="dxa"/>
          </w:tcPr>
          <w:p w:rsidR="00067892" w:rsidRDefault="00DC692B" w:rsidP="006A435E">
            <w:pPr>
              <w:pStyle w:val="31"/>
              <w:tabs>
                <w:tab w:val="left" w:pos="426"/>
              </w:tabs>
              <w:rPr>
                <w:rFonts w:ascii="Times New Roman" w:hAnsi="Times New Roman"/>
                <w:sz w:val="28"/>
                <w:szCs w:val="28"/>
              </w:rPr>
            </w:pPr>
            <w:r w:rsidRPr="006A435E">
              <w:rPr>
                <w:rFonts w:ascii="Times New Roman" w:hAnsi="Times New Roman"/>
                <w:sz w:val="28"/>
                <w:szCs w:val="28"/>
              </w:rPr>
              <w:t>1.6.Общая характеристика участников образовательного процесса</w:t>
            </w:r>
            <w:r w:rsidR="006A435E">
              <w:rPr>
                <w:rFonts w:ascii="Times New Roman" w:hAnsi="Times New Roman"/>
                <w:sz w:val="28"/>
                <w:szCs w:val="28"/>
              </w:rPr>
              <w:t>……</w:t>
            </w:r>
          </w:p>
          <w:p w:rsidR="006A435E" w:rsidRPr="006A435E" w:rsidRDefault="006A435E" w:rsidP="006A435E">
            <w:pPr>
              <w:pStyle w:val="31"/>
              <w:tabs>
                <w:tab w:val="left" w:pos="426"/>
              </w:tabs>
              <w:rPr>
                <w:rFonts w:ascii="Times New Roman" w:hAnsi="Times New Roman" w:cs="Times New Roman"/>
                <w:color w:val="000000"/>
                <w:sz w:val="28"/>
              </w:rPr>
            </w:pPr>
          </w:p>
        </w:tc>
        <w:tc>
          <w:tcPr>
            <w:tcW w:w="771" w:type="dxa"/>
          </w:tcPr>
          <w:p w:rsidR="00067892" w:rsidRDefault="002A5729" w:rsidP="006A435E">
            <w:pPr>
              <w:ind w:firstLine="0"/>
            </w:pPr>
            <w:r>
              <w:t>25</w:t>
            </w:r>
          </w:p>
        </w:tc>
      </w:tr>
      <w:tr w:rsidR="00067892" w:rsidTr="002A5729">
        <w:tc>
          <w:tcPr>
            <w:tcW w:w="8800" w:type="dxa"/>
          </w:tcPr>
          <w:p w:rsidR="00067892" w:rsidRDefault="00DC692B" w:rsidP="006A435E">
            <w:pPr>
              <w:tabs>
                <w:tab w:val="left" w:pos="426"/>
              </w:tabs>
              <w:ind w:firstLine="0"/>
              <w:jc w:val="left"/>
            </w:pPr>
            <w:r w:rsidRPr="006A435E">
              <w:t>1.7. Учебно-методическое, библиотечно-информационное, материально- техническое обеспечение образовательного процесса</w:t>
            </w:r>
            <w:r w:rsidR="006A435E">
              <w:t>…..</w:t>
            </w:r>
          </w:p>
          <w:p w:rsidR="006A435E" w:rsidRPr="006A435E" w:rsidRDefault="006A435E" w:rsidP="006A435E">
            <w:pPr>
              <w:tabs>
                <w:tab w:val="left" w:pos="426"/>
              </w:tabs>
              <w:ind w:firstLine="0"/>
              <w:jc w:val="left"/>
            </w:pPr>
          </w:p>
        </w:tc>
        <w:tc>
          <w:tcPr>
            <w:tcW w:w="771" w:type="dxa"/>
          </w:tcPr>
          <w:p w:rsidR="00067892" w:rsidRDefault="00067892" w:rsidP="006A435E">
            <w:pPr>
              <w:ind w:firstLine="0"/>
            </w:pPr>
          </w:p>
          <w:p w:rsidR="002A5729" w:rsidRDefault="002A5729" w:rsidP="006A435E">
            <w:pPr>
              <w:ind w:firstLine="0"/>
            </w:pPr>
            <w:r>
              <w:t>27</w:t>
            </w:r>
          </w:p>
        </w:tc>
      </w:tr>
      <w:tr w:rsidR="00067892" w:rsidTr="002A5729">
        <w:tc>
          <w:tcPr>
            <w:tcW w:w="8800" w:type="dxa"/>
          </w:tcPr>
          <w:p w:rsidR="00067892" w:rsidRDefault="00DC692B" w:rsidP="006A435E">
            <w:pPr>
              <w:tabs>
                <w:tab w:val="left" w:pos="426"/>
              </w:tabs>
              <w:ind w:firstLine="0"/>
              <w:jc w:val="left"/>
            </w:pPr>
            <w:r w:rsidRPr="006A435E">
              <w:t>1.8. Условия осуществления  образовательной деятельности в Учреждении</w:t>
            </w:r>
            <w:r w:rsidR="006A435E">
              <w:t>………………………………………………………………….</w:t>
            </w:r>
          </w:p>
          <w:p w:rsidR="006A435E" w:rsidRPr="006A435E" w:rsidRDefault="006A435E" w:rsidP="006A435E">
            <w:pPr>
              <w:tabs>
                <w:tab w:val="left" w:pos="426"/>
              </w:tabs>
              <w:ind w:firstLine="0"/>
              <w:jc w:val="left"/>
            </w:pPr>
          </w:p>
        </w:tc>
        <w:tc>
          <w:tcPr>
            <w:tcW w:w="771" w:type="dxa"/>
          </w:tcPr>
          <w:p w:rsidR="00067892" w:rsidRDefault="00067892" w:rsidP="006A435E">
            <w:pPr>
              <w:ind w:firstLine="0"/>
            </w:pPr>
          </w:p>
          <w:p w:rsidR="002A5729" w:rsidRDefault="002A5729" w:rsidP="006A435E">
            <w:pPr>
              <w:ind w:firstLine="0"/>
            </w:pPr>
            <w:r>
              <w:t>31</w:t>
            </w:r>
          </w:p>
        </w:tc>
      </w:tr>
      <w:tr w:rsidR="00067892" w:rsidTr="002A5729">
        <w:tc>
          <w:tcPr>
            <w:tcW w:w="8800" w:type="dxa"/>
          </w:tcPr>
          <w:p w:rsidR="00067892" w:rsidRDefault="00DC692B" w:rsidP="006A435E">
            <w:pPr>
              <w:pStyle w:val="ad"/>
              <w:tabs>
                <w:tab w:val="left" w:pos="426"/>
              </w:tabs>
              <w:rPr>
                <w:rStyle w:val="ac"/>
                <w:rFonts w:ascii="Times New Roman" w:hAnsi="Times New Roman"/>
                <w:b w:val="0"/>
                <w:sz w:val="28"/>
                <w:szCs w:val="28"/>
              </w:rPr>
            </w:pPr>
            <w:r w:rsidRPr="006A435E">
              <w:rPr>
                <w:rStyle w:val="ac"/>
                <w:rFonts w:ascii="Times New Roman" w:hAnsi="Times New Roman"/>
                <w:b w:val="0"/>
                <w:sz w:val="28"/>
                <w:szCs w:val="28"/>
              </w:rPr>
              <w:t>1.9. Кадровое обеспечение</w:t>
            </w:r>
            <w:r w:rsidR="006A435E">
              <w:rPr>
                <w:rStyle w:val="ac"/>
                <w:rFonts w:ascii="Times New Roman" w:hAnsi="Times New Roman"/>
                <w:b w:val="0"/>
                <w:sz w:val="28"/>
                <w:szCs w:val="28"/>
              </w:rPr>
              <w:t>………………………………………………….</w:t>
            </w:r>
          </w:p>
          <w:p w:rsidR="006A435E" w:rsidRPr="006A435E" w:rsidRDefault="006A435E" w:rsidP="006A435E">
            <w:pPr>
              <w:pStyle w:val="ad"/>
              <w:tabs>
                <w:tab w:val="left" w:pos="426"/>
              </w:tabs>
              <w:rPr>
                <w:rFonts w:ascii="Times New Roman" w:hAnsi="Times New Roman"/>
                <w:bCs/>
                <w:sz w:val="28"/>
                <w:szCs w:val="28"/>
              </w:rPr>
            </w:pPr>
          </w:p>
        </w:tc>
        <w:tc>
          <w:tcPr>
            <w:tcW w:w="771" w:type="dxa"/>
          </w:tcPr>
          <w:p w:rsidR="00067892" w:rsidRDefault="002A5729" w:rsidP="006A435E">
            <w:pPr>
              <w:ind w:firstLine="0"/>
            </w:pPr>
            <w:r>
              <w:t>32</w:t>
            </w:r>
          </w:p>
        </w:tc>
      </w:tr>
      <w:tr w:rsidR="00DC692B" w:rsidTr="002A5729">
        <w:tc>
          <w:tcPr>
            <w:tcW w:w="8800" w:type="dxa"/>
          </w:tcPr>
          <w:p w:rsidR="00DC692B" w:rsidRDefault="00DC692B" w:rsidP="006A435E">
            <w:pPr>
              <w:tabs>
                <w:tab w:val="left" w:pos="426"/>
              </w:tabs>
              <w:ind w:firstLine="0"/>
              <w:jc w:val="left"/>
            </w:pPr>
            <w:r w:rsidRPr="006A435E">
              <w:t>1.10.</w:t>
            </w:r>
            <w:r w:rsidRPr="006A435E">
              <w:rPr>
                <w:sz w:val="14"/>
                <w:szCs w:val="14"/>
              </w:rPr>
              <w:t>    </w:t>
            </w:r>
            <w:r w:rsidRPr="006A435E">
              <w:rPr>
                <w:sz w:val="14"/>
              </w:rPr>
              <w:t> </w:t>
            </w:r>
            <w:r w:rsidRPr="006A435E">
              <w:t>Охрана и укрепление здоровья детей</w:t>
            </w:r>
            <w:r w:rsidR="006A435E">
              <w:t>……………………………….</w:t>
            </w:r>
          </w:p>
          <w:p w:rsidR="006A435E" w:rsidRPr="006A435E" w:rsidRDefault="006A435E" w:rsidP="006A435E">
            <w:pPr>
              <w:tabs>
                <w:tab w:val="left" w:pos="426"/>
              </w:tabs>
              <w:ind w:firstLine="0"/>
              <w:jc w:val="left"/>
              <w:rPr>
                <w:rStyle w:val="ac"/>
                <w:rFonts w:ascii="Arial" w:hAnsi="Arial" w:cs="Arial"/>
                <w:b w:val="0"/>
                <w:bCs w:val="0"/>
                <w:sz w:val="27"/>
                <w:szCs w:val="27"/>
              </w:rPr>
            </w:pPr>
          </w:p>
        </w:tc>
        <w:tc>
          <w:tcPr>
            <w:tcW w:w="771" w:type="dxa"/>
          </w:tcPr>
          <w:p w:rsidR="00DC692B" w:rsidRDefault="002A5729" w:rsidP="006A435E">
            <w:pPr>
              <w:ind w:firstLine="0"/>
            </w:pPr>
            <w:r>
              <w:t>37</w:t>
            </w:r>
          </w:p>
        </w:tc>
      </w:tr>
      <w:tr w:rsidR="00DC692B" w:rsidTr="002A5729">
        <w:tc>
          <w:tcPr>
            <w:tcW w:w="8800" w:type="dxa"/>
          </w:tcPr>
          <w:p w:rsidR="00DC692B" w:rsidRDefault="00DC692B" w:rsidP="006A435E">
            <w:pPr>
              <w:tabs>
                <w:tab w:val="left" w:pos="426"/>
              </w:tabs>
              <w:ind w:firstLine="0"/>
              <w:jc w:val="left"/>
            </w:pPr>
            <w:r w:rsidRPr="006A435E">
              <w:t>1.11. Медицинское обслуживание</w:t>
            </w:r>
            <w:r w:rsidR="006A435E">
              <w:t>…………………………………………</w:t>
            </w:r>
          </w:p>
          <w:p w:rsidR="006A435E" w:rsidRPr="006A435E" w:rsidRDefault="006A435E" w:rsidP="006A435E">
            <w:pPr>
              <w:tabs>
                <w:tab w:val="left" w:pos="426"/>
              </w:tabs>
              <w:ind w:firstLine="0"/>
              <w:jc w:val="left"/>
              <w:rPr>
                <w:rStyle w:val="ac"/>
                <w:b w:val="0"/>
                <w:bCs w:val="0"/>
              </w:rPr>
            </w:pPr>
          </w:p>
        </w:tc>
        <w:tc>
          <w:tcPr>
            <w:tcW w:w="771" w:type="dxa"/>
          </w:tcPr>
          <w:p w:rsidR="00DC692B" w:rsidRDefault="002A5729" w:rsidP="006A435E">
            <w:pPr>
              <w:ind w:firstLine="0"/>
            </w:pPr>
            <w:r>
              <w:t>41</w:t>
            </w:r>
          </w:p>
        </w:tc>
      </w:tr>
      <w:tr w:rsidR="00DC692B" w:rsidTr="002A5729">
        <w:tc>
          <w:tcPr>
            <w:tcW w:w="8800" w:type="dxa"/>
          </w:tcPr>
          <w:p w:rsidR="00DC692B" w:rsidRDefault="00DC692B" w:rsidP="006A435E">
            <w:pPr>
              <w:tabs>
                <w:tab w:val="left" w:pos="426"/>
              </w:tabs>
              <w:ind w:firstLine="0"/>
              <w:jc w:val="left"/>
            </w:pPr>
            <w:r w:rsidRPr="006A435E">
              <w:t>1.12. Организация питания</w:t>
            </w:r>
            <w:r w:rsidR="006A435E">
              <w:t>…………………………………………………</w:t>
            </w:r>
          </w:p>
          <w:p w:rsidR="006A435E" w:rsidRPr="006A435E" w:rsidRDefault="006A435E" w:rsidP="006A435E">
            <w:pPr>
              <w:tabs>
                <w:tab w:val="left" w:pos="426"/>
              </w:tabs>
              <w:ind w:firstLine="0"/>
              <w:jc w:val="left"/>
              <w:rPr>
                <w:rStyle w:val="ac"/>
                <w:b w:val="0"/>
                <w:bCs w:val="0"/>
              </w:rPr>
            </w:pPr>
          </w:p>
        </w:tc>
        <w:tc>
          <w:tcPr>
            <w:tcW w:w="771" w:type="dxa"/>
          </w:tcPr>
          <w:p w:rsidR="00DC692B" w:rsidRDefault="002A5729" w:rsidP="006A435E">
            <w:pPr>
              <w:ind w:firstLine="0"/>
            </w:pPr>
            <w:r>
              <w:t>48</w:t>
            </w:r>
          </w:p>
        </w:tc>
      </w:tr>
      <w:tr w:rsidR="00DC692B" w:rsidTr="002A5729">
        <w:tc>
          <w:tcPr>
            <w:tcW w:w="8800" w:type="dxa"/>
          </w:tcPr>
          <w:p w:rsidR="00DC692B" w:rsidRDefault="00DC692B" w:rsidP="006A435E">
            <w:pPr>
              <w:tabs>
                <w:tab w:val="left" w:pos="426"/>
              </w:tabs>
              <w:ind w:firstLine="0"/>
              <w:jc w:val="left"/>
            </w:pPr>
            <w:r w:rsidRPr="006A435E">
              <w:t>1.13. Психолого-педагогическая поддержка обучающихся и воспитанников</w:t>
            </w:r>
            <w:r w:rsidR="006A435E">
              <w:t>………………………………………………………………</w:t>
            </w:r>
          </w:p>
          <w:p w:rsidR="006A435E" w:rsidRPr="006A435E" w:rsidRDefault="006A435E" w:rsidP="006A435E">
            <w:pPr>
              <w:tabs>
                <w:tab w:val="left" w:pos="426"/>
              </w:tabs>
              <w:ind w:firstLine="0"/>
              <w:jc w:val="left"/>
              <w:rPr>
                <w:rStyle w:val="ac"/>
                <w:b w:val="0"/>
                <w:bCs w:val="0"/>
                <w:color w:val="FF0000"/>
              </w:rPr>
            </w:pPr>
          </w:p>
        </w:tc>
        <w:tc>
          <w:tcPr>
            <w:tcW w:w="771" w:type="dxa"/>
          </w:tcPr>
          <w:p w:rsidR="00DC692B" w:rsidRDefault="00DC692B" w:rsidP="006A435E">
            <w:pPr>
              <w:ind w:firstLine="0"/>
            </w:pPr>
          </w:p>
          <w:p w:rsidR="002A5729" w:rsidRDefault="002A5729" w:rsidP="006A435E">
            <w:pPr>
              <w:ind w:firstLine="0"/>
            </w:pPr>
            <w:r>
              <w:t>50</w:t>
            </w:r>
          </w:p>
        </w:tc>
      </w:tr>
      <w:tr w:rsidR="00DC692B" w:rsidTr="002A5729">
        <w:tc>
          <w:tcPr>
            <w:tcW w:w="8800" w:type="dxa"/>
          </w:tcPr>
          <w:p w:rsidR="00DC692B" w:rsidRDefault="00DC692B" w:rsidP="006A435E">
            <w:pPr>
              <w:pStyle w:val="11"/>
              <w:tabs>
                <w:tab w:val="left" w:pos="426"/>
              </w:tabs>
              <w:rPr>
                <w:rFonts w:ascii="Times New Roman" w:hAnsi="Times New Roman" w:cs="Times New Roman"/>
                <w:sz w:val="28"/>
                <w:szCs w:val="28"/>
              </w:rPr>
            </w:pPr>
            <w:r w:rsidRPr="006A435E">
              <w:rPr>
                <w:rFonts w:ascii="Times New Roman" w:hAnsi="Times New Roman" w:cs="Times New Roman"/>
                <w:sz w:val="28"/>
                <w:szCs w:val="28"/>
              </w:rPr>
              <w:t>1.14. Система дополнительного образования</w:t>
            </w:r>
            <w:r w:rsidR="006A435E">
              <w:rPr>
                <w:rFonts w:ascii="Times New Roman" w:hAnsi="Times New Roman" w:cs="Times New Roman"/>
                <w:sz w:val="28"/>
                <w:szCs w:val="28"/>
              </w:rPr>
              <w:t xml:space="preserve"> </w:t>
            </w:r>
            <w:r w:rsidRPr="006A435E">
              <w:rPr>
                <w:rFonts w:ascii="Times New Roman" w:hAnsi="Times New Roman" w:cs="Times New Roman"/>
                <w:sz w:val="28"/>
                <w:szCs w:val="28"/>
              </w:rPr>
              <w:t>и внеурочная деятельность</w:t>
            </w:r>
            <w:r w:rsidR="006A435E">
              <w:rPr>
                <w:rFonts w:ascii="Times New Roman" w:hAnsi="Times New Roman" w:cs="Times New Roman"/>
                <w:sz w:val="28"/>
                <w:szCs w:val="28"/>
              </w:rPr>
              <w:t>…………………………………………………………………</w:t>
            </w:r>
          </w:p>
          <w:p w:rsidR="006A435E" w:rsidRPr="006A435E" w:rsidRDefault="006A435E" w:rsidP="006A435E">
            <w:pPr>
              <w:pStyle w:val="11"/>
              <w:tabs>
                <w:tab w:val="left" w:pos="426"/>
              </w:tabs>
              <w:rPr>
                <w:rStyle w:val="ac"/>
                <w:rFonts w:ascii="Times New Roman" w:hAnsi="Times New Roman" w:cs="Times New Roman"/>
                <w:b w:val="0"/>
                <w:bCs w:val="0"/>
                <w:sz w:val="28"/>
                <w:szCs w:val="28"/>
              </w:rPr>
            </w:pPr>
          </w:p>
        </w:tc>
        <w:tc>
          <w:tcPr>
            <w:tcW w:w="771" w:type="dxa"/>
          </w:tcPr>
          <w:p w:rsidR="00DC692B" w:rsidRDefault="00DC692B" w:rsidP="006A435E">
            <w:pPr>
              <w:ind w:firstLine="0"/>
            </w:pPr>
          </w:p>
          <w:p w:rsidR="002A5729" w:rsidRDefault="002A5729" w:rsidP="006A435E">
            <w:pPr>
              <w:ind w:firstLine="0"/>
            </w:pPr>
            <w:r>
              <w:t>53</w:t>
            </w:r>
          </w:p>
        </w:tc>
      </w:tr>
      <w:tr w:rsidR="00DC692B" w:rsidTr="002A5729">
        <w:tc>
          <w:tcPr>
            <w:tcW w:w="8800" w:type="dxa"/>
          </w:tcPr>
          <w:p w:rsidR="00DC692B" w:rsidRDefault="00DC692B" w:rsidP="006A435E">
            <w:pPr>
              <w:pStyle w:val="11"/>
              <w:tabs>
                <w:tab w:val="left" w:pos="426"/>
              </w:tabs>
              <w:rPr>
                <w:rFonts w:ascii="Times New Roman" w:hAnsi="Times New Roman" w:cs="Times New Roman"/>
                <w:sz w:val="28"/>
                <w:szCs w:val="28"/>
              </w:rPr>
            </w:pPr>
            <w:r w:rsidRPr="006A435E">
              <w:rPr>
                <w:rFonts w:ascii="Times New Roman" w:hAnsi="Times New Roman" w:cs="Times New Roman"/>
                <w:sz w:val="28"/>
                <w:szCs w:val="28"/>
              </w:rPr>
              <w:t>1.15.</w:t>
            </w:r>
            <w:r w:rsidRPr="006A435E">
              <w:rPr>
                <w:sz w:val="14"/>
                <w:szCs w:val="14"/>
              </w:rPr>
              <w:t>        </w:t>
            </w:r>
            <w:r w:rsidRPr="006A435E">
              <w:rPr>
                <w:sz w:val="14"/>
              </w:rPr>
              <w:t> </w:t>
            </w:r>
            <w:r w:rsidRPr="006A435E">
              <w:t> </w:t>
            </w:r>
            <w:r w:rsidRPr="006A435E">
              <w:rPr>
                <w:rFonts w:ascii="Times New Roman" w:hAnsi="Times New Roman" w:cs="Times New Roman"/>
                <w:sz w:val="28"/>
                <w:szCs w:val="28"/>
              </w:rPr>
              <w:t xml:space="preserve">Обеспечение преемственности между дошкольным и начальным образованием. </w:t>
            </w:r>
            <w:r w:rsidR="006A435E">
              <w:rPr>
                <w:rFonts w:ascii="Times New Roman" w:hAnsi="Times New Roman" w:cs="Times New Roman"/>
                <w:sz w:val="28"/>
                <w:szCs w:val="28"/>
              </w:rPr>
              <w:t>………………………………………………….</w:t>
            </w:r>
          </w:p>
          <w:p w:rsidR="006A435E" w:rsidRPr="006A435E" w:rsidRDefault="006A435E" w:rsidP="006A435E">
            <w:pPr>
              <w:pStyle w:val="11"/>
              <w:tabs>
                <w:tab w:val="left" w:pos="426"/>
              </w:tabs>
              <w:rPr>
                <w:rStyle w:val="ac"/>
                <w:rFonts w:ascii="Times New Roman" w:hAnsi="Times New Roman" w:cs="Times New Roman"/>
                <w:b w:val="0"/>
                <w:bCs w:val="0"/>
                <w:sz w:val="28"/>
                <w:szCs w:val="28"/>
              </w:rPr>
            </w:pPr>
          </w:p>
        </w:tc>
        <w:tc>
          <w:tcPr>
            <w:tcW w:w="771" w:type="dxa"/>
          </w:tcPr>
          <w:p w:rsidR="00DC692B" w:rsidRDefault="00DC692B" w:rsidP="006A435E">
            <w:pPr>
              <w:ind w:firstLine="0"/>
            </w:pPr>
          </w:p>
          <w:p w:rsidR="002A5729" w:rsidRDefault="002A5729" w:rsidP="006A435E">
            <w:pPr>
              <w:ind w:firstLine="0"/>
            </w:pPr>
            <w:r>
              <w:t>55</w:t>
            </w:r>
          </w:p>
        </w:tc>
      </w:tr>
      <w:tr w:rsidR="00DC692B" w:rsidTr="002A5729">
        <w:tc>
          <w:tcPr>
            <w:tcW w:w="8800" w:type="dxa"/>
          </w:tcPr>
          <w:p w:rsidR="00DC692B" w:rsidRDefault="00DC692B" w:rsidP="006A435E">
            <w:pPr>
              <w:tabs>
                <w:tab w:val="left" w:pos="426"/>
              </w:tabs>
              <w:ind w:firstLine="0"/>
              <w:jc w:val="left"/>
            </w:pPr>
            <w:r w:rsidRPr="006A435E">
              <w:t>1.16. Безопасность  МКОУ НШДС № 12 ст. Александровской</w:t>
            </w:r>
            <w:r w:rsidR="006A435E">
              <w:t>…………</w:t>
            </w:r>
          </w:p>
          <w:p w:rsidR="006A435E" w:rsidRPr="006A435E" w:rsidRDefault="006A435E" w:rsidP="006A435E">
            <w:pPr>
              <w:tabs>
                <w:tab w:val="left" w:pos="426"/>
              </w:tabs>
              <w:ind w:firstLine="0"/>
              <w:jc w:val="left"/>
            </w:pPr>
          </w:p>
        </w:tc>
        <w:tc>
          <w:tcPr>
            <w:tcW w:w="771" w:type="dxa"/>
          </w:tcPr>
          <w:p w:rsidR="00DC692B" w:rsidRDefault="002A5729" w:rsidP="006A435E">
            <w:pPr>
              <w:ind w:firstLine="0"/>
            </w:pPr>
            <w:r>
              <w:t>57</w:t>
            </w:r>
          </w:p>
        </w:tc>
      </w:tr>
      <w:tr w:rsidR="00DC692B" w:rsidTr="002A5729">
        <w:tc>
          <w:tcPr>
            <w:tcW w:w="8800" w:type="dxa"/>
          </w:tcPr>
          <w:p w:rsidR="00DC692B" w:rsidRDefault="00DC692B" w:rsidP="006A435E">
            <w:pPr>
              <w:pStyle w:val="31"/>
              <w:tabs>
                <w:tab w:val="left" w:pos="426"/>
                <w:tab w:val="left" w:pos="1092"/>
              </w:tabs>
              <w:rPr>
                <w:rFonts w:ascii="Times New Roman" w:hAnsi="Times New Roman" w:cs="Times New Roman"/>
                <w:sz w:val="28"/>
                <w:szCs w:val="28"/>
              </w:rPr>
            </w:pPr>
            <w:r w:rsidRPr="006A435E">
              <w:rPr>
                <w:rFonts w:ascii="Times New Roman" w:hAnsi="Times New Roman" w:cs="Times New Roman"/>
                <w:bCs/>
                <w:sz w:val="28"/>
                <w:szCs w:val="28"/>
              </w:rPr>
              <w:t xml:space="preserve">1.17. </w:t>
            </w:r>
            <w:r w:rsidRPr="006A435E">
              <w:rPr>
                <w:rFonts w:ascii="Times New Roman" w:hAnsi="Times New Roman" w:cs="Times New Roman"/>
                <w:sz w:val="28"/>
                <w:szCs w:val="28"/>
              </w:rPr>
              <w:t xml:space="preserve"> Материально- техническое оснащение</w:t>
            </w:r>
            <w:r w:rsidR="006A435E">
              <w:rPr>
                <w:rFonts w:ascii="Times New Roman" w:hAnsi="Times New Roman" w:cs="Times New Roman"/>
                <w:sz w:val="28"/>
                <w:szCs w:val="28"/>
              </w:rPr>
              <w:t>……………………………..</w:t>
            </w:r>
          </w:p>
          <w:p w:rsidR="006A435E" w:rsidRPr="006A435E" w:rsidRDefault="006A435E" w:rsidP="006A435E">
            <w:pPr>
              <w:pStyle w:val="31"/>
              <w:tabs>
                <w:tab w:val="left" w:pos="426"/>
                <w:tab w:val="left" w:pos="1092"/>
              </w:tabs>
              <w:rPr>
                <w:rFonts w:ascii="Times New Roman" w:hAnsi="Times New Roman" w:cs="Times New Roman"/>
                <w:sz w:val="28"/>
                <w:szCs w:val="28"/>
              </w:rPr>
            </w:pPr>
          </w:p>
        </w:tc>
        <w:tc>
          <w:tcPr>
            <w:tcW w:w="771" w:type="dxa"/>
          </w:tcPr>
          <w:p w:rsidR="00DC692B" w:rsidRDefault="002A5729" w:rsidP="006A435E">
            <w:pPr>
              <w:ind w:firstLine="0"/>
            </w:pPr>
            <w:r>
              <w:t>58</w:t>
            </w:r>
          </w:p>
        </w:tc>
      </w:tr>
      <w:tr w:rsidR="00030ABF" w:rsidTr="002A5729">
        <w:tc>
          <w:tcPr>
            <w:tcW w:w="8800" w:type="dxa"/>
          </w:tcPr>
          <w:p w:rsidR="00030ABF" w:rsidRDefault="00030ABF" w:rsidP="00030ABF">
            <w:pPr>
              <w:pStyle w:val="ad"/>
              <w:tabs>
                <w:tab w:val="left" w:pos="426"/>
              </w:tabs>
              <w:rPr>
                <w:rFonts w:ascii="Times New Roman" w:hAnsi="Times New Roman"/>
                <w:sz w:val="28"/>
              </w:rPr>
            </w:pPr>
            <w:r>
              <w:rPr>
                <w:rFonts w:ascii="Times New Roman" w:eastAsia="Times New Roman" w:hAnsi="Times New Roman"/>
                <w:color w:val="000000"/>
                <w:sz w:val="28"/>
                <w:szCs w:val="28"/>
              </w:rPr>
              <w:t> 1.18</w:t>
            </w:r>
            <w:r w:rsidRPr="006A435E">
              <w:rPr>
                <w:rFonts w:ascii="Times New Roman" w:eastAsia="Times New Roman" w:hAnsi="Times New Roman"/>
                <w:color w:val="000000"/>
                <w:sz w:val="28"/>
                <w:szCs w:val="28"/>
              </w:rPr>
              <w:t xml:space="preserve">. </w:t>
            </w:r>
            <w:r w:rsidRPr="006A435E">
              <w:rPr>
                <w:rFonts w:ascii="Times New Roman" w:hAnsi="Times New Roman"/>
                <w:sz w:val="28"/>
              </w:rPr>
              <w:t>Взаимодействие с окружающим социумом</w:t>
            </w:r>
            <w:r>
              <w:rPr>
                <w:rFonts w:ascii="Times New Roman" w:hAnsi="Times New Roman"/>
                <w:sz w:val="28"/>
              </w:rPr>
              <w:t>………………………..</w:t>
            </w:r>
          </w:p>
          <w:p w:rsidR="00030ABF" w:rsidRPr="006A435E" w:rsidRDefault="00030ABF" w:rsidP="00030ABF">
            <w:pPr>
              <w:pStyle w:val="ad"/>
              <w:tabs>
                <w:tab w:val="left" w:pos="426"/>
              </w:tabs>
              <w:rPr>
                <w:rFonts w:ascii="Times New Roman" w:hAnsi="Times New Roman"/>
                <w:sz w:val="28"/>
              </w:rPr>
            </w:pPr>
          </w:p>
        </w:tc>
        <w:tc>
          <w:tcPr>
            <w:tcW w:w="771" w:type="dxa"/>
          </w:tcPr>
          <w:p w:rsidR="00030ABF" w:rsidRDefault="002A5729" w:rsidP="006A435E">
            <w:pPr>
              <w:ind w:firstLine="0"/>
            </w:pPr>
            <w:r>
              <w:lastRenderedPageBreak/>
              <w:t>61</w:t>
            </w:r>
          </w:p>
        </w:tc>
      </w:tr>
      <w:tr w:rsidR="00030ABF" w:rsidTr="002A5729">
        <w:tc>
          <w:tcPr>
            <w:tcW w:w="8800" w:type="dxa"/>
          </w:tcPr>
          <w:p w:rsidR="00030ABF" w:rsidRDefault="00030ABF" w:rsidP="00030ABF">
            <w:pPr>
              <w:pStyle w:val="31"/>
              <w:tabs>
                <w:tab w:val="left" w:pos="426"/>
                <w:tab w:val="left" w:pos="1092"/>
              </w:tabs>
              <w:rPr>
                <w:rFonts w:ascii="Times New Roman" w:hAnsi="Times New Roman" w:cs="Times New Roman"/>
                <w:sz w:val="28"/>
                <w:szCs w:val="28"/>
              </w:rPr>
            </w:pPr>
            <w:r>
              <w:rPr>
                <w:rFonts w:ascii="Times New Roman" w:hAnsi="Times New Roman" w:cs="Times New Roman"/>
                <w:sz w:val="28"/>
                <w:szCs w:val="28"/>
              </w:rPr>
              <w:lastRenderedPageBreak/>
              <w:t>1.19</w:t>
            </w:r>
            <w:r w:rsidRPr="006A435E">
              <w:rPr>
                <w:rFonts w:ascii="Times New Roman" w:hAnsi="Times New Roman" w:cs="Times New Roman"/>
                <w:sz w:val="28"/>
                <w:szCs w:val="28"/>
              </w:rPr>
              <w:t>. Коррекционная работа</w:t>
            </w:r>
            <w:r>
              <w:rPr>
                <w:rFonts w:ascii="Times New Roman" w:hAnsi="Times New Roman" w:cs="Times New Roman"/>
                <w:sz w:val="28"/>
                <w:szCs w:val="28"/>
              </w:rPr>
              <w:t>………………………………………………..</w:t>
            </w:r>
          </w:p>
          <w:p w:rsidR="00030ABF" w:rsidRPr="006A435E" w:rsidRDefault="00030ABF" w:rsidP="00030ABF">
            <w:pPr>
              <w:pStyle w:val="31"/>
              <w:tabs>
                <w:tab w:val="left" w:pos="426"/>
                <w:tab w:val="left" w:pos="1092"/>
              </w:tabs>
              <w:rPr>
                <w:rFonts w:ascii="Times New Roman" w:hAnsi="Times New Roman" w:cs="Times New Roman"/>
                <w:sz w:val="28"/>
                <w:szCs w:val="28"/>
              </w:rPr>
            </w:pPr>
          </w:p>
        </w:tc>
        <w:tc>
          <w:tcPr>
            <w:tcW w:w="771" w:type="dxa"/>
          </w:tcPr>
          <w:p w:rsidR="00030ABF" w:rsidRDefault="002A5729" w:rsidP="006A435E">
            <w:pPr>
              <w:ind w:firstLine="0"/>
            </w:pPr>
            <w:r>
              <w:t>63</w:t>
            </w:r>
          </w:p>
        </w:tc>
      </w:tr>
      <w:tr w:rsidR="00030ABF" w:rsidTr="002A5729">
        <w:tc>
          <w:tcPr>
            <w:tcW w:w="8800" w:type="dxa"/>
          </w:tcPr>
          <w:p w:rsidR="00030ABF" w:rsidRDefault="00030ABF" w:rsidP="00030ABF">
            <w:pPr>
              <w:pStyle w:val="ad"/>
              <w:tabs>
                <w:tab w:val="left" w:pos="426"/>
              </w:tabs>
              <w:rPr>
                <w:rFonts w:ascii="Times New Roman" w:hAnsi="Times New Roman"/>
                <w:sz w:val="28"/>
              </w:rPr>
            </w:pPr>
            <w:r>
              <w:rPr>
                <w:rFonts w:ascii="Times New Roman" w:hAnsi="Times New Roman"/>
                <w:sz w:val="28"/>
              </w:rPr>
              <w:t>1.20</w:t>
            </w:r>
            <w:r w:rsidRPr="006A435E">
              <w:rPr>
                <w:rFonts w:ascii="Times New Roman" w:hAnsi="Times New Roman"/>
                <w:sz w:val="28"/>
              </w:rPr>
              <w:t>. Взаимодействие с родителями</w:t>
            </w:r>
            <w:r>
              <w:rPr>
                <w:rFonts w:ascii="Times New Roman" w:hAnsi="Times New Roman"/>
                <w:sz w:val="28"/>
              </w:rPr>
              <w:t>……………………………………….</w:t>
            </w:r>
          </w:p>
          <w:p w:rsidR="00030ABF" w:rsidRPr="006A435E" w:rsidRDefault="00030ABF" w:rsidP="00030ABF">
            <w:pPr>
              <w:pStyle w:val="ad"/>
              <w:tabs>
                <w:tab w:val="left" w:pos="426"/>
              </w:tabs>
              <w:rPr>
                <w:rFonts w:ascii="Times New Roman" w:hAnsi="Times New Roman"/>
                <w:sz w:val="28"/>
              </w:rPr>
            </w:pPr>
          </w:p>
        </w:tc>
        <w:tc>
          <w:tcPr>
            <w:tcW w:w="771" w:type="dxa"/>
          </w:tcPr>
          <w:p w:rsidR="00030ABF" w:rsidRDefault="002A5729" w:rsidP="006A435E">
            <w:pPr>
              <w:ind w:firstLine="0"/>
            </w:pPr>
            <w:r>
              <w:t>63</w:t>
            </w:r>
          </w:p>
        </w:tc>
      </w:tr>
      <w:tr w:rsidR="00030ABF" w:rsidTr="002A5729">
        <w:tc>
          <w:tcPr>
            <w:tcW w:w="8800" w:type="dxa"/>
          </w:tcPr>
          <w:p w:rsidR="00030ABF" w:rsidRDefault="00030ABF" w:rsidP="00030ABF">
            <w:pPr>
              <w:pStyle w:val="ad"/>
              <w:tabs>
                <w:tab w:val="left" w:pos="426"/>
              </w:tabs>
              <w:rPr>
                <w:rFonts w:ascii="Times New Roman" w:hAnsi="Times New Roman"/>
                <w:sz w:val="28"/>
              </w:rPr>
            </w:pPr>
            <w:r>
              <w:rPr>
                <w:rFonts w:ascii="Times New Roman" w:hAnsi="Times New Roman"/>
                <w:sz w:val="28"/>
              </w:rPr>
              <w:t>1.21.</w:t>
            </w:r>
            <w:r w:rsidRPr="006A435E">
              <w:rPr>
                <w:rFonts w:ascii="Times New Roman" w:hAnsi="Times New Roman"/>
                <w:sz w:val="28"/>
              </w:rPr>
              <w:t xml:space="preserve"> Школьное самоуправление</w:t>
            </w:r>
            <w:r>
              <w:rPr>
                <w:rFonts w:ascii="Times New Roman" w:hAnsi="Times New Roman"/>
                <w:sz w:val="28"/>
              </w:rPr>
              <w:t>…………………………………………..</w:t>
            </w:r>
          </w:p>
          <w:p w:rsidR="00030ABF" w:rsidRPr="006A435E" w:rsidRDefault="00030ABF" w:rsidP="00030ABF">
            <w:pPr>
              <w:pStyle w:val="ad"/>
              <w:tabs>
                <w:tab w:val="left" w:pos="426"/>
              </w:tabs>
              <w:rPr>
                <w:rFonts w:ascii="Times New Roman" w:hAnsi="Times New Roman"/>
                <w:sz w:val="28"/>
              </w:rPr>
            </w:pPr>
          </w:p>
        </w:tc>
        <w:tc>
          <w:tcPr>
            <w:tcW w:w="771" w:type="dxa"/>
          </w:tcPr>
          <w:p w:rsidR="00030ABF" w:rsidRDefault="002A5729" w:rsidP="006A435E">
            <w:pPr>
              <w:ind w:firstLine="0"/>
            </w:pPr>
            <w:r>
              <w:t>66</w:t>
            </w:r>
          </w:p>
        </w:tc>
      </w:tr>
      <w:tr w:rsidR="00030ABF" w:rsidTr="002A5729">
        <w:tc>
          <w:tcPr>
            <w:tcW w:w="8800" w:type="dxa"/>
          </w:tcPr>
          <w:p w:rsidR="00030ABF" w:rsidRDefault="00030ABF" w:rsidP="00030ABF">
            <w:pPr>
              <w:tabs>
                <w:tab w:val="left" w:pos="426"/>
                <w:tab w:val="left" w:pos="1134"/>
              </w:tabs>
              <w:ind w:firstLine="0"/>
              <w:jc w:val="left"/>
            </w:pPr>
            <w:r>
              <w:t>1.22</w:t>
            </w:r>
            <w:r w:rsidRPr="006A435E">
              <w:t>. Функционирование внутренней системы качества образования</w:t>
            </w:r>
            <w:r>
              <w:t>….</w:t>
            </w:r>
          </w:p>
          <w:p w:rsidR="00030ABF" w:rsidRPr="006A435E" w:rsidRDefault="00030ABF" w:rsidP="00030ABF">
            <w:pPr>
              <w:tabs>
                <w:tab w:val="left" w:pos="426"/>
                <w:tab w:val="left" w:pos="1134"/>
              </w:tabs>
              <w:ind w:firstLine="0"/>
              <w:jc w:val="left"/>
            </w:pPr>
          </w:p>
        </w:tc>
        <w:tc>
          <w:tcPr>
            <w:tcW w:w="771" w:type="dxa"/>
          </w:tcPr>
          <w:p w:rsidR="00030ABF" w:rsidRDefault="002A5729" w:rsidP="006A435E">
            <w:pPr>
              <w:ind w:firstLine="0"/>
            </w:pPr>
            <w:r>
              <w:t>66</w:t>
            </w:r>
          </w:p>
        </w:tc>
      </w:tr>
      <w:tr w:rsidR="00030ABF" w:rsidTr="002A5729">
        <w:tc>
          <w:tcPr>
            <w:tcW w:w="8800" w:type="dxa"/>
          </w:tcPr>
          <w:p w:rsidR="00030ABF" w:rsidRDefault="00030ABF" w:rsidP="00030ABF">
            <w:pPr>
              <w:pStyle w:val="ad"/>
              <w:tabs>
                <w:tab w:val="left" w:pos="426"/>
              </w:tabs>
              <w:rPr>
                <w:rFonts w:ascii="Times New Roman" w:hAnsi="Times New Roman"/>
                <w:sz w:val="28"/>
                <w:szCs w:val="28"/>
              </w:rPr>
            </w:pPr>
            <w:r>
              <w:rPr>
                <w:rFonts w:ascii="Times New Roman" w:hAnsi="Times New Roman"/>
                <w:sz w:val="28"/>
                <w:szCs w:val="28"/>
              </w:rPr>
              <w:t>1.23</w:t>
            </w:r>
            <w:r w:rsidRPr="006A435E">
              <w:rPr>
                <w:rFonts w:ascii="Times New Roman" w:hAnsi="Times New Roman"/>
                <w:sz w:val="28"/>
                <w:szCs w:val="28"/>
              </w:rPr>
              <w:t xml:space="preserve">. Соблюдение требований противопожарной и </w:t>
            </w:r>
            <w:r>
              <w:rPr>
                <w:rFonts w:ascii="Times New Roman" w:hAnsi="Times New Roman"/>
                <w:sz w:val="28"/>
                <w:szCs w:val="28"/>
              </w:rPr>
              <w:t>а</w:t>
            </w:r>
            <w:r w:rsidRPr="006A435E">
              <w:rPr>
                <w:rFonts w:ascii="Times New Roman" w:hAnsi="Times New Roman"/>
                <w:sz w:val="28"/>
                <w:szCs w:val="28"/>
              </w:rPr>
              <w:t>нтитеррористической направленности</w:t>
            </w:r>
            <w:r>
              <w:rPr>
                <w:rFonts w:ascii="Times New Roman" w:hAnsi="Times New Roman"/>
                <w:sz w:val="28"/>
                <w:szCs w:val="28"/>
              </w:rPr>
              <w:t>…………………………………...</w:t>
            </w:r>
          </w:p>
          <w:p w:rsidR="00030ABF" w:rsidRPr="006A435E" w:rsidRDefault="00030ABF" w:rsidP="00030ABF">
            <w:pPr>
              <w:pStyle w:val="ad"/>
              <w:tabs>
                <w:tab w:val="left" w:pos="426"/>
              </w:tabs>
              <w:rPr>
                <w:rFonts w:ascii="Times New Roman" w:hAnsi="Times New Roman"/>
                <w:sz w:val="28"/>
                <w:szCs w:val="28"/>
              </w:rPr>
            </w:pPr>
          </w:p>
        </w:tc>
        <w:tc>
          <w:tcPr>
            <w:tcW w:w="771" w:type="dxa"/>
          </w:tcPr>
          <w:p w:rsidR="00030ABF" w:rsidRDefault="00030ABF" w:rsidP="006A435E">
            <w:pPr>
              <w:ind w:firstLine="0"/>
            </w:pPr>
          </w:p>
          <w:p w:rsidR="002A5729" w:rsidRDefault="002A5729" w:rsidP="006A435E">
            <w:pPr>
              <w:ind w:firstLine="0"/>
            </w:pPr>
            <w:r>
              <w:t>68</w:t>
            </w:r>
          </w:p>
        </w:tc>
      </w:tr>
      <w:tr w:rsidR="00030ABF" w:rsidTr="002A5729">
        <w:tc>
          <w:tcPr>
            <w:tcW w:w="8800" w:type="dxa"/>
          </w:tcPr>
          <w:p w:rsidR="00030ABF" w:rsidRDefault="00030ABF" w:rsidP="00030ABF">
            <w:pPr>
              <w:pStyle w:val="ad"/>
              <w:tabs>
                <w:tab w:val="left" w:pos="426"/>
              </w:tabs>
              <w:rPr>
                <w:rFonts w:ascii="Times New Roman" w:hAnsi="Times New Roman"/>
                <w:sz w:val="28"/>
              </w:rPr>
            </w:pPr>
            <w:r>
              <w:rPr>
                <w:rFonts w:ascii="Times New Roman" w:hAnsi="Times New Roman"/>
                <w:sz w:val="28"/>
              </w:rPr>
              <w:t>1.24</w:t>
            </w:r>
            <w:r w:rsidRPr="006A435E">
              <w:rPr>
                <w:rFonts w:ascii="Times New Roman" w:hAnsi="Times New Roman"/>
                <w:sz w:val="28"/>
              </w:rPr>
              <w:t>. Финансово-экономическая деятельность</w:t>
            </w:r>
            <w:r>
              <w:rPr>
                <w:rFonts w:ascii="Times New Roman" w:hAnsi="Times New Roman"/>
                <w:sz w:val="28"/>
              </w:rPr>
              <w:t>……………………………</w:t>
            </w:r>
          </w:p>
          <w:p w:rsidR="00030ABF" w:rsidRPr="006A435E" w:rsidRDefault="00030ABF" w:rsidP="00030ABF">
            <w:pPr>
              <w:pStyle w:val="ad"/>
              <w:tabs>
                <w:tab w:val="left" w:pos="426"/>
              </w:tabs>
              <w:rPr>
                <w:rFonts w:ascii="Times New Roman" w:hAnsi="Times New Roman"/>
                <w:sz w:val="28"/>
              </w:rPr>
            </w:pPr>
          </w:p>
        </w:tc>
        <w:tc>
          <w:tcPr>
            <w:tcW w:w="771" w:type="dxa"/>
          </w:tcPr>
          <w:p w:rsidR="00030ABF" w:rsidRDefault="002A5729" w:rsidP="006A435E">
            <w:pPr>
              <w:ind w:firstLine="0"/>
            </w:pPr>
            <w:r>
              <w:t>69</w:t>
            </w:r>
          </w:p>
        </w:tc>
      </w:tr>
      <w:tr w:rsidR="00030ABF" w:rsidTr="002A5729">
        <w:tc>
          <w:tcPr>
            <w:tcW w:w="8800" w:type="dxa"/>
          </w:tcPr>
          <w:p w:rsidR="00030ABF" w:rsidRDefault="00030ABF" w:rsidP="00030ABF">
            <w:pPr>
              <w:pStyle w:val="ad"/>
              <w:tabs>
                <w:tab w:val="left" w:pos="426"/>
              </w:tabs>
              <w:rPr>
                <w:rFonts w:ascii="Times New Roman" w:hAnsi="Times New Roman"/>
                <w:sz w:val="28"/>
              </w:rPr>
            </w:pPr>
            <w:r>
              <w:rPr>
                <w:rFonts w:ascii="Times New Roman" w:hAnsi="Times New Roman"/>
                <w:sz w:val="28"/>
              </w:rPr>
              <w:t>1.25</w:t>
            </w:r>
            <w:r w:rsidRPr="006A435E">
              <w:rPr>
                <w:rFonts w:ascii="Times New Roman" w:hAnsi="Times New Roman"/>
                <w:sz w:val="28"/>
              </w:rPr>
              <w:t>. Социальная активность учреждения</w:t>
            </w:r>
            <w:r>
              <w:rPr>
                <w:rFonts w:ascii="Times New Roman" w:hAnsi="Times New Roman"/>
                <w:sz w:val="28"/>
              </w:rPr>
              <w:t>………………………………...</w:t>
            </w:r>
          </w:p>
          <w:p w:rsidR="00030ABF" w:rsidRPr="006A435E" w:rsidRDefault="00030ABF" w:rsidP="00030ABF">
            <w:pPr>
              <w:pStyle w:val="ad"/>
              <w:tabs>
                <w:tab w:val="left" w:pos="426"/>
              </w:tabs>
              <w:rPr>
                <w:rFonts w:ascii="Times New Roman" w:hAnsi="Times New Roman"/>
                <w:sz w:val="28"/>
              </w:rPr>
            </w:pPr>
          </w:p>
        </w:tc>
        <w:tc>
          <w:tcPr>
            <w:tcW w:w="771" w:type="dxa"/>
          </w:tcPr>
          <w:p w:rsidR="00030ABF" w:rsidRDefault="002A5729" w:rsidP="006A435E">
            <w:pPr>
              <w:ind w:firstLine="0"/>
            </w:pPr>
            <w:r>
              <w:t>70</w:t>
            </w:r>
          </w:p>
        </w:tc>
      </w:tr>
      <w:tr w:rsidR="00030ABF" w:rsidTr="002A5729">
        <w:tc>
          <w:tcPr>
            <w:tcW w:w="8800" w:type="dxa"/>
          </w:tcPr>
          <w:p w:rsidR="00030ABF" w:rsidRDefault="00030ABF" w:rsidP="00030ABF">
            <w:pPr>
              <w:tabs>
                <w:tab w:val="left" w:pos="426"/>
              </w:tabs>
              <w:ind w:firstLine="0"/>
              <w:jc w:val="left"/>
            </w:pPr>
            <w:r>
              <w:t>1.26</w:t>
            </w:r>
            <w:r w:rsidRPr="006A435E">
              <w:t>. Основные проблемы в области воспитания на уровне образовательного учреждения</w:t>
            </w:r>
            <w:r>
              <w:t>……………………………………………..</w:t>
            </w:r>
          </w:p>
          <w:p w:rsidR="00030ABF" w:rsidRPr="006A435E" w:rsidRDefault="00030ABF" w:rsidP="00030ABF">
            <w:pPr>
              <w:tabs>
                <w:tab w:val="left" w:pos="426"/>
              </w:tabs>
              <w:ind w:firstLine="0"/>
              <w:jc w:val="left"/>
            </w:pPr>
          </w:p>
        </w:tc>
        <w:tc>
          <w:tcPr>
            <w:tcW w:w="771" w:type="dxa"/>
          </w:tcPr>
          <w:p w:rsidR="002A5729" w:rsidRDefault="002A5729" w:rsidP="006A435E">
            <w:pPr>
              <w:ind w:firstLine="0"/>
            </w:pPr>
          </w:p>
          <w:p w:rsidR="00030ABF" w:rsidRDefault="002A5729" w:rsidP="006A435E">
            <w:pPr>
              <w:ind w:firstLine="0"/>
            </w:pPr>
            <w:r>
              <w:t>71</w:t>
            </w:r>
          </w:p>
        </w:tc>
      </w:tr>
      <w:tr w:rsidR="00030ABF" w:rsidTr="002A5729">
        <w:tc>
          <w:tcPr>
            <w:tcW w:w="8800" w:type="dxa"/>
          </w:tcPr>
          <w:p w:rsidR="00030ABF" w:rsidRDefault="00030ABF" w:rsidP="00030ABF">
            <w:pPr>
              <w:tabs>
                <w:tab w:val="left" w:pos="426"/>
              </w:tabs>
              <w:ind w:firstLine="0"/>
              <w:jc w:val="left"/>
            </w:pPr>
            <w:r>
              <w:t>1.27</w:t>
            </w:r>
            <w:r w:rsidRPr="006A435E">
              <w:t>. Основные критерии, используемые для оценки результативности деятельности учителей начальных классов, воспитателей  для распределения стимулирующей части</w:t>
            </w:r>
            <w:r>
              <w:t>…………………………………….</w:t>
            </w:r>
          </w:p>
          <w:p w:rsidR="00030ABF" w:rsidRPr="006A435E" w:rsidRDefault="00030ABF" w:rsidP="00030ABF">
            <w:pPr>
              <w:tabs>
                <w:tab w:val="left" w:pos="426"/>
              </w:tabs>
              <w:ind w:firstLine="0"/>
              <w:jc w:val="left"/>
            </w:pPr>
          </w:p>
        </w:tc>
        <w:tc>
          <w:tcPr>
            <w:tcW w:w="771" w:type="dxa"/>
          </w:tcPr>
          <w:p w:rsidR="00030ABF" w:rsidRDefault="00030ABF" w:rsidP="006A435E">
            <w:pPr>
              <w:ind w:firstLine="0"/>
            </w:pPr>
          </w:p>
          <w:p w:rsidR="002A5729" w:rsidRDefault="002A5729" w:rsidP="006A435E">
            <w:pPr>
              <w:ind w:firstLine="0"/>
            </w:pPr>
          </w:p>
          <w:p w:rsidR="002A5729" w:rsidRDefault="002A5729" w:rsidP="006A435E">
            <w:pPr>
              <w:ind w:firstLine="0"/>
            </w:pPr>
            <w:r>
              <w:t>72</w:t>
            </w:r>
          </w:p>
        </w:tc>
      </w:tr>
      <w:tr w:rsidR="00030ABF" w:rsidTr="002A5729">
        <w:tc>
          <w:tcPr>
            <w:tcW w:w="8800" w:type="dxa"/>
          </w:tcPr>
          <w:p w:rsidR="00030ABF" w:rsidRDefault="00030ABF" w:rsidP="00030ABF">
            <w:pPr>
              <w:tabs>
                <w:tab w:val="left" w:pos="426"/>
              </w:tabs>
              <w:ind w:firstLine="0"/>
              <w:jc w:val="left"/>
              <w:rPr>
                <w:b/>
              </w:rPr>
            </w:pPr>
            <w:r w:rsidRPr="00165CE0">
              <w:rPr>
                <w:b/>
              </w:rPr>
              <w:t>2. Результаты анализа показателей деятельности Учреждения</w:t>
            </w:r>
            <w:r>
              <w:rPr>
                <w:b/>
              </w:rPr>
              <w:t>…….</w:t>
            </w:r>
          </w:p>
          <w:p w:rsidR="00030ABF" w:rsidRDefault="00030ABF" w:rsidP="00030ABF">
            <w:pPr>
              <w:tabs>
                <w:tab w:val="left" w:pos="426"/>
              </w:tabs>
              <w:ind w:firstLine="0"/>
              <w:jc w:val="left"/>
              <w:rPr>
                <w:b/>
              </w:rPr>
            </w:pPr>
          </w:p>
        </w:tc>
        <w:tc>
          <w:tcPr>
            <w:tcW w:w="771" w:type="dxa"/>
          </w:tcPr>
          <w:p w:rsidR="00030ABF" w:rsidRDefault="002A5729" w:rsidP="006A435E">
            <w:pPr>
              <w:ind w:firstLine="0"/>
            </w:pPr>
            <w:r>
              <w:t>73</w:t>
            </w:r>
          </w:p>
        </w:tc>
      </w:tr>
      <w:tr w:rsidR="00030ABF" w:rsidTr="002A5729">
        <w:tc>
          <w:tcPr>
            <w:tcW w:w="8800" w:type="dxa"/>
          </w:tcPr>
          <w:p w:rsidR="00030ABF" w:rsidRDefault="00030ABF" w:rsidP="00030ABF">
            <w:pPr>
              <w:tabs>
                <w:tab w:val="left" w:pos="426"/>
              </w:tabs>
              <w:ind w:firstLine="0"/>
              <w:jc w:val="left"/>
            </w:pPr>
            <w:r w:rsidRPr="006A435E">
              <w:t>2.1. Показатели деятельности дошкольного блока МКОУ НШДС № 12 ст. Александровской</w:t>
            </w:r>
            <w:r>
              <w:t>………………………………………………………..</w:t>
            </w:r>
          </w:p>
          <w:p w:rsidR="00030ABF" w:rsidRPr="006A435E" w:rsidRDefault="00030ABF" w:rsidP="00030ABF">
            <w:pPr>
              <w:tabs>
                <w:tab w:val="left" w:pos="426"/>
              </w:tabs>
              <w:ind w:firstLine="0"/>
              <w:jc w:val="left"/>
            </w:pPr>
          </w:p>
        </w:tc>
        <w:tc>
          <w:tcPr>
            <w:tcW w:w="771" w:type="dxa"/>
          </w:tcPr>
          <w:p w:rsidR="00030ABF" w:rsidRDefault="00030ABF" w:rsidP="006A435E">
            <w:pPr>
              <w:ind w:firstLine="0"/>
            </w:pPr>
          </w:p>
          <w:p w:rsidR="002A5729" w:rsidRDefault="002A5729" w:rsidP="006A435E">
            <w:pPr>
              <w:ind w:firstLine="0"/>
            </w:pPr>
            <w:r>
              <w:t>73</w:t>
            </w:r>
          </w:p>
        </w:tc>
      </w:tr>
      <w:tr w:rsidR="00030ABF" w:rsidTr="002A5729">
        <w:tc>
          <w:tcPr>
            <w:tcW w:w="8800" w:type="dxa"/>
          </w:tcPr>
          <w:p w:rsidR="00030ABF" w:rsidRDefault="00030ABF" w:rsidP="00030ABF">
            <w:pPr>
              <w:tabs>
                <w:tab w:val="left" w:pos="426"/>
              </w:tabs>
              <w:ind w:firstLine="0"/>
              <w:jc w:val="left"/>
            </w:pPr>
            <w:r w:rsidRPr="006A435E">
              <w:t>2.2. Показатели деятельности МКОУ НШДС № 12 ст. Александровской учебный корпус</w:t>
            </w:r>
            <w:r>
              <w:t>………………………………………...</w:t>
            </w:r>
          </w:p>
          <w:p w:rsidR="00030ABF" w:rsidRPr="006A435E" w:rsidRDefault="00030ABF" w:rsidP="00030ABF">
            <w:pPr>
              <w:tabs>
                <w:tab w:val="left" w:pos="426"/>
              </w:tabs>
              <w:ind w:firstLine="0"/>
              <w:jc w:val="left"/>
            </w:pPr>
          </w:p>
        </w:tc>
        <w:tc>
          <w:tcPr>
            <w:tcW w:w="771" w:type="dxa"/>
          </w:tcPr>
          <w:p w:rsidR="00030ABF" w:rsidRDefault="00030ABF" w:rsidP="006A435E">
            <w:pPr>
              <w:ind w:firstLine="0"/>
            </w:pPr>
          </w:p>
          <w:p w:rsidR="002A5729" w:rsidRDefault="002A5729" w:rsidP="006A435E">
            <w:pPr>
              <w:ind w:firstLine="0"/>
            </w:pPr>
            <w:r>
              <w:t>76</w:t>
            </w:r>
          </w:p>
        </w:tc>
      </w:tr>
      <w:tr w:rsidR="00030ABF" w:rsidTr="002A5729">
        <w:tc>
          <w:tcPr>
            <w:tcW w:w="8800" w:type="dxa"/>
          </w:tcPr>
          <w:p w:rsidR="00030ABF" w:rsidRDefault="00030ABF" w:rsidP="00030ABF">
            <w:pPr>
              <w:pStyle w:val="11"/>
              <w:tabs>
                <w:tab w:val="left" w:pos="426"/>
              </w:tabs>
              <w:rPr>
                <w:rFonts w:ascii="Times New Roman" w:hAnsi="Times New Roman" w:cs="Times New Roman"/>
                <w:b/>
                <w:sz w:val="28"/>
                <w:szCs w:val="28"/>
              </w:rPr>
            </w:pPr>
            <w:r>
              <w:rPr>
                <w:rFonts w:ascii="Times New Roman" w:hAnsi="Times New Roman" w:cs="Times New Roman"/>
                <w:b/>
                <w:sz w:val="28"/>
                <w:szCs w:val="28"/>
              </w:rPr>
              <w:t>3.</w:t>
            </w:r>
            <w:r w:rsidRPr="00230844">
              <w:rPr>
                <w:rFonts w:ascii="Times New Roman" w:hAnsi="Times New Roman" w:cs="Times New Roman"/>
                <w:b/>
                <w:sz w:val="28"/>
                <w:szCs w:val="28"/>
              </w:rPr>
              <w:t>Общие выводы по итогам работы МОУ НШДС № 12 ст. Александровской»</w:t>
            </w:r>
            <w:r>
              <w:rPr>
                <w:rFonts w:ascii="Times New Roman" w:hAnsi="Times New Roman" w:cs="Times New Roman"/>
                <w:b/>
                <w:sz w:val="28"/>
                <w:szCs w:val="28"/>
              </w:rPr>
              <w:t xml:space="preserve"> </w:t>
            </w:r>
            <w:r w:rsidRPr="00230844">
              <w:rPr>
                <w:rFonts w:ascii="Times New Roman" w:hAnsi="Times New Roman" w:cs="Times New Roman"/>
                <w:b/>
                <w:sz w:val="28"/>
                <w:szCs w:val="28"/>
              </w:rPr>
              <w:t>в 2015-2016 учебном году</w:t>
            </w:r>
            <w:r>
              <w:rPr>
                <w:rFonts w:ascii="Times New Roman" w:hAnsi="Times New Roman" w:cs="Times New Roman"/>
                <w:b/>
                <w:sz w:val="28"/>
                <w:szCs w:val="28"/>
              </w:rPr>
              <w:t>………………………….</w:t>
            </w:r>
          </w:p>
          <w:p w:rsidR="00030ABF" w:rsidRPr="006A435E" w:rsidRDefault="00030ABF" w:rsidP="00030ABF">
            <w:pPr>
              <w:pStyle w:val="11"/>
              <w:tabs>
                <w:tab w:val="left" w:pos="426"/>
              </w:tabs>
              <w:rPr>
                <w:rFonts w:ascii="Times New Roman" w:hAnsi="Times New Roman" w:cs="Times New Roman"/>
                <w:b/>
                <w:sz w:val="28"/>
                <w:szCs w:val="28"/>
              </w:rPr>
            </w:pPr>
          </w:p>
        </w:tc>
        <w:tc>
          <w:tcPr>
            <w:tcW w:w="771" w:type="dxa"/>
          </w:tcPr>
          <w:p w:rsidR="00030ABF" w:rsidRDefault="00030ABF" w:rsidP="006A435E">
            <w:pPr>
              <w:ind w:firstLine="0"/>
            </w:pPr>
          </w:p>
          <w:p w:rsidR="002A5729" w:rsidRDefault="002A5729" w:rsidP="006A435E">
            <w:pPr>
              <w:ind w:firstLine="0"/>
            </w:pPr>
            <w:r>
              <w:t>80</w:t>
            </w:r>
          </w:p>
          <w:p w:rsidR="00030ABF" w:rsidRDefault="00030ABF" w:rsidP="006A435E">
            <w:pPr>
              <w:ind w:firstLine="0"/>
            </w:pPr>
          </w:p>
        </w:tc>
      </w:tr>
    </w:tbl>
    <w:p w:rsidR="008A5691" w:rsidRDefault="008A5691" w:rsidP="004F2875">
      <w:pPr>
        <w:ind w:firstLine="0"/>
      </w:pPr>
    </w:p>
    <w:p w:rsidR="007C0021" w:rsidRDefault="007C0021" w:rsidP="004F2875">
      <w:pPr>
        <w:ind w:firstLine="0"/>
      </w:pPr>
    </w:p>
    <w:p w:rsidR="000B76F3" w:rsidRDefault="000B76F3" w:rsidP="00165CE0">
      <w:pPr>
        <w:rPr>
          <w:b/>
        </w:rPr>
      </w:pPr>
    </w:p>
    <w:p w:rsidR="000B76F3" w:rsidRDefault="000B76F3" w:rsidP="00165CE0">
      <w:pPr>
        <w:rPr>
          <w:b/>
        </w:rPr>
      </w:pPr>
    </w:p>
    <w:p w:rsidR="006A435E" w:rsidRDefault="006A435E" w:rsidP="00165CE0">
      <w:pPr>
        <w:rPr>
          <w:b/>
        </w:rPr>
      </w:pPr>
    </w:p>
    <w:p w:rsidR="006A435E" w:rsidRDefault="006A435E" w:rsidP="00165CE0">
      <w:pPr>
        <w:rPr>
          <w:b/>
        </w:rPr>
      </w:pPr>
    </w:p>
    <w:p w:rsidR="000B76F3" w:rsidRDefault="000B76F3" w:rsidP="00165CE0">
      <w:pPr>
        <w:rPr>
          <w:b/>
        </w:rPr>
      </w:pPr>
    </w:p>
    <w:p w:rsidR="00030ABF" w:rsidRDefault="00030ABF" w:rsidP="00165CE0">
      <w:pPr>
        <w:rPr>
          <w:b/>
        </w:rPr>
      </w:pPr>
    </w:p>
    <w:p w:rsidR="00030ABF" w:rsidRDefault="00030ABF" w:rsidP="00165CE0">
      <w:pPr>
        <w:rPr>
          <w:b/>
        </w:rPr>
      </w:pPr>
    </w:p>
    <w:p w:rsidR="009C2225" w:rsidRPr="00D141A1" w:rsidRDefault="009C2225" w:rsidP="00030ABF">
      <w:pPr>
        <w:jc w:val="center"/>
        <w:rPr>
          <w:b/>
        </w:rPr>
      </w:pPr>
      <w:r w:rsidRPr="00D141A1">
        <w:rPr>
          <w:b/>
        </w:rPr>
        <w:t>1. Аналитическая часть отчёта:</w:t>
      </w:r>
    </w:p>
    <w:p w:rsidR="006A435E" w:rsidRDefault="006A435E" w:rsidP="00030ABF">
      <w:pPr>
        <w:jc w:val="center"/>
        <w:rPr>
          <w:b/>
        </w:rPr>
      </w:pPr>
    </w:p>
    <w:p w:rsidR="009C2225" w:rsidRPr="00067892" w:rsidRDefault="009C2225" w:rsidP="00030ABF">
      <w:pPr>
        <w:jc w:val="center"/>
        <w:rPr>
          <w:b/>
        </w:rPr>
      </w:pPr>
      <w:r w:rsidRPr="00067892">
        <w:rPr>
          <w:b/>
        </w:rPr>
        <w:t>1.1. Общие сведения</w:t>
      </w:r>
    </w:p>
    <w:p w:rsidR="00963F7F" w:rsidRDefault="00963F7F" w:rsidP="00165CE0">
      <w:pPr>
        <w:rPr>
          <w:rFonts w:eastAsia="Times New Roman"/>
        </w:rPr>
      </w:pPr>
      <w:proofErr w:type="spellStart"/>
      <w:proofErr w:type="gramStart"/>
      <w:r>
        <w:rPr>
          <w:rFonts w:eastAsia="Times New Roman"/>
        </w:rPr>
        <w:t>Самообследование</w:t>
      </w:r>
      <w:proofErr w:type="spellEnd"/>
      <w:r>
        <w:rPr>
          <w:rFonts w:eastAsia="Times New Roman"/>
        </w:rPr>
        <w:t xml:space="preserve"> деятельности МКОУ НШДС №12 ст. Александровской по итогам 2015-2016 учебного года проводилось в соответствии с приказом </w:t>
      </w:r>
      <w:r>
        <w:rPr>
          <w:rFonts w:eastAsia="Times New Roman"/>
          <w:bCs/>
        </w:rPr>
        <w:t>Министерства образовани</w:t>
      </w:r>
      <w:r w:rsidR="009C2225">
        <w:rPr>
          <w:rFonts w:eastAsia="Times New Roman"/>
          <w:bCs/>
        </w:rPr>
        <w:t xml:space="preserve">я и науки Российской Федерации </w:t>
      </w:r>
      <w:r>
        <w:rPr>
          <w:rFonts w:eastAsia="Times New Roman"/>
          <w:bCs/>
        </w:rPr>
        <w:t xml:space="preserve">от 10 декабря 2013 г. № 1324 «Об утверждении показателей деятельности образовательной организации, подлежащей </w:t>
      </w:r>
      <w:proofErr w:type="spellStart"/>
      <w:r>
        <w:rPr>
          <w:rFonts w:eastAsia="Times New Roman"/>
          <w:bCs/>
        </w:rPr>
        <w:t>самообследованию</w:t>
      </w:r>
      <w:proofErr w:type="spellEnd"/>
      <w:r>
        <w:rPr>
          <w:rFonts w:eastAsia="Times New Roman"/>
          <w:bCs/>
        </w:rPr>
        <w:t>»,</w:t>
      </w:r>
      <w:r>
        <w:rPr>
          <w:rFonts w:eastAsia="Times New Roman"/>
        </w:rPr>
        <w:t xml:space="preserve">  Порядком  проведения </w:t>
      </w:r>
      <w:proofErr w:type="spellStart"/>
      <w:r>
        <w:rPr>
          <w:rFonts w:eastAsia="Times New Roman"/>
        </w:rPr>
        <w:t>самообследования</w:t>
      </w:r>
      <w:proofErr w:type="spellEnd"/>
      <w:r>
        <w:rPr>
          <w:rFonts w:eastAsia="Times New Roman"/>
        </w:rPr>
        <w:t xml:space="preserve"> по результатам образовательной деятельности МКОУ НШДС №12 ст. Александровской,  утвержденного приказом директора учреждения.</w:t>
      </w:r>
      <w:proofErr w:type="gramEnd"/>
    </w:p>
    <w:p w:rsidR="00963F7F" w:rsidRDefault="00963F7F" w:rsidP="00165CE0">
      <w:pPr>
        <w:rPr>
          <w:rFonts w:eastAsia="Times New Roman"/>
          <w:b/>
        </w:rPr>
      </w:pPr>
      <w:r>
        <w:rPr>
          <w:rFonts w:eastAsia="Times New Roman"/>
        </w:rPr>
        <w:t xml:space="preserve">Целью проведения </w:t>
      </w:r>
      <w:proofErr w:type="spellStart"/>
      <w:r>
        <w:rPr>
          <w:rFonts w:eastAsia="Times New Roman"/>
        </w:rPr>
        <w:t>самообследования</w:t>
      </w:r>
      <w:proofErr w:type="spellEnd"/>
      <w:r>
        <w:rPr>
          <w:rFonts w:eastAsia="Times New Roman"/>
        </w:rPr>
        <w:t xml:space="preserve"> является обеспечение доступности и открытости информации о деятельности организации. </w:t>
      </w:r>
      <w:proofErr w:type="spellStart"/>
      <w:r>
        <w:rPr>
          <w:rFonts w:eastAsia="Times New Roman"/>
        </w:rPr>
        <w:t>Самообследование</w:t>
      </w:r>
      <w:proofErr w:type="spellEnd"/>
      <w:r>
        <w:rPr>
          <w:rFonts w:eastAsia="Times New Roman"/>
        </w:rPr>
        <w:t xml:space="preserve"> проводится ежегодно в августе, администрацией школы. </w:t>
      </w:r>
      <w:proofErr w:type="spellStart"/>
      <w:r>
        <w:rPr>
          <w:rFonts w:eastAsia="Times New Roman"/>
        </w:rPr>
        <w:t>Самообследование</w:t>
      </w:r>
      <w:proofErr w:type="spellEnd"/>
      <w:r>
        <w:rPr>
          <w:rFonts w:eastAsia="Times New Roman"/>
        </w:rPr>
        <w:t xml:space="preserve"> проводится в форме отчёта.</w:t>
      </w:r>
    </w:p>
    <w:p w:rsidR="00963F7F" w:rsidRDefault="00963F7F" w:rsidP="00165CE0">
      <w:pPr>
        <w:rPr>
          <w:rFonts w:eastAsia="Times New Roman"/>
        </w:rPr>
      </w:pPr>
    </w:p>
    <w:p w:rsidR="00963F7F" w:rsidRPr="00206B5B" w:rsidRDefault="00963F7F" w:rsidP="00165CE0">
      <w:r w:rsidRPr="00206B5B">
        <w:rPr>
          <w:b/>
          <w:bCs/>
        </w:rPr>
        <w:t>Учредитель:</w:t>
      </w:r>
      <w:r w:rsidRPr="00206B5B">
        <w:t xml:space="preserve"> администрация Майского муниципального района.</w:t>
      </w:r>
    </w:p>
    <w:p w:rsidR="00963F7F" w:rsidRPr="00206B5B" w:rsidRDefault="00963F7F" w:rsidP="00963F7F">
      <w:pPr>
        <w:pStyle w:val="ad"/>
        <w:jc w:val="both"/>
      </w:pPr>
    </w:p>
    <w:p w:rsidR="00963F7F" w:rsidRPr="00206B5B" w:rsidRDefault="00963F7F" w:rsidP="00165CE0">
      <w:r w:rsidRPr="00206B5B">
        <w:t>Общая характеристика учреждения и условий его функционирования</w:t>
      </w:r>
    </w:p>
    <w:p w:rsidR="00963F7F" w:rsidRPr="00206B5B" w:rsidRDefault="00963F7F" w:rsidP="00963F7F">
      <w:pPr>
        <w:pStyle w:val="ad"/>
        <w:jc w:val="both"/>
      </w:pPr>
    </w:p>
    <w:p w:rsidR="00963F7F" w:rsidRPr="00206B5B" w:rsidRDefault="00963F7F" w:rsidP="00165CE0">
      <w:r w:rsidRPr="00206B5B">
        <w:rPr>
          <w:b/>
          <w:bCs/>
        </w:rPr>
        <w:t xml:space="preserve">Полное наименование </w:t>
      </w:r>
      <w:r>
        <w:rPr>
          <w:b/>
          <w:bCs/>
        </w:rPr>
        <w:t>обще</w:t>
      </w:r>
      <w:r w:rsidRPr="00206B5B">
        <w:rPr>
          <w:b/>
          <w:bCs/>
        </w:rPr>
        <w:t>образовательного учреждения:</w:t>
      </w:r>
      <w:r w:rsidRPr="00206B5B">
        <w:t xml:space="preserve"> Муниципальное</w:t>
      </w:r>
      <w:r>
        <w:t xml:space="preserve"> казенное обще</w:t>
      </w:r>
      <w:r w:rsidRPr="00206B5B">
        <w:t xml:space="preserve">образовательное учреждение </w:t>
      </w:r>
      <w:r>
        <w:t xml:space="preserve">«Начальная школа – детский сад № 12 ст. Александровской» </w:t>
      </w:r>
    </w:p>
    <w:p w:rsidR="00963F7F" w:rsidRPr="00206B5B" w:rsidRDefault="00963F7F" w:rsidP="00165CE0">
      <w:pPr>
        <w:rPr>
          <w:b/>
        </w:rPr>
      </w:pPr>
      <w:r w:rsidRPr="00206B5B">
        <w:rPr>
          <w:b/>
        </w:rPr>
        <w:t xml:space="preserve">Сокращенное название: </w:t>
      </w:r>
      <w:r w:rsidRPr="00206B5B">
        <w:t>М</w:t>
      </w:r>
      <w:r>
        <w:t>К</w:t>
      </w:r>
      <w:r w:rsidRPr="00206B5B">
        <w:t xml:space="preserve">ОУ НШДС № 12 </w:t>
      </w:r>
      <w:r>
        <w:t>с</w:t>
      </w:r>
      <w:r w:rsidRPr="00206B5B">
        <w:t>т.</w:t>
      </w:r>
      <w:r w:rsidR="00E36AC4">
        <w:t xml:space="preserve"> </w:t>
      </w:r>
      <w:r w:rsidRPr="00206B5B">
        <w:t>Александровской</w:t>
      </w:r>
    </w:p>
    <w:p w:rsidR="00963F7F" w:rsidRDefault="00963F7F" w:rsidP="00165CE0">
      <w:r w:rsidRPr="00206B5B">
        <w:t xml:space="preserve">Тип образовательного учреждения: общеобразовательное учреждение </w:t>
      </w:r>
    </w:p>
    <w:p w:rsidR="00963F7F" w:rsidRPr="00206B5B" w:rsidRDefault="00963F7F" w:rsidP="00165CE0">
      <w:r w:rsidRPr="00206B5B">
        <w:t>Вид образовательного учреждения: начальная школа – детский сад</w:t>
      </w:r>
    </w:p>
    <w:p w:rsidR="00963F7F" w:rsidRPr="00206B5B" w:rsidRDefault="00963F7F" w:rsidP="00165CE0">
      <w:r w:rsidRPr="00206B5B">
        <w:rPr>
          <w:b/>
          <w:bCs/>
        </w:rPr>
        <w:t xml:space="preserve">Статус образовательного учреждения: </w:t>
      </w:r>
      <w:r w:rsidRPr="00206B5B">
        <w:t>муниципальное</w:t>
      </w:r>
      <w:r>
        <w:t xml:space="preserve"> казенное обще</w:t>
      </w:r>
      <w:r w:rsidRPr="00206B5B">
        <w:t>образовательное учреждение начальная школа – детский сад</w:t>
      </w:r>
    </w:p>
    <w:p w:rsidR="00963F7F" w:rsidRPr="00206B5B" w:rsidRDefault="00963F7F" w:rsidP="00165CE0">
      <w:pPr>
        <w:rPr>
          <w:b/>
          <w:bCs/>
        </w:rPr>
      </w:pPr>
      <w:r w:rsidRPr="00206B5B">
        <w:rPr>
          <w:b/>
          <w:bCs/>
        </w:rPr>
        <w:t>Ф.И.О. директора:</w:t>
      </w:r>
      <w:r w:rsidRPr="00206B5B">
        <w:t xml:space="preserve"> </w:t>
      </w:r>
      <w:proofErr w:type="spellStart"/>
      <w:r w:rsidRPr="00206B5B">
        <w:t>Шуманова</w:t>
      </w:r>
      <w:proofErr w:type="spellEnd"/>
      <w:r w:rsidRPr="00206B5B">
        <w:t xml:space="preserve"> Антонина Владимировна.</w:t>
      </w:r>
    </w:p>
    <w:p w:rsidR="00963F7F" w:rsidRPr="00206B5B" w:rsidRDefault="00963F7F" w:rsidP="00165CE0">
      <w:r w:rsidRPr="00206B5B">
        <w:rPr>
          <w:b/>
          <w:bCs/>
        </w:rPr>
        <w:t xml:space="preserve">Почтовый адрес: </w:t>
      </w:r>
      <w:r w:rsidRPr="00206B5B">
        <w:t>361104, Кабардино-Балкарская Республика, Майский район ст. Александровская, ул. Октябрьская, 14.</w:t>
      </w:r>
    </w:p>
    <w:p w:rsidR="00963F7F" w:rsidRPr="00206B5B" w:rsidRDefault="00963F7F" w:rsidP="00165CE0">
      <w:r w:rsidRPr="00206B5B">
        <w:t xml:space="preserve">Контактный телефон: 8(86633)42276 </w:t>
      </w:r>
    </w:p>
    <w:p w:rsidR="00963F7F" w:rsidRPr="00AA6841" w:rsidRDefault="00963F7F" w:rsidP="00963F7F">
      <w:pPr>
        <w:pStyle w:val="ad"/>
        <w:jc w:val="both"/>
        <w:rPr>
          <w:rFonts w:ascii="Times New Roman" w:hAnsi="Times New Roman"/>
          <w:b/>
          <w:sz w:val="28"/>
        </w:rPr>
      </w:pPr>
      <w:r w:rsidRPr="00AA6841">
        <w:rPr>
          <w:rFonts w:ascii="Times New Roman" w:hAnsi="Times New Roman"/>
          <w:b/>
          <w:sz w:val="28"/>
        </w:rPr>
        <w:t>Учредительные документы:</w:t>
      </w:r>
    </w:p>
    <w:p w:rsidR="00963F7F" w:rsidRPr="00AA6841" w:rsidRDefault="00963F7F" w:rsidP="00963F7F">
      <w:pPr>
        <w:pStyle w:val="ad"/>
        <w:ind w:firstLine="709"/>
        <w:jc w:val="both"/>
        <w:rPr>
          <w:rFonts w:ascii="Times New Roman" w:hAnsi="Times New Roman"/>
          <w:sz w:val="28"/>
          <w:szCs w:val="28"/>
        </w:rPr>
      </w:pPr>
      <w:r w:rsidRPr="00AA6841">
        <w:rPr>
          <w:rFonts w:ascii="Times New Roman" w:hAnsi="Times New Roman"/>
          <w:sz w:val="28"/>
          <w:szCs w:val="28"/>
        </w:rPr>
        <w:t>- Лицензия № 1781 от 27 июля 2015г.</w:t>
      </w:r>
    </w:p>
    <w:p w:rsidR="00963F7F" w:rsidRPr="00AA6841" w:rsidRDefault="00963F7F" w:rsidP="00963F7F">
      <w:pPr>
        <w:pStyle w:val="ad"/>
        <w:ind w:firstLine="709"/>
        <w:jc w:val="both"/>
        <w:rPr>
          <w:rFonts w:ascii="Times New Roman" w:hAnsi="Times New Roman"/>
          <w:sz w:val="28"/>
          <w:szCs w:val="28"/>
        </w:rPr>
      </w:pPr>
      <w:r w:rsidRPr="00AA6841">
        <w:rPr>
          <w:rFonts w:ascii="Times New Roman" w:hAnsi="Times New Roman"/>
          <w:sz w:val="28"/>
          <w:szCs w:val="28"/>
        </w:rPr>
        <w:t xml:space="preserve">Основной государственный регистрационный номер записи о государственной регистрации юридического лица: </w:t>
      </w:r>
      <w:r w:rsidRPr="00AA6841">
        <w:rPr>
          <w:rFonts w:ascii="Times New Roman" w:hAnsi="Times New Roman"/>
          <w:sz w:val="28"/>
          <w:szCs w:val="28"/>
          <w:u w:val="single"/>
        </w:rPr>
        <w:t>1020700557360</w:t>
      </w:r>
      <w:r>
        <w:rPr>
          <w:rFonts w:ascii="Times New Roman" w:hAnsi="Times New Roman"/>
          <w:sz w:val="28"/>
          <w:szCs w:val="28"/>
          <w:u w:val="single"/>
        </w:rPr>
        <w:t>,</w:t>
      </w:r>
    </w:p>
    <w:p w:rsidR="00963F7F" w:rsidRPr="00AA6841" w:rsidRDefault="00963F7F" w:rsidP="00963F7F">
      <w:pPr>
        <w:pStyle w:val="ad"/>
        <w:ind w:firstLine="709"/>
        <w:jc w:val="both"/>
        <w:rPr>
          <w:rFonts w:ascii="Times New Roman" w:hAnsi="Times New Roman"/>
          <w:sz w:val="28"/>
          <w:szCs w:val="28"/>
        </w:rPr>
      </w:pPr>
      <w:r w:rsidRPr="00AA6841">
        <w:rPr>
          <w:rFonts w:ascii="Times New Roman" w:hAnsi="Times New Roman"/>
          <w:sz w:val="28"/>
          <w:szCs w:val="28"/>
        </w:rPr>
        <w:t xml:space="preserve">Идентификационный номер налогоплательщика: </w:t>
      </w:r>
      <w:r w:rsidRPr="00AA6841">
        <w:rPr>
          <w:rFonts w:ascii="Times New Roman" w:hAnsi="Times New Roman"/>
          <w:sz w:val="28"/>
          <w:szCs w:val="28"/>
          <w:u w:val="single"/>
        </w:rPr>
        <w:t>0703003870</w:t>
      </w:r>
      <w:r>
        <w:rPr>
          <w:rFonts w:ascii="Times New Roman" w:hAnsi="Times New Roman"/>
          <w:sz w:val="28"/>
          <w:szCs w:val="28"/>
          <w:u w:val="single"/>
        </w:rPr>
        <w:t>;</w:t>
      </w:r>
    </w:p>
    <w:p w:rsidR="00963F7F" w:rsidRPr="00AA6841" w:rsidRDefault="00963F7F" w:rsidP="00963F7F">
      <w:pPr>
        <w:pStyle w:val="ad"/>
        <w:ind w:firstLine="709"/>
        <w:jc w:val="both"/>
        <w:rPr>
          <w:rFonts w:ascii="Times New Roman" w:hAnsi="Times New Roman"/>
          <w:sz w:val="28"/>
          <w:szCs w:val="28"/>
        </w:rPr>
      </w:pPr>
      <w:r>
        <w:rPr>
          <w:rFonts w:ascii="Times New Roman" w:hAnsi="Times New Roman"/>
          <w:sz w:val="28"/>
          <w:szCs w:val="28"/>
        </w:rPr>
        <w:t>- Устав МОУ НШДС № 12 ст. Александровской</w:t>
      </w:r>
      <w:r w:rsidRPr="00AA6841">
        <w:rPr>
          <w:rFonts w:ascii="Times New Roman" w:hAnsi="Times New Roman"/>
          <w:sz w:val="28"/>
          <w:szCs w:val="28"/>
        </w:rPr>
        <w:t xml:space="preserve"> (Принят общим собранием трудового коллектива </w:t>
      </w:r>
      <w:r>
        <w:rPr>
          <w:rFonts w:ascii="Times New Roman" w:hAnsi="Times New Roman"/>
          <w:color w:val="000000" w:themeColor="text1"/>
          <w:sz w:val="28"/>
          <w:szCs w:val="28"/>
        </w:rPr>
        <w:t>17 декабря 2015г. протокол №4</w:t>
      </w:r>
      <w:r w:rsidRPr="00AA6841">
        <w:rPr>
          <w:rFonts w:ascii="Times New Roman" w:hAnsi="Times New Roman"/>
          <w:color w:val="000000" w:themeColor="text1"/>
          <w:sz w:val="28"/>
          <w:szCs w:val="28"/>
        </w:rPr>
        <w:t>,</w:t>
      </w:r>
      <w:r w:rsidRPr="00AA6841">
        <w:rPr>
          <w:rFonts w:ascii="Times New Roman" w:hAnsi="Times New Roman"/>
          <w:sz w:val="28"/>
          <w:szCs w:val="28"/>
        </w:rPr>
        <w:t xml:space="preserve"> утвержден постановлением Главы Администрации Майс</w:t>
      </w:r>
      <w:r>
        <w:rPr>
          <w:rFonts w:ascii="Times New Roman" w:hAnsi="Times New Roman"/>
          <w:sz w:val="28"/>
          <w:szCs w:val="28"/>
        </w:rPr>
        <w:t xml:space="preserve">кого муниципального района от </w:t>
      </w:r>
      <w:r w:rsidRPr="000176B4">
        <w:rPr>
          <w:rFonts w:ascii="Times New Roman" w:hAnsi="Times New Roman"/>
          <w:sz w:val="28"/>
          <w:szCs w:val="28"/>
        </w:rPr>
        <w:t>23.12.2015 г. №200)</w:t>
      </w:r>
      <w:r>
        <w:rPr>
          <w:rFonts w:ascii="Times New Roman" w:hAnsi="Times New Roman"/>
          <w:sz w:val="28"/>
          <w:szCs w:val="28"/>
        </w:rPr>
        <w:t>;</w:t>
      </w:r>
    </w:p>
    <w:p w:rsidR="00963F7F" w:rsidRPr="00AA6841" w:rsidRDefault="00963F7F" w:rsidP="00963F7F">
      <w:pPr>
        <w:pStyle w:val="ad"/>
        <w:ind w:firstLine="709"/>
        <w:jc w:val="both"/>
        <w:rPr>
          <w:rFonts w:ascii="Times New Roman" w:hAnsi="Times New Roman"/>
          <w:sz w:val="28"/>
          <w:szCs w:val="28"/>
        </w:rPr>
      </w:pPr>
      <w:r w:rsidRPr="00AA6841">
        <w:rPr>
          <w:rFonts w:ascii="Times New Roman" w:hAnsi="Times New Roman"/>
          <w:bCs/>
          <w:color w:val="000000"/>
          <w:sz w:val="28"/>
          <w:szCs w:val="28"/>
        </w:rPr>
        <w:t xml:space="preserve">- Коллективный договор  </w:t>
      </w:r>
      <w:r w:rsidRPr="00AA6841">
        <w:rPr>
          <w:rFonts w:ascii="Times New Roman" w:hAnsi="Times New Roman"/>
          <w:bCs/>
          <w:sz w:val="28"/>
          <w:szCs w:val="28"/>
        </w:rPr>
        <w:t>на 2015-2017гг (Прошел уведомительную регистрацию в органе по труду ГКУ «ЦТЗС Майского района» регистрационный  № 21 от 03.03.2015г.)</w:t>
      </w:r>
      <w:r>
        <w:rPr>
          <w:rFonts w:ascii="Times New Roman" w:hAnsi="Times New Roman"/>
          <w:bCs/>
          <w:sz w:val="28"/>
          <w:szCs w:val="28"/>
        </w:rPr>
        <w:t>;</w:t>
      </w:r>
    </w:p>
    <w:p w:rsidR="00963F7F" w:rsidRPr="00AA6841" w:rsidRDefault="00963F7F" w:rsidP="00963F7F">
      <w:pPr>
        <w:pStyle w:val="ad"/>
        <w:ind w:firstLine="709"/>
        <w:jc w:val="both"/>
        <w:rPr>
          <w:rFonts w:ascii="Times New Roman" w:hAnsi="Times New Roman"/>
          <w:sz w:val="28"/>
          <w:szCs w:val="28"/>
        </w:rPr>
      </w:pPr>
      <w:r w:rsidRPr="00AA6841">
        <w:rPr>
          <w:rFonts w:ascii="Times New Roman" w:hAnsi="Times New Roman"/>
          <w:sz w:val="28"/>
          <w:szCs w:val="28"/>
        </w:rPr>
        <w:t xml:space="preserve">Основной государственный регистрационный номер записи о государственной регистрации юридического лица: </w:t>
      </w:r>
      <w:r w:rsidRPr="00AA6841">
        <w:rPr>
          <w:rFonts w:ascii="Times New Roman" w:hAnsi="Times New Roman"/>
          <w:sz w:val="28"/>
          <w:szCs w:val="28"/>
          <w:u w:val="single"/>
        </w:rPr>
        <w:t>1020700557360,</w:t>
      </w:r>
    </w:p>
    <w:p w:rsidR="00963F7F" w:rsidRPr="00AA6841" w:rsidRDefault="00963F7F" w:rsidP="00963F7F">
      <w:pPr>
        <w:pStyle w:val="ad"/>
        <w:ind w:firstLine="709"/>
        <w:jc w:val="both"/>
        <w:rPr>
          <w:rFonts w:ascii="Times New Roman" w:hAnsi="Times New Roman"/>
          <w:sz w:val="28"/>
          <w:szCs w:val="28"/>
        </w:rPr>
      </w:pPr>
      <w:r w:rsidRPr="00AA6841">
        <w:rPr>
          <w:rFonts w:ascii="Times New Roman" w:hAnsi="Times New Roman"/>
          <w:sz w:val="28"/>
          <w:szCs w:val="28"/>
        </w:rPr>
        <w:lastRenderedPageBreak/>
        <w:t xml:space="preserve">Идентификационный номер налогоплательщика: </w:t>
      </w:r>
      <w:r w:rsidRPr="00AA6841">
        <w:rPr>
          <w:rFonts w:ascii="Times New Roman" w:hAnsi="Times New Roman"/>
          <w:sz w:val="28"/>
          <w:szCs w:val="28"/>
          <w:u w:val="single"/>
        </w:rPr>
        <w:t>0703003870</w:t>
      </w:r>
    </w:p>
    <w:p w:rsidR="00963F7F" w:rsidRPr="00AA6841" w:rsidRDefault="00963F7F" w:rsidP="00963F7F">
      <w:pPr>
        <w:pStyle w:val="ad"/>
        <w:ind w:firstLine="709"/>
        <w:jc w:val="both"/>
        <w:rPr>
          <w:rFonts w:ascii="Times New Roman" w:hAnsi="Times New Roman"/>
          <w:sz w:val="28"/>
          <w:szCs w:val="28"/>
        </w:rPr>
      </w:pPr>
      <w:r w:rsidRPr="00AA6841">
        <w:rPr>
          <w:rFonts w:ascii="Times New Roman" w:hAnsi="Times New Roman"/>
          <w:b/>
          <w:bCs/>
          <w:sz w:val="28"/>
          <w:szCs w:val="28"/>
          <w:lang w:val="en-US"/>
        </w:rPr>
        <w:t>E</w:t>
      </w:r>
      <w:r w:rsidRPr="00AA6841">
        <w:rPr>
          <w:rFonts w:ascii="Times New Roman" w:hAnsi="Times New Roman"/>
          <w:b/>
          <w:bCs/>
          <w:sz w:val="28"/>
          <w:szCs w:val="28"/>
        </w:rPr>
        <w:t>-</w:t>
      </w:r>
      <w:r w:rsidRPr="00AA6841">
        <w:rPr>
          <w:rFonts w:ascii="Times New Roman" w:hAnsi="Times New Roman"/>
          <w:b/>
          <w:bCs/>
          <w:sz w:val="28"/>
          <w:szCs w:val="28"/>
          <w:lang w:val="en-US"/>
        </w:rPr>
        <w:t>mail</w:t>
      </w:r>
      <w:r w:rsidRPr="00AA6841">
        <w:rPr>
          <w:rFonts w:ascii="Times New Roman" w:hAnsi="Times New Roman"/>
          <w:b/>
          <w:bCs/>
          <w:sz w:val="28"/>
          <w:szCs w:val="28"/>
        </w:rPr>
        <w:t>:</w:t>
      </w:r>
      <w:hyperlink r:id="rId10" w:history="1">
        <w:r w:rsidRPr="00AA6841">
          <w:rPr>
            <w:rStyle w:val="a6"/>
            <w:rFonts w:ascii="Times New Roman" w:hAnsi="Times New Roman" w:cs="Times New Roman"/>
            <w:sz w:val="28"/>
            <w:szCs w:val="28"/>
          </w:rPr>
          <w:t>NSHDC</w:t>
        </w:r>
        <w:r w:rsidRPr="00AA6841">
          <w:rPr>
            <w:rStyle w:val="a6"/>
            <w:rFonts w:ascii="Times New Roman" w:hAnsi="Times New Roman" w:cs="Times New Roman"/>
            <w:sz w:val="28"/>
            <w:szCs w:val="28"/>
            <w:lang w:val="ru-RU"/>
          </w:rPr>
          <w:t>12@</w:t>
        </w:r>
        <w:proofErr w:type="spellStart"/>
        <w:r w:rsidRPr="00AA6841">
          <w:rPr>
            <w:rStyle w:val="a6"/>
            <w:rFonts w:ascii="Times New Roman" w:hAnsi="Times New Roman" w:cs="Times New Roman"/>
            <w:sz w:val="28"/>
            <w:szCs w:val="28"/>
            <w:lang w:val="en-GB"/>
          </w:rPr>
          <w:t>yandex</w:t>
        </w:r>
        <w:proofErr w:type="spellEnd"/>
        <w:r w:rsidRPr="00AA6841">
          <w:rPr>
            <w:rStyle w:val="a6"/>
            <w:rFonts w:ascii="Times New Roman" w:hAnsi="Times New Roman" w:cs="Times New Roman"/>
            <w:sz w:val="28"/>
            <w:szCs w:val="28"/>
            <w:lang w:val="ru-RU"/>
          </w:rPr>
          <w:t>.</w:t>
        </w:r>
        <w:proofErr w:type="spellStart"/>
        <w:r w:rsidRPr="00AA6841">
          <w:rPr>
            <w:rStyle w:val="a6"/>
            <w:rFonts w:ascii="Times New Roman" w:hAnsi="Times New Roman" w:cs="Times New Roman"/>
            <w:sz w:val="28"/>
            <w:szCs w:val="28"/>
            <w:lang w:val="en-GB"/>
          </w:rPr>
          <w:t>ru</w:t>
        </w:r>
        <w:proofErr w:type="spellEnd"/>
      </w:hyperlink>
    </w:p>
    <w:p w:rsidR="00963F7F" w:rsidRPr="00AA6841" w:rsidRDefault="00963F7F" w:rsidP="00963F7F">
      <w:pPr>
        <w:pStyle w:val="ad"/>
        <w:ind w:firstLine="709"/>
        <w:jc w:val="both"/>
        <w:rPr>
          <w:rFonts w:ascii="Times New Roman" w:hAnsi="Times New Roman"/>
          <w:sz w:val="28"/>
          <w:szCs w:val="28"/>
        </w:rPr>
      </w:pPr>
      <w:r w:rsidRPr="00AA6841">
        <w:rPr>
          <w:rFonts w:ascii="Times New Roman" w:hAnsi="Times New Roman"/>
          <w:b/>
          <w:bCs/>
          <w:sz w:val="28"/>
          <w:szCs w:val="28"/>
        </w:rPr>
        <w:t>Сайт:</w:t>
      </w:r>
      <w:r w:rsidRPr="00AA6841">
        <w:rPr>
          <w:rFonts w:ascii="Times New Roman" w:hAnsi="Times New Roman"/>
          <w:sz w:val="28"/>
          <w:szCs w:val="28"/>
          <w:lang w:val="en-US"/>
        </w:rPr>
        <w:t>http</w:t>
      </w:r>
      <w:r w:rsidRPr="00AA6841">
        <w:rPr>
          <w:rFonts w:ascii="Times New Roman" w:hAnsi="Times New Roman"/>
          <w:sz w:val="28"/>
          <w:szCs w:val="28"/>
        </w:rPr>
        <w:t xml:space="preserve">: </w:t>
      </w:r>
      <w:hyperlink r:id="rId11" w:history="1">
        <w:r w:rsidRPr="00E116CF">
          <w:rPr>
            <w:rStyle w:val="a6"/>
            <w:rFonts w:ascii="Times New Roman" w:hAnsi="Times New Roman" w:cs="Times New Roman"/>
            <w:sz w:val="28"/>
            <w:szCs w:val="28"/>
          </w:rPr>
          <w:t>http</w:t>
        </w:r>
        <w:r w:rsidRPr="00E116CF">
          <w:rPr>
            <w:rStyle w:val="a6"/>
            <w:rFonts w:ascii="Times New Roman" w:hAnsi="Times New Roman" w:cs="Times New Roman"/>
            <w:sz w:val="28"/>
            <w:szCs w:val="28"/>
            <w:lang w:val="ru-RU"/>
          </w:rPr>
          <w:t>://</w:t>
        </w:r>
        <w:r w:rsidRPr="00E116CF">
          <w:rPr>
            <w:rStyle w:val="a6"/>
            <w:rFonts w:ascii="Times New Roman" w:hAnsi="Times New Roman" w:cs="Times New Roman"/>
            <w:sz w:val="28"/>
            <w:szCs w:val="28"/>
          </w:rPr>
          <w:t>www</w:t>
        </w:r>
        <w:r w:rsidRPr="00E116CF">
          <w:rPr>
            <w:rStyle w:val="a6"/>
            <w:rFonts w:ascii="Times New Roman" w:hAnsi="Times New Roman" w:cs="Times New Roman"/>
            <w:sz w:val="28"/>
            <w:szCs w:val="28"/>
            <w:lang w:val="ru-RU"/>
          </w:rPr>
          <w:t>.а</w:t>
        </w:r>
        <w:r w:rsidRPr="00E116CF">
          <w:rPr>
            <w:rStyle w:val="a6"/>
            <w:rFonts w:ascii="Times New Roman" w:hAnsi="Times New Roman" w:cs="Times New Roman"/>
            <w:sz w:val="28"/>
            <w:szCs w:val="28"/>
          </w:rPr>
          <w:t>lnshls</w:t>
        </w:r>
        <w:r w:rsidRPr="00E116CF">
          <w:rPr>
            <w:rStyle w:val="a6"/>
            <w:rFonts w:ascii="Times New Roman" w:hAnsi="Times New Roman" w:cs="Times New Roman"/>
            <w:sz w:val="28"/>
            <w:szCs w:val="28"/>
            <w:lang w:val="ru-RU"/>
          </w:rPr>
          <w:t>12@</w:t>
        </w:r>
        <w:r w:rsidRPr="00E116CF">
          <w:rPr>
            <w:rStyle w:val="a6"/>
            <w:rFonts w:ascii="Times New Roman" w:hAnsi="Times New Roman" w:cs="Times New Roman"/>
            <w:sz w:val="28"/>
            <w:szCs w:val="28"/>
          </w:rPr>
          <w:t>ucoz</w:t>
        </w:r>
        <w:r w:rsidRPr="00E116CF">
          <w:rPr>
            <w:rStyle w:val="a6"/>
            <w:rFonts w:ascii="Times New Roman" w:hAnsi="Times New Roman" w:cs="Times New Roman"/>
            <w:sz w:val="28"/>
            <w:szCs w:val="28"/>
            <w:lang w:val="ru-RU"/>
          </w:rPr>
          <w:t>.</w:t>
        </w:r>
        <w:r w:rsidRPr="00E116CF">
          <w:rPr>
            <w:rStyle w:val="a6"/>
            <w:rFonts w:ascii="Times New Roman" w:hAnsi="Times New Roman" w:cs="Times New Roman"/>
            <w:sz w:val="28"/>
            <w:szCs w:val="28"/>
          </w:rPr>
          <w:t>net</w:t>
        </w:r>
      </w:hyperlink>
    </w:p>
    <w:p w:rsidR="00963F7F" w:rsidRDefault="00963F7F" w:rsidP="00165CE0">
      <w:pPr>
        <w:rPr>
          <w:rFonts w:eastAsia="Times New Roman"/>
        </w:rPr>
      </w:pPr>
    </w:p>
    <w:p w:rsidR="00963F7F" w:rsidRPr="0094513F" w:rsidRDefault="00963F7F" w:rsidP="00165CE0">
      <w:pPr>
        <w:rPr>
          <w:rFonts w:eastAsia="Times New Roman"/>
          <w:sz w:val="27"/>
          <w:szCs w:val="27"/>
        </w:rPr>
      </w:pPr>
      <w:r w:rsidRPr="0094513F">
        <w:rPr>
          <w:rFonts w:eastAsia="Times New Roman"/>
        </w:rPr>
        <w:t>Основным предметом деятельности Учреждения является реализация основных образовательных программ дошкольного, начального общего образования в соответствии с федеральными государственными образовательными стандартами.</w:t>
      </w:r>
    </w:p>
    <w:p w:rsidR="00963F7F" w:rsidRPr="0094513F" w:rsidRDefault="00963F7F" w:rsidP="00165CE0">
      <w:pPr>
        <w:rPr>
          <w:rFonts w:ascii="Calibri" w:eastAsia="Times New Roman" w:hAnsi="Calibri"/>
        </w:rPr>
      </w:pPr>
      <w:r w:rsidRPr="0094513F">
        <w:rPr>
          <w:rFonts w:eastAsia="Times New Roman"/>
        </w:rPr>
        <w:t>Деятельность Учреждения направлена на обеспечение равных возможностей для получения качественного общего образования, духовно-нравственного развития и воспитания обучающихся, формирования российской гражданской идентичности как основы развития гражданского общества, формирования основ умения учиться и способности к организации своей деятельности, укрепления физического и духовного здоровья.</w:t>
      </w:r>
    </w:p>
    <w:p w:rsidR="00963F7F" w:rsidRPr="0094513F" w:rsidRDefault="00963F7F" w:rsidP="00165CE0">
      <w:pPr>
        <w:rPr>
          <w:rFonts w:ascii="Calibri" w:eastAsia="Times New Roman" w:hAnsi="Calibri"/>
        </w:rPr>
      </w:pPr>
      <w:r w:rsidRPr="0094513F">
        <w:rPr>
          <w:rFonts w:eastAsia="Times New Roman"/>
        </w:rPr>
        <w:t>В своей деятельности Учреждение руководствуется Конституцией Российской Федерации, федеральными законами, указами и распоряжениями Президента Российской Федерации, нормативными правовыми актами федеральных органов исполнительной власти, Конституцией и законами Кабардино-Балкарской Республики, указами и распоряжениями Президента Кабардино-Балкарской Республики, правовыми актами органов местного самоуправления.</w:t>
      </w:r>
    </w:p>
    <w:p w:rsidR="00963F7F" w:rsidRPr="0094513F" w:rsidRDefault="00963F7F" w:rsidP="00165CE0">
      <w:pPr>
        <w:rPr>
          <w:rFonts w:eastAsia="Times New Roman"/>
          <w:sz w:val="27"/>
          <w:szCs w:val="27"/>
        </w:rPr>
      </w:pPr>
      <w:r w:rsidRPr="0094513F">
        <w:rPr>
          <w:rFonts w:eastAsia="Times New Roman"/>
        </w:rPr>
        <w:t>Учреждение является муниципальным казенным общеобразовательным учреждением, которое осуществляет оказание муниципальных услуг, выполнение работ и исполнение муниципальных функций в области образования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963F7F" w:rsidRPr="00142F87" w:rsidRDefault="00963F7F" w:rsidP="00165CE0">
      <w:r w:rsidRPr="0094513F">
        <w:rPr>
          <w:rFonts w:eastAsia="Times New Roman"/>
        </w:rPr>
        <w:t>Учредителем Учреждения является Местная администрация Майского муниципального района Кабардино-Балкарской Республики. Деятельность М</w:t>
      </w:r>
      <w:r>
        <w:rPr>
          <w:rFonts w:eastAsia="Times New Roman"/>
        </w:rPr>
        <w:t>К</w:t>
      </w:r>
      <w:r w:rsidRPr="0094513F">
        <w:rPr>
          <w:rFonts w:eastAsia="Times New Roman"/>
        </w:rPr>
        <w:t xml:space="preserve">ОУ </w:t>
      </w:r>
      <w:r>
        <w:rPr>
          <w:rFonts w:eastAsia="Times New Roman"/>
        </w:rPr>
        <w:t>НШДС № 12 ст. Александровской</w:t>
      </w:r>
      <w:r w:rsidRPr="0094513F">
        <w:rPr>
          <w:rFonts w:eastAsia="Times New Roman"/>
        </w:rPr>
        <w:t xml:space="preserve"> </w:t>
      </w:r>
      <w:r w:rsidR="008101BD">
        <w:rPr>
          <w:rFonts w:eastAsia="Times New Roman"/>
        </w:rPr>
        <w:t>(далее -</w:t>
      </w:r>
      <w:r w:rsidR="00E36AC4">
        <w:rPr>
          <w:rFonts w:eastAsia="Times New Roman"/>
        </w:rPr>
        <w:t xml:space="preserve"> </w:t>
      </w:r>
      <w:r w:rsidR="008101BD">
        <w:rPr>
          <w:rFonts w:eastAsia="Times New Roman"/>
        </w:rPr>
        <w:t>Учреждение) наделено</w:t>
      </w:r>
      <w:r w:rsidRPr="0094513F">
        <w:rPr>
          <w:rFonts w:eastAsia="Times New Roman"/>
        </w:rPr>
        <w:t xml:space="preserve"> Учредителем правами юридического лица, Учреждение имеет локальные нормативные акты,  организационно-распорядительные документы, необходимые для реализации своих целей и задач. Имеются свидетельства о регистрации в налоговых и статистических и иных органах.</w:t>
      </w:r>
      <w:r w:rsidRPr="0094513F">
        <w:t xml:space="preserve"> </w:t>
      </w:r>
      <w:proofErr w:type="gramStart"/>
      <w:r w:rsidRPr="00142F87">
        <w:t>Учреждение является юридическим лицом, владеет на праве оперативного управления закрепленным за ним имуществом, имеет Устав (принят общим собранием трудового коллектива учреждения от 17 декабря 2015г., протокол №4, утвержден постановлением местной администрации Майского муниципального района от 23 декабря 2015  г. №</w:t>
      </w:r>
      <w:r w:rsidR="00E36AC4">
        <w:t xml:space="preserve"> </w:t>
      </w:r>
      <w:r w:rsidRPr="00142F87">
        <w:t>200, печать установленного образца, штамп и  бланки со своим наименованием.</w:t>
      </w:r>
      <w:proofErr w:type="gramEnd"/>
    </w:p>
    <w:p w:rsidR="00963F7F" w:rsidRPr="007C0021" w:rsidRDefault="00963F7F" w:rsidP="007C0021">
      <w:pPr>
        <w:pStyle w:val="21"/>
        <w:ind w:firstLine="709"/>
        <w:jc w:val="both"/>
        <w:rPr>
          <w:rFonts w:ascii="Times New Roman" w:hAnsi="Times New Roman" w:cs="Times New Roman"/>
          <w:sz w:val="28"/>
        </w:rPr>
      </w:pPr>
      <w:r w:rsidRPr="007C0021">
        <w:rPr>
          <w:rFonts w:ascii="Times New Roman" w:hAnsi="Times New Roman" w:cs="Times New Roman"/>
          <w:sz w:val="28"/>
        </w:rPr>
        <w:t xml:space="preserve">Учреждение самостоятельно осуществляет финансово-хозяйственную деятельность, имеет самостоятельный баланс, смету, лицевой счет, открытый </w:t>
      </w:r>
      <w:r w:rsidRPr="007C0021">
        <w:rPr>
          <w:rFonts w:ascii="Times New Roman" w:hAnsi="Times New Roman" w:cs="Times New Roman"/>
          <w:sz w:val="28"/>
        </w:rPr>
        <w:lastRenderedPageBreak/>
        <w:t>в органе Федерального казначейства Министерства финансов Российской Федерации по Майскому муниципальному району.</w:t>
      </w:r>
    </w:p>
    <w:p w:rsidR="00963F7F" w:rsidRDefault="006218D7" w:rsidP="00165CE0">
      <w:r>
        <w:t>МКОУ НШДС № 12 ст. Александровской</w:t>
      </w:r>
      <w:r w:rsidR="00E36AC4">
        <w:t xml:space="preserve"> ориентировано </w:t>
      </w:r>
      <w:r w:rsidR="00963F7F" w:rsidRPr="00BA02C3">
        <w:t>на обучение и воспитание обучающихся, а также развитие их физиологических, психологических, интеллектуальных особенностей, образовательных потребностей, с учетом их возможностей, личностных склонностей, способностей.</w:t>
      </w:r>
    </w:p>
    <w:p w:rsidR="00963F7F" w:rsidRPr="00B535F1" w:rsidRDefault="00963F7F" w:rsidP="00165CE0">
      <w:r w:rsidRPr="00E77B6C">
        <w:t xml:space="preserve"> </w:t>
      </w:r>
      <w:r w:rsidRPr="00B535F1">
        <w:t>С 2015 учебного года в учреждении введена в действие новая Программа  развития «Школа Успеха», которая построена в контексте системно-</w:t>
      </w:r>
      <w:proofErr w:type="spellStart"/>
      <w:r w:rsidRPr="006218D7">
        <w:rPr>
          <w:rStyle w:val="spelle"/>
          <w:rFonts w:cs="Times New Roman"/>
        </w:rPr>
        <w:t>деятельностный</w:t>
      </w:r>
      <w:proofErr w:type="spellEnd"/>
      <w:r w:rsidRPr="006218D7">
        <w:t xml:space="preserve"> и </w:t>
      </w:r>
      <w:proofErr w:type="spellStart"/>
      <w:r w:rsidRPr="006218D7">
        <w:rPr>
          <w:rStyle w:val="spelle"/>
          <w:rFonts w:cs="Times New Roman"/>
        </w:rPr>
        <w:t>компетентностной</w:t>
      </w:r>
      <w:proofErr w:type="spellEnd"/>
      <w:r w:rsidRPr="00B535F1">
        <w:t xml:space="preserve"> модели образования, акцентирует внимание на оптимизацию и модернизацию образовательной среды с целью повышения качества всесторонней подготовки выпускника к условиям обучения на последующих уровнях образования. </w:t>
      </w:r>
    </w:p>
    <w:p w:rsidR="00963F7F" w:rsidRDefault="00963F7F" w:rsidP="00165CE0">
      <w:r w:rsidRPr="00BA02C3">
        <w:t>Для осуществления образовательной деятельности </w:t>
      </w:r>
      <w:r w:rsidRPr="00BA02C3">
        <w:rPr>
          <w:rStyle w:val="apple-converted-space"/>
          <w:rFonts w:cs="Times New Roman"/>
        </w:rPr>
        <w:t> </w:t>
      </w:r>
      <w:r w:rsidRPr="00BA02C3">
        <w:t>МКОУ НШДС № 12 ст. Александровской имеет одно двух -</w:t>
      </w:r>
      <w:r w:rsidR="00E36AC4">
        <w:t xml:space="preserve"> </w:t>
      </w:r>
      <w:r w:rsidRPr="00BA02C3">
        <w:t>этажное здание</w:t>
      </w:r>
      <w:r w:rsidR="00E36AC4">
        <w:t>.</w:t>
      </w:r>
      <w:r w:rsidR="009C2225">
        <w:t xml:space="preserve"> Здание имее</w:t>
      </w:r>
      <w:r w:rsidRPr="00BA02C3">
        <w:t>т  необходимый набор помещений для ведения образовательной деятельности.</w:t>
      </w:r>
    </w:p>
    <w:p w:rsidR="0083715D" w:rsidRDefault="0083715D" w:rsidP="00165CE0">
      <w:pPr>
        <w:rPr>
          <w:b/>
        </w:rPr>
      </w:pPr>
    </w:p>
    <w:p w:rsidR="009C2225" w:rsidRPr="00D141A1" w:rsidRDefault="009C2225" w:rsidP="00030ABF">
      <w:pPr>
        <w:jc w:val="left"/>
        <w:rPr>
          <w:b/>
        </w:rPr>
      </w:pPr>
      <w:r w:rsidRPr="00D141A1">
        <w:rPr>
          <w:b/>
        </w:rPr>
        <w:t>1.2. Система управления МКОУ НШДС № 12 ст. Александровской</w:t>
      </w:r>
    </w:p>
    <w:p w:rsidR="00E17F6E" w:rsidRPr="00D141A1" w:rsidRDefault="00E17F6E" w:rsidP="00165CE0">
      <w:pPr>
        <w:pStyle w:val="af2"/>
        <w:rPr>
          <w:rFonts w:ascii="Times New Roman" w:hAnsi="Times New Roman" w:cs="Times New Roman"/>
          <w:sz w:val="28"/>
          <w:szCs w:val="28"/>
        </w:rPr>
      </w:pPr>
      <w:r w:rsidRPr="00D141A1">
        <w:rPr>
          <w:rFonts w:ascii="Times New Roman" w:hAnsi="Times New Roman" w:cs="Times New Roman"/>
          <w:sz w:val="28"/>
          <w:szCs w:val="28"/>
        </w:rPr>
        <w:t>Управление Учреждением осуществляется в соответствии с законодательством Российской Федерации и Кабардино-Балкарской Республики, Уставом образовательного учреждения на  основе принципов единоначалия и коллегиальности.</w:t>
      </w:r>
    </w:p>
    <w:p w:rsidR="00E17F6E" w:rsidRPr="00FB1589" w:rsidRDefault="00E4166C" w:rsidP="00165CE0">
      <w:r>
        <w:t xml:space="preserve">В </w:t>
      </w:r>
      <w:r w:rsidR="00AA244C">
        <w:t>Учреждение</w:t>
      </w:r>
      <w:r w:rsidR="00E17F6E">
        <w:t xml:space="preserve"> сформированы коллегиальные органы управления: общешкольная конференция, Управляющий совет, общее собрание работников Учреждения, педагогический совет, Совет родителей. </w:t>
      </w:r>
    </w:p>
    <w:p w:rsidR="00E17F6E" w:rsidRPr="00C376D4" w:rsidRDefault="00E17F6E" w:rsidP="00165CE0">
      <w:r>
        <w:t xml:space="preserve">Общешкольная </w:t>
      </w:r>
      <w:r w:rsidRPr="00C376D4">
        <w:t xml:space="preserve">конференция   – высший орган самоуправления. </w:t>
      </w:r>
    </w:p>
    <w:p w:rsidR="00E17F6E" w:rsidRPr="00C376D4" w:rsidRDefault="00E17F6E" w:rsidP="00165CE0">
      <w:r w:rsidRPr="00C376D4">
        <w:t>Делегаты с правом решающего голоса избираются на конференцию собраниями коллективо</w:t>
      </w:r>
      <w:r w:rsidR="006103EC">
        <w:t>в  родителей дошкольных групп и классов начальной школы</w:t>
      </w:r>
      <w:r w:rsidRPr="00C376D4">
        <w:t>,  педагогов и других работников образова</w:t>
      </w:r>
      <w:r w:rsidR="006103EC">
        <w:t xml:space="preserve">тельного учреждения, </w:t>
      </w:r>
      <w:r w:rsidRPr="00C376D4">
        <w:t xml:space="preserve"> представителей общественности в достаточном количестве (до пяти человек) от каждой из перечисленных категорий.</w:t>
      </w:r>
    </w:p>
    <w:p w:rsidR="006103EC" w:rsidRDefault="00E17F6E" w:rsidP="00165CE0">
      <w:pPr>
        <w:rPr>
          <w:spacing w:val="5"/>
        </w:rPr>
      </w:pPr>
      <w:r w:rsidRPr="00AA6841">
        <w:rPr>
          <w:spacing w:val="-1"/>
        </w:rPr>
        <w:t xml:space="preserve">Согласно Уставу общее руководство </w:t>
      </w:r>
      <w:r w:rsidR="006103EC">
        <w:rPr>
          <w:spacing w:val="-1"/>
        </w:rPr>
        <w:t xml:space="preserve">Учреждением </w:t>
      </w:r>
      <w:r w:rsidRPr="00AA6841">
        <w:rPr>
          <w:spacing w:val="-1"/>
        </w:rPr>
        <w:t xml:space="preserve">осуществляет </w:t>
      </w:r>
      <w:r w:rsidRPr="00AA6841">
        <w:t xml:space="preserve">представительный орган — Управляющий совет, избираемый общешкольной </w:t>
      </w:r>
      <w:r w:rsidRPr="00AA6841">
        <w:rPr>
          <w:spacing w:val="5"/>
        </w:rPr>
        <w:t xml:space="preserve">конференцией на 3 года. </w:t>
      </w:r>
    </w:p>
    <w:p w:rsidR="00E17F6E" w:rsidRPr="00D22A60" w:rsidRDefault="00E17F6E" w:rsidP="00165CE0">
      <w:pPr>
        <w:rPr>
          <w:rFonts w:eastAsia="Times New Roman"/>
          <w:sz w:val="27"/>
          <w:szCs w:val="27"/>
        </w:rPr>
      </w:pPr>
      <w:r w:rsidRPr="00D22A60">
        <w:rPr>
          <w:rFonts w:eastAsia="Times New Roman"/>
          <w:shd w:val="clear" w:color="auto" w:fill="FFFFFF"/>
        </w:rPr>
        <w:t>Управляющий Совет, как орган общественного управления, является заказчиком образовательных услуг и направленности воспитательной работы, активно участвует в решении вопросов связи с общественностью, в выработке стратегии развития Учреждения, в обсуждении учебных планов, используемых учебных программ и методик, в организации воспитательного процесса.</w:t>
      </w:r>
    </w:p>
    <w:p w:rsidR="00AA244C" w:rsidRDefault="00E17F6E" w:rsidP="00165CE0">
      <w:pPr>
        <w:rPr>
          <w:rFonts w:eastAsia="Times New Roman"/>
        </w:rPr>
      </w:pPr>
      <w:r w:rsidRPr="00D22A60">
        <w:rPr>
          <w:rFonts w:eastAsia="Times New Roman"/>
        </w:rPr>
        <w:t>В сост</w:t>
      </w:r>
      <w:r w:rsidR="006103EC">
        <w:rPr>
          <w:rFonts w:eastAsia="Times New Roman"/>
        </w:rPr>
        <w:t>ав управляющего Совета входит 12</w:t>
      </w:r>
      <w:r w:rsidRPr="00D22A60">
        <w:rPr>
          <w:rFonts w:eastAsia="Times New Roman"/>
        </w:rPr>
        <w:t xml:space="preserve"> человек. Членами Совета являются директор, представитель от Учредителя, родители, педагоги. </w:t>
      </w:r>
    </w:p>
    <w:p w:rsidR="00E17F6E" w:rsidRPr="00D22A60" w:rsidRDefault="00E17F6E" w:rsidP="00165CE0">
      <w:pPr>
        <w:rPr>
          <w:rFonts w:eastAsia="Times New Roman"/>
          <w:sz w:val="27"/>
          <w:szCs w:val="27"/>
        </w:rPr>
      </w:pPr>
      <w:r w:rsidRPr="00D22A60">
        <w:rPr>
          <w:rFonts w:eastAsia="Times New Roman"/>
        </w:rPr>
        <w:lastRenderedPageBreak/>
        <w:t>Основными задачами управляющего Совета на 2015-2016 учебный год являлись:</w:t>
      </w:r>
    </w:p>
    <w:p w:rsidR="00E17F6E" w:rsidRPr="00D22A60" w:rsidRDefault="00E17F6E" w:rsidP="00165CE0">
      <w:pPr>
        <w:rPr>
          <w:rFonts w:eastAsia="Times New Roman"/>
          <w:sz w:val="27"/>
          <w:szCs w:val="27"/>
        </w:rPr>
      </w:pPr>
      <w:r w:rsidRPr="00D22A60">
        <w:rPr>
          <w:rFonts w:eastAsia="Times New Roman"/>
        </w:rPr>
        <w:t>- определение основных направлений развития учреждения, особенностей ее образовательной программы;</w:t>
      </w:r>
    </w:p>
    <w:p w:rsidR="00E17F6E" w:rsidRPr="00D22A60" w:rsidRDefault="00E17F6E" w:rsidP="00165CE0">
      <w:pPr>
        <w:rPr>
          <w:rFonts w:eastAsia="Times New Roman"/>
          <w:sz w:val="27"/>
          <w:szCs w:val="27"/>
        </w:rPr>
      </w:pPr>
      <w:r w:rsidRPr="00D22A60">
        <w:rPr>
          <w:rFonts w:eastAsia="Times New Roman"/>
        </w:rPr>
        <w:t>- содействие в повышении эффективности финансово-хозяйственной деятельности Учреждения, в рациональном использовании выделяемых Учреждению бюджетных средств, средств, полученных из иных источников;</w:t>
      </w:r>
    </w:p>
    <w:p w:rsidR="00E17F6E" w:rsidRPr="00D22A60" w:rsidRDefault="00E17F6E" w:rsidP="00165CE0">
      <w:pPr>
        <w:rPr>
          <w:rFonts w:eastAsia="Times New Roman"/>
          <w:sz w:val="27"/>
          <w:szCs w:val="27"/>
        </w:rPr>
      </w:pPr>
      <w:r w:rsidRPr="00D22A60">
        <w:rPr>
          <w:rFonts w:eastAsia="Times New Roman"/>
        </w:rPr>
        <w:t>- содействие в формировании оптимальных условий и во внедрении эффективных форм организации образовательного процесса;</w:t>
      </w:r>
    </w:p>
    <w:p w:rsidR="00E17F6E" w:rsidRPr="00D22A60" w:rsidRDefault="00E17F6E" w:rsidP="00165CE0">
      <w:pPr>
        <w:rPr>
          <w:rFonts w:eastAsia="Times New Roman"/>
          <w:sz w:val="27"/>
          <w:szCs w:val="27"/>
        </w:rPr>
      </w:pPr>
      <w:r w:rsidRPr="00D22A60">
        <w:rPr>
          <w:rFonts w:eastAsia="Times New Roman"/>
        </w:rPr>
        <w:t>- контроль соблюдения здоровых и безопасных условий обучения.</w:t>
      </w:r>
    </w:p>
    <w:p w:rsidR="00E17F6E" w:rsidRPr="00D22A60" w:rsidRDefault="00E17F6E" w:rsidP="00165CE0">
      <w:pPr>
        <w:rPr>
          <w:rFonts w:eastAsia="Times New Roman"/>
          <w:sz w:val="27"/>
          <w:szCs w:val="27"/>
        </w:rPr>
      </w:pPr>
      <w:r w:rsidRPr="00D22A60">
        <w:rPr>
          <w:rFonts w:eastAsia="Times New Roman"/>
        </w:rPr>
        <w:t>Основными направлениями работы управляющего Совета являются:</w:t>
      </w:r>
    </w:p>
    <w:p w:rsidR="00E17F6E" w:rsidRPr="00D22A60" w:rsidRDefault="00E17F6E" w:rsidP="00165CE0">
      <w:pPr>
        <w:rPr>
          <w:rFonts w:eastAsia="Times New Roman"/>
          <w:sz w:val="27"/>
          <w:szCs w:val="27"/>
        </w:rPr>
      </w:pPr>
      <w:r w:rsidRPr="00D22A60">
        <w:rPr>
          <w:rFonts w:eastAsia="Times New Roman"/>
        </w:rPr>
        <w:t>- развитие школьной инфраструктуры;</w:t>
      </w:r>
    </w:p>
    <w:p w:rsidR="00E17F6E" w:rsidRPr="00D22A60" w:rsidRDefault="00E17F6E" w:rsidP="00165CE0">
      <w:pPr>
        <w:rPr>
          <w:rFonts w:eastAsia="Times New Roman"/>
          <w:sz w:val="27"/>
          <w:szCs w:val="27"/>
        </w:rPr>
      </w:pPr>
      <w:r w:rsidRPr="00D22A60">
        <w:rPr>
          <w:rFonts w:eastAsia="Times New Roman"/>
        </w:rPr>
        <w:t>- здоровье воспитанников и обучающихся;</w:t>
      </w:r>
    </w:p>
    <w:p w:rsidR="00E17F6E" w:rsidRPr="00D22A60" w:rsidRDefault="00E17F6E" w:rsidP="00165CE0">
      <w:pPr>
        <w:rPr>
          <w:rFonts w:eastAsia="Times New Roman"/>
          <w:sz w:val="27"/>
          <w:szCs w:val="27"/>
        </w:rPr>
      </w:pPr>
      <w:r w:rsidRPr="00D22A60">
        <w:rPr>
          <w:rFonts w:eastAsia="Times New Roman"/>
        </w:rPr>
        <w:t>- работа над качеством образования.</w:t>
      </w:r>
    </w:p>
    <w:p w:rsidR="00E17F6E" w:rsidRPr="00D22A60" w:rsidRDefault="00E17F6E" w:rsidP="00165CE0">
      <w:pPr>
        <w:rPr>
          <w:rFonts w:eastAsia="Times New Roman"/>
          <w:sz w:val="27"/>
          <w:szCs w:val="27"/>
        </w:rPr>
      </w:pPr>
      <w:r w:rsidRPr="00D22A60">
        <w:rPr>
          <w:rFonts w:eastAsia="Times New Roman"/>
        </w:rPr>
        <w:t>Управляющий Совет Учреждения  за период 2015-2016 учебного года осуществлял свою деятельность совместно с администрацией, согласно Уставу, целя</w:t>
      </w:r>
      <w:r w:rsidR="005B2C1A">
        <w:rPr>
          <w:rFonts w:eastAsia="Times New Roman"/>
        </w:rPr>
        <w:t>м и задачам развития Учреждения</w:t>
      </w:r>
      <w:r w:rsidRPr="00D22A60">
        <w:rPr>
          <w:rFonts w:eastAsia="Times New Roman"/>
        </w:rPr>
        <w:t>.</w:t>
      </w:r>
    </w:p>
    <w:p w:rsidR="00E17F6E" w:rsidRPr="00D22A60" w:rsidRDefault="00E17F6E" w:rsidP="00165CE0">
      <w:pPr>
        <w:rPr>
          <w:rFonts w:eastAsia="Times New Roman"/>
          <w:sz w:val="27"/>
          <w:szCs w:val="27"/>
        </w:rPr>
      </w:pPr>
      <w:r w:rsidRPr="00D22A60">
        <w:rPr>
          <w:rFonts w:eastAsia="Times New Roman"/>
        </w:rPr>
        <w:t>Члены Совета:</w:t>
      </w:r>
    </w:p>
    <w:p w:rsidR="00E17F6E" w:rsidRPr="00D22A60" w:rsidRDefault="00E17F6E" w:rsidP="00165CE0">
      <w:pPr>
        <w:rPr>
          <w:rFonts w:eastAsia="Times New Roman"/>
          <w:sz w:val="27"/>
          <w:szCs w:val="27"/>
        </w:rPr>
      </w:pPr>
      <w:r w:rsidRPr="00D22A60">
        <w:rPr>
          <w:rFonts w:eastAsia="Times New Roman"/>
        </w:rPr>
        <w:t>-  принимали  участие в разработке  целевых Программ;</w:t>
      </w:r>
    </w:p>
    <w:p w:rsidR="00E17F6E" w:rsidRPr="00D22A60" w:rsidRDefault="00E17F6E" w:rsidP="00165CE0">
      <w:pPr>
        <w:rPr>
          <w:rFonts w:eastAsia="Times New Roman"/>
          <w:sz w:val="27"/>
          <w:szCs w:val="27"/>
        </w:rPr>
      </w:pPr>
      <w:r w:rsidRPr="00D22A60">
        <w:rPr>
          <w:rFonts w:eastAsia="Times New Roman"/>
        </w:rPr>
        <w:t xml:space="preserve">- контролировали организацию и качественное обеспечение питанием </w:t>
      </w:r>
      <w:r w:rsidR="005B2C1A">
        <w:rPr>
          <w:rFonts w:eastAsia="Times New Roman"/>
        </w:rPr>
        <w:t xml:space="preserve">воспитанников и </w:t>
      </w:r>
      <w:r w:rsidRPr="00D22A60">
        <w:rPr>
          <w:rFonts w:eastAsia="Times New Roman"/>
        </w:rPr>
        <w:t>обучающихся;</w:t>
      </w:r>
    </w:p>
    <w:p w:rsidR="00E17F6E" w:rsidRPr="00D22A60" w:rsidRDefault="00E17F6E" w:rsidP="00165CE0">
      <w:pPr>
        <w:rPr>
          <w:rFonts w:eastAsia="Times New Roman"/>
          <w:sz w:val="27"/>
          <w:szCs w:val="27"/>
        </w:rPr>
      </w:pPr>
      <w:r w:rsidRPr="00D22A60">
        <w:rPr>
          <w:rFonts w:eastAsia="Times New Roman"/>
        </w:rPr>
        <w:t>- защищали  права и интересы обучающихся и родителей;</w:t>
      </w:r>
    </w:p>
    <w:p w:rsidR="00E17F6E" w:rsidRPr="00D22A60" w:rsidRDefault="00E17F6E" w:rsidP="00165CE0">
      <w:pPr>
        <w:rPr>
          <w:rFonts w:eastAsia="Times New Roman"/>
          <w:sz w:val="27"/>
          <w:szCs w:val="27"/>
        </w:rPr>
      </w:pPr>
      <w:r w:rsidRPr="00D22A60">
        <w:rPr>
          <w:rFonts w:eastAsia="Times New Roman"/>
        </w:rPr>
        <w:t>- участвовали в вопросах развития  материально-технической базы;</w:t>
      </w:r>
    </w:p>
    <w:p w:rsidR="00E17F6E" w:rsidRPr="00D22A60" w:rsidRDefault="00E17F6E" w:rsidP="00165CE0">
      <w:pPr>
        <w:rPr>
          <w:rFonts w:eastAsia="Times New Roman"/>
          <w:sz w:val="27"/>
          <w:szCs w:val="27"/>
        </w:rPr>
      </w:pPr>
      <w:r w:rsidRPr="00D22A60">
        <w:rPr>
          <w:rFonts w:eastAsia="Times New Roman"/>
        </w:rPr>
        <w:t>- провели рейды по проверке состояния учебных кабинетов;</w:t>
      </w:r>
    </w:p>
    <w:p w:rsidR="00E17F6E" w:rsidRPr="00D22A60" w:rsidRDefault="00E17F6E" w:rsidP="00165CE0">
      <w:pPr>
        <w:rPr>
          <w:rFonts w:eastAsia="Times New Roman"/>
          <w:sz w:val="27"/>
          <w:szCs w:val="27"/>
        </w:rPr>
      </w:pPr>
      <w:r w:rsidRPr="00D22A60">
        <w:rPr>
          <w:rFonts w:eastAsia="Times New Roman"/>
        </w:rPr>
        <w:t>- согласовали список учебников на следующий год, отвечающий требованиям Федерального перечня учебников;</w:t>
      </w:r>
    </w:p>
    <w:p w:rsidR="00E17F6E" w:rsidRPr="00D22A60" w:rsidRDefault="00E17F6E" w:rsidP="00165CE0">
      <w:pPr>
        <w:rPr>
          <w:rFonts w:eastAsia="Times New Roman"/>
          <w:sz w:val="27"/>
          <w:szCs w:val="27"/>
        </w:rPr>
      </w:pPr>
      <w:r w:rsidRPr="00D22A60">
        <w:rPr>
          <w:rFonts w:eastAsia="Times New Roman"/>
        </w:rPr>
        <w:t>-  обсуждали итоги мониторинговых исследований;</w:t>
      </w:r>
    </w:p>
    <w:p w:rsidR="00E17F6E" w:rsidRPr="00D22A60" w:rsidRDefault="00E17F6E" w:rsidP="00165CE0">
      <w:pPr>
        <w:rPr>
          <w:rFonts w:eastAsia="Times New Roman"/>
          <w:sz w:val="27"/>
          <w:szCs w:val="27"/>
        </w:rPr>
      </w:pPr>
      <w:r w:rsidRPr="00D22A60">
        <w:rPr>
          <w:rFonts w:eastAsia="Times New Roman"/>
        </w:rPr>
        <w:t>- </w:t>
      </w:r>
      <w:r w:rsidRPr="00D22A60">
        <w:rPr>
          <w:rFonts w:eastAsia="Times New Roman"/>
          <w:shd w:val="clear" w:color="auto" w:fill="FFFFFF"/>
        </w:rPr>
        <w:t>согласовывали и утверждали стимулирующие выплаты педагогическим работникам Учреждения;</w:t>
      </w:r>
    </w:p>
    <w:p w:rsidR="00E17F6E" w:rsidRPr="00D22A60" w:rsidRDefault="00E17F6E" w:rsidP="00165CE0">
      <w:pPr>
        <w:rPr>
          <w:rFonts w:eastAsia="Times New Roman"/>
          <w:sz w:val="27"/>
          <w:szCs w:val="27"/>
        </w:rPr>
      </w:pPr>
      <w:r w:rsidRPr="00D22A60">
        <w:rPr>
          <w:rFonts w:eastAsia="Times New Roman"/>
        </w:rPr>
        <w:t>- принимали активное участие в общешкольных родительских собраниях.</w:t>
      </w:r>
    </w:p>
    <w:p w:rsidR="00E17F6E" w:rsidRPr="00D22A60" w:rsidRDefault="00E17F6E" w:rsidP="00165CE0">
      <w:pPr>
        <w:rPr>
          <w:rFonts w:ascii="Arial" w:eastAsia="Times New Roman" w:hAnsi="Arial" w:cs="Arial"/>
          <w:sz w:val="27"/>
          <w:szCs w:val="27"/>
        </w:rPr>
      </w:pPr>
      <w:r w:rsidRPr="00D22A60">
        <w:rPr>
          <w:rFonts w:eastAsia="Times New Roman"/>
        </w:rPr>
        <w:t xml:space="preserve">Работа управляющего Совета позволила реализовать основные принципы Программы развития "Школа Успеха" – открытость образовательного пространства, максимальное выполнение </w:t>
      </w:r>
      <w:r w:rsidR="006103EC">
        <w:rPr>
          <w:rFonts w:eastAsia="Times New Roman"/>
        </w:rPr>
        <w:t>Учреждением</w:t>
      </w:r>
      <w:r w:rsidRPr="00D22A60">
        <w:rPr>
          <w:rFonts w:eastAsia="Times New Roman"/>
        </w:rPr>
        <w:t xml:space="preserve"> запросов социума. Утверждались по согласованию:</w:t>
      </w:r>
    </w:p>
    <w:p w:rsidR="00E17F6E" w:rsidRPr="00D22A60" w:rsidRDefault="00E17F6E" w:rsidP="00165CE0">
      <w:pPr>
        <w:rPr>
          <w:rFonts w:ascii="Arial" w:eastAsia="Times New Roman" w:hAnsi="Arial" w:cs="Arial"/>
          <w:sz w:val="27"/>
          <w:szCs w:val="27"/>
        </w:rPr>
      </w:pPr>
      <w:r w:rsidRPr="00D22A60">
        <w:rPr>
          <w:rFonts w:eastAsia="Times New Roman"/>
        </w:rPr>
        <w:t>- календарный учебный график работы Учреждения,</w:t>
      </w:r>
    </w:p>
    <w:p w:rsidR="00E17F6E" w:rsidRPr="00D22A60" w:rsidRDefault="00E17F6E" w:rsidP="00165CE0">
      <w:pPr>
        <w:rPr>
          <w:rFonts w:ascii="Arial" w:eastAsia="Times New Roman" w:hAnsi="Arial" w:cs="Arial"/>
          <w:sz w:val="27"/>
          <w:szCs w:val="27"/>
        </w:rPr>
      </w:pPr>
      <w:r w:rsidRPr="00D22A60">
        <w:rPr>
          <w:rFonts w:eastAsia="Times New Roman"/>
        </w:rPr>
        <w:t>- режим работы Учреждения,</w:t>
      </w:r>
    </w:p>
    <w:p w:rsidR="00E17F6E" w:rsidRPr="00D22A60" w:rsidRDefault="00E17F6E" w:rsidP="00165CE0">
      <w:pPr>
        <w:rPr>
          <w:rFonts w:ascii="Arial" w:eastAsia="Times New Roman" w:hAnsi="Arial" w:cs="Arial"/>
          <w:sz w:val="27"/>
          <w:szCs w:val="27"/>
        </w:rPr>
      </w:pPr>
      <w:r w:rsidRPr="00D22A60">
        <w:rPr>
          <w:rFonts w:eastAsia="Times New Roman"/>
        </w:rPr>
        <w:t>- правила внутреннего трудового распорядка,</w:t>
      </w:r>
    </w:p>
    <w:p w:rsidR="00E17F6E" w:rsidRPr="00D22A60" w:rsidRDefault="00E17F6E" w:rsidP="00165CE0">
      <w:pPr>
        <w:rPr>
          <w:rFonts w:ascii="Arial" w:eastAsia="Times New Roman" w:hAnsi="Arial" w:cs="Arial"/>
          <w:sz w:val="27"/>
          <w:szCs w:val="27"/>
        </w:rPr>
      </w:pPr>
      <w:r w:rsidRPr="00D22A60">
        <w:rPr>
          <w:rFonts w:eastAsia="Times New Roman"/>
        </w:rPr>
        <w:t>- договор с родителями об оказании платных дополнительных образовательных услуг,</w:t>
      </w:r>
    </w:p>
    <w:p w:rsidR="00E17F6E" w:rsidRPr="00D22A60" w:rsidRDefault="00E17F6E" w:rsidP="00165CE0">
      <w:pPr>
        <w:rPr>
          <w:rFonts w:ascii="Arial" w:eastAsia="Times New Roman" w:hAnsi="Arial" w:cs="Arial"/>
          <w:sz w:val="27"/>
          <w:szCs w:val="27"/>
        </w:rPr>
      </w:pPr>
      <w:r w:rsidRPr="00D22A60">
        <w:rPr>
          <w:rFonts w:eastAsia="Times New Roman"/>
        </w:rPr>
        <w:t>- годовой план мероприятий.</w:t>
      </w:r>
    </w:p>
    <w:p w:rsidR="00E17F6E" w:rsidRPr="00D141A1" w:rsidRDefault="00E17F6E" w:rsidP="00165CE0">
      <w:pPr>
        <w:rPr>
          <w:rFonts w:eastAsia="Times New Roman"/>
          <w:sz w:val="27"/>
          <w:szCs w:val="27"/>
        </w:rPr>
      </w:pPr>
      <w:r w:rsidRPr="00D22A60">
        <w:rPr>
          <w:rFonts w:eastAsia="Times New Roman"/>
        </w:rPr>
        <w:t xml:space="preserve">На заседаниях управляющего Совета заслушивалась информация: о состоянии и результатах проверки техники безопасности в </w:t>
      </w:r>
      <w:r w:rsidR="00AA244C">
        <w:rPr>
          <w:rFonts w:eastAsia="Times New Roman"/>
        </w:rPr>
        <w:t>Учреждении</w:t>
      </w:r>
      <w:r w:rsidRPr="00D22A60">
        <w:rPr>
          <w:rFonts w:eastAsia="Times New Roman"/>
        </w:rPr>
        <w:t xml:space="preserve">, </w:t>
      </w:r>
      <w:r w:rsidRPr="00D141A1">
        <w:rPr>
          <w:rFonts w:eastAsia="Times New Roman"/>
        </w:rPr>
        <w:t>п</w:t>
      </w:r>
      <w:r w:rsidRPr="00D141A1">
        <w:rPr>
          <w:rFonts w:eastAsia="Times New Roman"/>
          <w:bCs/>
        </w:rPr>
        <w:t xml:space="preserve">роблемы и эффекты реализации ФГОС НОО и ФГОС </w:t>
      </w:r>
      <w:proofErr w:type="gramStart"/>
      <w:r w:rsidRPr="00D141A1">
        <w:rPr>
          <w:rFonts w:eastAsia="Times New Roman"/>
          <w:bCs/>
        </w:rPr>
        <w:t>ДО</w:t>
      </w:r>
      <w:proofErr w:type="gramEnd"/>
      <w:r w:rsidRPr="00D141A1">
        <w:rPr>
          <w:rFonts w:eastAsia="Times New Roman"/>
          <w:bCs/>
        </w:rPr>
        <w:t xml:space="preserve">, </w:t>
      </w:r>
      <w:proofErr w:type="gramStart"/>
      <w:r w:rsidRPr="00D141A1">
        <w:rPr>
          <w:rFonts w:eastAsia="Times New Roman"/>
          <w:bCs/>
        </w:rPr>
        <w:t>о</w:t>
      </w:r>
      <w:proofErr w:type="gramEnd"/>
      <w:r w:rsidRPr="00D141A1">
        <w:rPr>
          <w:rFonts w:eastAsia="Times New Roman"/>
        </w:rPr>
        <w:t xml:space="preserve"> профилактике </w:t>
      </w:r>
      <w:r w:rsidRPr="00D141A1">
        <w:rPr>
          <w:rFonts w:eastAsia="Times New Roman"/>
        </w:rPr>
        <w:lastRenderedPageBreak/>
        <w:t>дорожно-транспортного травматизма в Учреждении, о</w:t>
      </w:r>
      <w:r w:rsidRPr="00D141A1">
        <w:rPr>
          <w:rFonts w:eastAsia="Times New Roman"/>
          <w:bCs/>
        </w:rPr>
        <w:t> занятости учащихся в дополнительном образовании и внеурочной деятельности, о реализации курса ОРКСЭ</w:t>
      </w:r>
      <w:r w:rsidRPr="00D141A1">
        <w:rPr>
          <w:rFonts w:eastAsia="Times New Roman"/>
        </w:rPr>
        <w:t>.</w:t>
      </w:r>
    </w:p>
    <w:p w:rsidR="00E17F6E" w:rsidRPr="00D22A60" w:rsidRDefault="00E17F6E" w:rsidP="00165CE0">
      <w:pPr>
        <w:rPr>
          <w:rFonts w:eastAsia="Times New Roman"/>
          <w:sz w:val="27"/>
          <w:szCs w:val="27"/>
        </w:rPr>
      </w:pPr>
      <w:r w:rsidRPr="00D22A60">
        <w:rPr>
          <w:rFonts w:eastAsia="Times New Roman"/>
        </w:rPr>
        <w:t xml:space="preserve">На заседания приглашались заместители директора, педагоги, ответственные руководители, родители. Члены управляющего Совета принимали активное участие в жизни Учреждения. Прошло заседание финансовой  комиссии по распределению стимулирующей </w:t>
      </w:r>
      <w:proofErr w:type="gramStart"/>
      <w:r w:rsidRPr="00D22A60">
        <w:rPr>
          <w:rFonts w:eastAsia="Times New Roman"/>
        </w:rPr>
        <w:t xml:space="preserve">части фонда оплаты труда работников </w:t>
      </w:r>
      <w:r w:rsidR="00ED22E0">
        <w:rPr>
          <w:rFonts w:eastAsia="Times New Roman"/>
        </w:rPr>
        <w:t xml:space="preserve"> Учреждения</w:t>
      </w:r>
      <w:proofErr w:type="gramEnd"/>
      <w:r w:rsidRPr="00D22A60">
        <w:rPr>
          <w:rFonts w:eastAsia="Times New Roman"/>
        </w:rPr>
        <w:t>.</w:t>
      </w:r>
    </w:p>
    <w:p w:rsidR="00E17F6E" w:rsidRDefault="00E17F6E" w:rsidP="00165CE0">
      <w:pPr>
        <w:rPr>
          <w:rFonts w:eastAsia="Times New Roman"/>
        </w:rPr>
      </w:pPr>
      <w:r w:rsidRPr="00D22A60">
        <w:rPr>
          <w:rFonts w:eastAsia="Times New Roman"/>
        </w:rPr>
        <w:t>Тесное взаимодействие членов управляющего Совета с представителями общественных организаций (пожарной частью, ГИБДД) позволило объединить максимум усилий в решении самых сложных проблем Учреждения: безопасность нахождения учащихся во время образовательного процесса и сохранение их  здоровья, капитальный ремонт.</w:t>
      </w:r>
    </w:p>
    <w:p w:rsidR="00A04DBF" w:rsidRPr="00AA6841" w:rsidRDefault="00A04DBF" w:rsidP="00A04DBF">
      <w:pPr>
        <w:pStyle w:val="ad"/>
        <w:ind w:firstLine="709"/>
        <w:jc w:val="both"/>
        <w:rPr>
          <w:rFonts w:ascii="Times New Roman" w:hAnsi="Times New Roman"/>
          <w:color w:val="000000"/>
          <w:spacing w:val="-1"/>
          <w:sz w:val="28"/>
          <w:szCs w:val="28"/>
        </w:rPr>
      </w:pPr>
      <w:r w:rsidRPr="00AA6841">
        <w:rPr>
          <w:rFonts w:ascii="Times New Roman" w:hAnsi="Times New Roman"/>
          <w:color w:val="000000"/>
          <w:spacing w:val="2"/>
          <w:sz w:val="28"/>
          <w:szCs w:val="28"/>
        </w:rPr>
        <w:t xml:space="preserve">Члены Управляющего совета принимают активное участие во всех </w:t>
      </w:r>
      <w:r w:rsidRPr="00AA6841">
        <w:rPr>
          <w:rFonts w:ascii="Times New Roman" w:hAnsi="Times New Roman"/>
          <w:color w:val="000000"/>
          <w:spacing w:val="1"/>
          <w:sz w:val="28"/>
          <w:szCs w:val="28"/>
        </w:rPr>
        <w:t xml:space="preserve">общешкольных мероприятиях, оказывают личную и привлекают со стороны </w:t>
      </w:r>
      <w:r w:rsidRPr="00AA6841">
        <w:rPr>
          <w:rFonts w:ascii="Times New Roman" w:hAnsi="Times New Roman"/>
          <w:color w:val="000000"/>
          <w:spacing w:val="-1"/>
          <w:sz w:val="28"/>
          <w:szCs w:val="28"/>
        </w:rPr>
        <w:t>спонсорскую помощь:</w:t>
      </w:r>
    </w:p>
    <w:p w:rsidR="00A04DBF" w:rsidRPr="00AA6841" w:rsidRDefault="00A04DBF" w:rsidP="00A04DBF">
      <w:pPr>
        <w:pStyle w:val="ad"/>
        <w:ind w:firstLine="709"/>
        <w:jc w:val="both"/>
        <w:rPr>
          <w:rFonts w:ascii="Times New Roman" w:hAnsi="Times New Roman"/>
          <w:color w:val="000000"/>
          <w:spacing w:val="-1"/>
          <w:sz w:val="28"/>
          <w:szCs w:val="28"/>
        </w:rPr>
      </w:pPr>
      <w:r w:rsidRPr="00AA6841">
        <w:rPr>
          <w:rFonts w:ascii="Times New Roman" w:hAnsi="Times New Roman"/>
          <w:color w:val="000000"/>
          <w:spacing w:val="-1"/>
          <w:sz w:val="28"/>
          <w:szCs w:val="28"/>
        </w:rPr>
        <w:t xml:space="preserve">- оказание спонсорской помощи </w:t>
      </w:r>
      <w:r w:rsidR="00ED22E0">
        <w:rPr>
          <w:rFonts w:ascii="Times New Roman" w:hAnsi="Times New Roman"/>
          <w:color w:val="000000"/>
          <w:spacing w:val="-1"/>
          <w:sz w:val="28"/>
          <w:szCs w:val="28"/>
        </w:rPr>
        <w:t>Учреждению</w:t>
      </w:r>
      <w:r w:rsidRPr="00AA6841">
        <w:rPr>
          <w:rFonts w:ascii="Times New Roman" w:hAnsi="Times New Roman"/>
          <w:color w:val="000000"/>
          <w:spacing w:val="-1"/>
          <w:sz w:val="28"/>
          <w:szCs w:val="28"/>
        </w:rPr>
        <w:t xml:space="preserve"> по подготовки </w:t>
      </w:r>
      <w:r w:rsidR="00ED22E0">
        <w:rPr>
          <w:rFonts w:ascii="Times New Roman" w:hAnsi="Times New Roman"/>
          <w:color w:val="000000"/>
          <w:spacing w:val="-1"/>
          <w:sz w:val="28"/>
          <w:szCs w:val="28"/>
        </w:rPr>
        <w:t>Учреждения к новому учебному году.</w:t>
      </w:r>
    </w:p>
    <w:p w:rsidR="00A04DBF" w:rsidRPr="00AA6841" w:rsidRDefault="00A04DBF" w:rsidP="00A04DBF">
      <w:pPr>
        <w:pStyle w:val="ad"/>
        <w:ind w:firstLine="709"/>
        <w:jc w:val="both"/>
        <w:rPr>
          <w:rFonts w:ascii="Times New Roman" w:hAnsi="Times New Roman"/>
          <w:color w:val="000000"/>
          <w:sz w:val="28"/>
          <w:szCs w:val="28"/>
        </w:rPr>
      </w:pPr>
      <w:r w:rsidRPr="00AA6841">
        <w:rPr>
          <w:rFonts w:ascii="Times New Roman" w:hAnsi="Times New Roman"/>
          <w:color w:val="000000"/>
          <w:spacing w:val="1"/>
          <w:sz w:val="28"/>
          <w:szCs w:val="28"/>
        </w:rPr>
        <w:t>Ежегодное вручение подарков детям из малообеспеченных, многодетных и опекаемых семей</w:t>
      </w:r>
      <w:r w:rsidRPr="00AA6841">
        <w:rPr>
          <w:rFonts w:ascii="Times New Roman" w:hAnsi="Times New Roman"/>
          <w:color w:val="000000"/>
          <w:spacing w:val="4"/>
          <w:sz w:val="28"/>
          <w:szCs w:val="28"/>
        </w:rPr>
        <w:t xml:space="preserve"> - стало доброй традицией</w:t>
      </w:r>
      <w:r>
        <w:rPr>
          <w:rFonts w:ascii="Times New Roman" w:hAnsi="Times New Roman"/>
          <w:color w:val="000000"/>
          <w:spacing w:val="1"/>
          <w:sz w:val="28"/>
          <w:szCs w:val="28"/>
        </w:rPr>
        <w:t>.</w:t>
      </w:r>
    </w:p>
    <w:p w:rsidR="00A04DBF" w:rsidRPr="00AA6841" w:rsidRDefault="00A04DBF" w:rsidP="00A04DBF">
      <w:pPr>
        <w:pStyle w:val="ad"/>
        <w:ind w:firstLine="709"/>
        <w:jc w:val="both"/>
        <w:rPr>
          <w:rFonts w:ascii="Times New Roman" w:hAnsi="Times New Roman"/>
          <w:sz w:val="28"/>
          <w:szCs w:val="28"/>
        </w:rPr>
      </w:pPr>
      <w:r w:rsidRPr="00AA6841">
        <w:rPr>
          <w:rFonts w:ascii="Times New Roman" w:hAnsi="Times New Roman"/>
          <w:color w:val="000000"/>
          <w:sz w:val="28"/>
          <w:szCs w:val="28"/>
        </w:rPr>
        <w:t xml:space="preserve">Работа Управляющего совета размещена на стенде </w:t>
      </w:r>
      <w:r w:rsidR="00ED22E0">
        <w:rPr>
          <w:rFonts w:ascii="Times New Roman" w:hAnsi="Times New Roman"/>
          <w:color w:val="000000"/>
          <w:sz w:val="28"/>
          <w:szCs w:val="28"/>
        </w:rPr>
        <w:t>Учреждения</w:t>
      </w:r>
      <w:r w:rsidRPr="00AA6841">
        <w:rPr>
          <w:rFonts w:ascii="Times New Roman" w:hAnsi="Times New Roman"/>
          <w:color w:val="000000"/>
          <w:sz w:val="28"/>
          <w:szCs w:val="28"/>
        </w:rPr>
        <w:t>, и на страничках сайта НШДС.</w:t>
      </w:r>
    </w:p>
    <w:p w:rsidR="00A04DBF" w:rsidRPr="004E7A71" w:rsidRDefault="00A04DBF" w:rsidP="004E7A71">
      <w:pPr>
        <w:pStyle w:val="ad"/>
        <w:ind w:firstLine="709"/>
        <w:jc w:val="both"/>
        <w:rPr>
          <w:rFonts w:ascii="Times New Roman" w:hAnsi="Times New Roman"/>
          <w:sz w:val="28"/>
          <w:szCs w:val="28"/>
        </w:rPr>
      </w:pPr>
      <w:r w:rsidRPr="00AA6841">
        <w:rPr>
          <w:rFonts w:ascii="Times New Roman" w:hAnsi="Times New Roman"/>
          <w:sz w:val="28"/>
          <w:szCs w:val="28"/>
        </w:rPr>
        <w:t>В целом работу Управляющего совета можно считать эффективной, вопросы, выносимые на рассмотрение Управляющего совета, были актуальными, решения, принятые на заседаниях, носили конструктивный и современный  характер.</w:t>
      </w:r>
    </w:p>
    <w:p w:rsidR="00A04DBF" w:rsidRPr="00D22A60" w:rsidRDefault="00E17F6E" w:rsidP="004E7A71">
      <w:pPr>
        <w:rPr>
          <w:rFonts w:eastAsia="Times New Roman"/>
        </w:rPr>
      </w:pPr>
      <w:r w:rsidRPr="00D22A60">
        <w:rPr>
          <w:rFonts w:eastAsia="Times New Roman"/>
        </w:rPr>
        <w:t>Администрация Учреждения и управляющий Совет выносили совместные решения  по поощрению и чествованию работников Учреждения Почетными грамотами. В конце учебного года на заключительных заседаниях Советом было принято решение о вручении Благодарственных писем лучшим работникам Учреждения, родителям воспитанников и учащихся за активное участие в жизни Учреждения.</w:t>
      </w:r>
    </w:p>
    <w:p w:rsidR="00E17F6E" w:rsidRPr="00D22A60" w:rsidRDefault="00E17F6E" w:rsidP="00165CE0">
      <w:pPr>
        <w:rPr>
          <w:rFonts w:ascii="Arial" w:eastAsia="Times New Roman" w:hAnsi="Arial" w:cs="Arial"/>
          <w:sz w:val="27"/>
          <w:szCs w:val="27"/>
        </w:rPr>
      </w:pPr>
      <w:r w:rsidRPr="00D22A60">
        <w:rPr>
          <w:rFonts w:eastAsia="Times New Roman"/>
        </w:rPr>
        <w:t>Управляющий Совет регулярно информирует родите</w:t>
      </w:r>
      <w:r w:rsidR="00AA244C">
        <w:rPr>
          <w:rFonts w:eastAsia="Times New Roman"/>
        </w:rPr>
        <w:t xml:space="preserve">лей о происходящих изменениях в </w:t>
      </w:r>
      <w:r w:rsidRPr="00D22A60">
        <w:rPr>
          <w:rFonts w:eastAsia="Times New Roman"/>
        </w:rPr>
        <w:t>жизни</w:t>
      </w:r>
      <w:r w:rsidR="00AA244C">
        <w:rPr>
          <w:rFonts w:eastAsia="Times New Roman"/>
        </w:rPr>
        <w:t xml:space="preserve"> Учреждения</w:t>
      </w:r>
      <w:r w:rsidRPr="00D22A60">
        <w:rPr>
          <w:rFonts w:eastAsia="Times New Roman"/>
        </w:rPr>
        <w:t>, актуальных проблемах, освещает школьные проекты.</w:t>
      </w:r>
    </w:p>
    <w:p w:rsidR="00E17F6E" w:rsidRPr="00D22A60" w:rsidRDefault="00E17F6E" w:rsidP="00165CE0">
      <w:pPr>
        <w:rPr>
          <w:rFonts w:ascii="Arial" w:eastAsia="Times New Roman" w:hAnsi="Arial" w:cs="Arial"/>
          <w:sz w:val="27"/>
          <w:szCs w:val="27"/>
        </w:rPr>
      </w:pPr>
      <w:r w:rsidRPr="00D22A60">
        <w:rPr>
          <w:rFonts w:eastAsia="Times New Roman"/>
        </w:rPr>
        <w:t>Для этого проводится общешкольная родительская конференция с отчетом о проделанной работе, родительские собрания, публикации в СМИ, информирование через школьный сайт. Такая работа строится на основе сотворчества обучающихся, родителей, работников Учреждения.</w:t>
      </w:r>
    </w:p>
    <w:p w:rsidR="00E17F6E" w:rsidRPr="00D22A60" w:rsidRDefault="00E17F6E" w:rsidP="00165CE0">
      <w:pPr>
        <w:rPr>
          <w:rFonts w:ascii="Arial" w:eastAsia="Times New Roman" w:hAnsi="Arial" w:cs="Arial"/>
          <w:sz w:val="27"/>
          <w:szCs w:val="27"/>
        </w:rPr>
      </w:pPr>
      <w:r w:rsidRPr="00D22A60">
        <w:rPr>
          <w:rFonts w:eastAsia="Times New Roman"/>
        </w:rPr>
        <w:t>В целом работа управляющего Совета признана эффективной, вопросы, выносимые на рассмотрение Совета, были актуальными, решения, принятые на заседаниях, носили конструктивный и своевременный  характер.</w:t>
      </w:r>
    </w:p>
    <w:p w:rsidR="00E17F6E" w:rsidRPr="00D22A60" w:rsidRDefault="00E17F6E" w:rsidP="00165CE0">
      <w:pPr>
        <w:rPr>
          <w:rFonts w:ascii="Arial" w:eastAsia="Times New Roman" w:hAnsi="Arial" w:cs="Arial"/>
          <w:sz w:val="27"/>
          <w:szCs w:val="27"/>
        </w:rPr>
      </w:pPr>
      <w:r w:rsidRPr="00D22A60">
        <w:rPr>
          <w:rFonts w:eastAsia="Times New Roman"/>
        </w:rPr>
        <w:t xml:space="preserve">Работа управляющего Совета позволяла определить и скорректировать основные мероприятия, способствующие достижению целей качественного </w:t>
      </w:r>
      <w:r w:rsidRPr="00D22A60">
        <w:rPr>
          <w:rFonts w:eastAsia="Times New Roman"/>
        </w:rPr>
        <w:lastRenderedPageBreak/>
        <w:t>образования, выполнению распоряжений федерального уровня и позитивным изменениям в создании положительного имиджа Учреждения. Согласование с членами Совета программных школьных материалов, определение стратегии и уточнение нормативных документов позволили обеспечить  грамотное управление Учреждением.</w:t>
      </w:r>
    </w:p>
    <w:p w:rsidR="00E17F6E" w:rsidRPr="004E7A71" w:rsidRDefault="00E17F6E" w:rsidP="004E7A71">
      <w:pPr>
        <w:rPr>
          <w:rFonts w:ascii="Arial" w:eastAsia="Times New Roman" w:hAnsi="Arial" w:cs="Arial"/>
          <w:sz w:val="27"/>
          <w:szCs w:val="27"/>
        </w:rPr>
      </w:pPr>
      <w:r w:rsidRPr="00D22A60">
        <w:rPr>
          <w:rFonts w:eastAsia="Times New Roman"/>
        </w:rPr>
        <w:t>В следующем учебном году планируется продолжить осуществление информационно-методической поддержки деятельности родительской общественности по развитию управленческих навыков, организаторских способностей, психолого-педагогической осведомлённости через консультации, родительские собрания, обеспечение создания условий по взаимодействию управляющего Совета с коллегиальными органами Учреждения.</w:t>
      </w:r>
    </w:p>
    <w:p w:rsidR="009C2225" w:rsidRDefault="00E17F6E" w:rsidP="00AA244C">
      <w:pPr>
        <w:pStyle w:val="ad"/>
        <w:ind w:firstLine="709"/>
        <w:jc w:val="both"/>
        <w:rPr>
          <w:rFonts w:ascii="Times New Roman" w:hAnsi="Times New Roman"/>
          <w:sz w:val="28"/>
          <w:szCs w:val="28"/>
        </w:rPr>
      </w:pPr>
      <w:r w:rsidRPr="00AA6841">
        <w:rPr>
          <w:rFonts w:ascii="Times New Roman" w:hAnsi="Times New Roman"/>
          <w:sz w:val="28"/>
          <w:szCs w:val="28"/>
        </w:rPr>
        <w:t>В целом работу Управляющего совета можно считать эффективной, вопросы, выносимые на рассмотрение Управляющего совета, были актуальными, решения, принятые на заседаниях, носили конструктивный и современный  характер.</w:t>
      </w:r>
    </w:p>
    <w:p w:rsidR="00A04DBF" w:rsidRPr="00AA6841" w:rsidRDefault="00A04DBF" w:rsidP="00A04DBF">
      <w:pPr>
        <w:pStyle w:val="ad"/>
        <w:ind w:firstLine="709"/>
        <w:jc w:val="both"/>
        <w:rPr>
          <w:rFonts w:ascii="Times New Roman" w:hAnsi="Times New Roman"/>
          <w:sz w:val="28"/>
          <w:szCs w:val="28"/>
        </w:rPr>
      </w:pPr>
      <w:r w:rsidRPr="00AA6841">
        <w:rPr>
          <w:rFonts w:ascii="Times New Roman" w:hAnsi="Times New Roman"/>
          <w:sz w:val="28"/>
          <w:szCs w:val="28"/>
        </w:rPr>
        <w:t xml:space="preserve">Высшей формой коллективной работы в </w:t>
      </w:r>
      <w:r w:rsidR="00ED22E0">
        <w:rPr>
          <w:rFonts w:ascii="Times New Roman" w:hAnsi="Times New Roman"/>
          <w:sz w:val="28"/>
          <w:szCs w:val="28"/>
        </w:rPr>
        <w:t>Учреждении</w:t>
      </w:r>
      <w:r w:rsidRPr="00AA6841">
        <w:rPr>
          <w:rFonts w:ascii="Times New Roman" w:hAnsi="Times New Roman"/>
          <w:sz w:val="28"/>
          <w:szCs w:val="28"/>
        </w:rPr>
        <w:t xml:space="preserve"> всегда был и остается педагогический совет. </w:t>
      </w:r>
      <w:proofErr w:type="gramStart"/>
      <w:r w:rsidRPr="00AA6841">
        <w:rPr>
          <w:rFonts w:ascii="Times New Roman" w:hAnsi="Times New Roman"/>
          <w:sz w:val="28"/>
          <w:szCs w:val="28"/>
        </w:rPr>
        <w:t>Контроль за</w:t>
      </w:r>
      <w:proofErr w:type="gramEnd"/>
      <w:r w:rsidRPr="00AA6841">
        <w:rPr>
          <w:rFonts w:ascii="Times New Roman" w:hAnsi="Times New Roman"/>
          <w:sz w:val="28"/>
          <w:szCs w:val="28"/>
        </w:rPr>
        <w:t xml:space="preserve"> выполнением решений педагогического совета возлагался на администрацию, руководителей </w:t>
      </w:r>
      <w:r>
        <w:rPr>
          <w:rFonts w:ascii="Times New Roman" w:hAnsi="Times New Roman"/>
          <w:sz w:val="28"/>
          <w:szCs w:val="28"/>
        </w:rPr>
        <w:t>Ш</w:t>
      </w:r>
      <w:r w:rsidRPr="00AA6841">
        <w:rPr>
          <w:rFonts w:ascii="Times New Roman" w:hAnsi="Times New Roman"/>
          <w:sz w:val="28"/>
          <w:szCs w:val="28"/>
        </w:rPr>
        <w:t xml:space="preserve">МО. Выполнение принятых решений позитивно отразилось на качестве преподавания и результативности </w:t>
      </w:r>
      <w:proofErr w:type="spellStart"/>
      <w:r w:rsidRPr="00AA6841">
        <w:rPr>
          <w:rFonts w:ascii="Times New Roman" w:hAnsi="Times New Roman"/>
          <w:sz w:val="28"/>
          <w:szCs w:val="28"/>
        </w:rPr>
        <w:t>обученности</w:t>
      </w:r>
      <w:proofErr w:type="spellEnd"/>
      <w:r w:rsidRPr="00AA6841">
        <w:rPr>
          <w:rFonts w:ascii="Times New Roman" w:hAnsi="Times New Roman"/>
          <w:sz w:val="28"/>
          <w:szCs w:val="28"/>
        </w:rPr>
        <w:t xml:space="preserve"> </w:t>
      </w:r>
      <w:r>
        <w:rPr>
          <w:rFonts w:ascii="Times New Roman" w:hAnsi="Times New Roman"/>
          <w:sz w:val="28"/>
          <w:szCs w:val="28"/>
        </w:rPr>
        <w:t>обу</w:t>
      </w:r>
      <w:r w:rsidRPr="00AA6841">
        <w:rPr>
          <w:rFonts w:ascii="Times New Roman" w:hAnsi="Times New Roman"/>
          <w:sz w:val="28"/>
          <w:szCs w:val="28"/>
        </w:rPr>
        <w:t>ча</w:t>
      </w:r>
      <w:r>
        <w:rPr>
          <w:rFonts w:ascii="Times New Roman" w:hAnsi="Times New Roman"/>
          <w:sz w:val="28"/>
          <w:szCs w:val="28"/>
        </w:rPr>
        <w:t>ю</w:t>
      </w:r>
      <w:r w:rsidRPr="00AA6841">
        <w:rPr>
          <w:rFonts w:ascii="Times New Roman" w:hAnsi="Times New Roman"/>
          <w:sz w:val="28"/>
          <w:szCs w:val="28"/>
        </w:rPr>
        <w:t>щихся, воспитанников.</w:t>
      </w:r>
    </w:p>
    <w:p w:rsidR="00A04DBF" w:rsidRPr="00AA6841" w:rsidRDefault="00A04DBF" w:rsidP="00A04DBF">
      <w:pPr>
        <w:pStyle w:val="ad"/>
        <w:ind w:firstLine="709"/>
        <w:jc w:val="both"/>
        <w:rPr>
          <w:rFonts w:ascii="Times New Roman" w:hAnsi="Times New Roman"/>
          <w:sz w:val="28"/>
          <w:szCs w:val="28"/>
        </w:rPr>
      </w:pPr>
      <w:r w:rsidRPr="00AA6841">
        <w:rPr>
          <w:rFonts w:ascii="Times New Roman" w:hAnsi="Times New Roman"/>
          <w:sz w:val="28"/>
          <w:szCs w:val="28"/>
        </w:rPr>
        <w:t xml:space="preserve">В </w:t>
      </w:r>
      <w:r>
        <w:rPr>
          <w:rFonts w:ascii="Times New Roman" w:hAnsi="Times New Roman"/>
          <w:sz w:val="28"/>
          <w:szCs w:val="28"/>
        </w:rPr>
        <w:t xml:space="preserve">Учреждении </w:t>
      </w:r>
      <w:r w:rsidRPr="00AA6841">
        <w:rPr>
          <w:rFonts w:ascii="Times New Roman" w:hAnsi="Times New Roman"/>
          <w:sz w:val="28"/>
          <w:szCs w:val="28"/>
        </w:rPr>
        <w:t xml:space="preserve">педсовет позволяет соединить демократическое обсуждение и педагогическое управление как две обязательные ветви управления образовательным учреждением и </w:t>
      </w:r>
      <w:r w:rsidR="00ED22E0">
        <w:rPr>
          <w:rFonts w:ascii="Times New Roman" w:hAnsi="Times New Roman"/>
          <w:sz w:val="28"/>
          <w:szCs w:val="28"/>
        </w:rPr>
        <w:t xml:space="preserve">учебно-воспитательным процессом и </w:t>
      </w:r>
      <w:r w:rsidRPr="00AA6841">
        <w:rPr>
          <w:rFonts w:ascii="Times New Roman" w:hAnsi="Times New Roman"/>
          <w:sz w:val="28"/>
          <w:szCs w:val="28"/>
        </w:rPr>
        <w:t xml:space="preserve"> является законодательно-распорядительным органом, принимающим ответственные решения. </w:t>
      </w:r>
      <w:proofErr w:type="gramStart"/>
      <w:r w:rsidRPr="00AA6841">
        <w:rPr>
          <w:rFonts w:ascii="Times New Roman" w:hAnsi="Times New Roman"/>
          <w:sz w:val="28"/>
          <w:szCs w:val="28"/>
        </w:rPr>
        <w:t xml:space="preserve">В современной педагогической практике роль педсовета значительно повышается: особо усиливается его методическая функция, педагогический совет превращается в источник педагогических идей, инноваций, становится действенной формой </w:t>
      </w:r>
      <w:proofErr w:type="spellStart"/>
      <w:r w:rsidRPr="00AA6841">
        <w:rPr>
          <w:rFonts w:ascii="Times New Roman" w:hAnsi="Times New Roman"/>
          <w:sz w:val="28"/>
          <w:szCs w:val="28"/>
        </w:rPr>
        <w:t>внутришкольного</w:t>
      </w:r>
      <w:proofErr w:type="spellEnd"/>
      <w:r w:rsidRPr="00AA6841">
        <w:rPr>
          <w:rFonts w:ascii="Times New Roman" w:hAnsi="Times New Roman"/>
          <w:sz w:val="28"/>
          <w:szCs w:val="28"/>
        </w:rPr>
        <w:t xml:space="preserve"> повышения квалификации педагогического коллектива, привлекает к методической деятельности большинство педагогов либо на этапе подготовки, либо при проведении, готовится и проводится не только администрацией, а </w:t>
      </w:r>
      <w:r>
        <w:rPr>
          <w:rFonts w:ascii="Times New Roman" w:hAnsi="Times New Roman"/>
          <w:sz w:val="28"/>
          <w:szCs w:val="28"/>
        </w:rPr>
        <w:t>Ш</w:t>
      </w:r>
      <w:r w:rsidRPr="00AA6841">
        <w:rPr>
          <w:rFonts w:ascii="Times New Roman" w:hAnsi="Times New Roman"/>
          <w:sz w:val="28"/>
          <w:szCs w:val="28"/>
        </w:rPr>
        <w:t>МО, учителями-предметниками, классными руководителями, воспитателями дошкольных групп</w:t>
      </w:r>
      <w:r>
        <w:rPr>
          <w:rFonts w:ascii="Times New Roman" w:hAnsi="Times New Roman"/>
          <w:sz w:val="28"/>
          <w:szCs w:val="28"/>
        </w:rPr>
        <w:t>, другими специалистами</w:t>
      </w:r>
      <w:r w:rsidR="004E7A71">
        <w:rPr>
          <w:rFonts w:ascii="Times New Roman" w:hAnsi="Times New Roman"/>
          <w:sz w:val="28"/>
          <w:szCs w:val="28"/>
        </w:rPr>
        <w:t>.</w:t>
      </w:r>
      <w:proofErr w:type="gramEnd"/>
    </w:p>
    <w:p w:rsidR="00A04DBF" w:rsidRPr="00380774" w:rsidRDefault="00A04DBF" w:rsidP="00A04DBF">
      <w:pPr>
        <w:pStyle w:val="ad"/>
        <w:ind w:firstLine="709"/>
        <w:jc w:val="both"/>
        <w:rPr>
          <w:rFonts w:ascii="Times New Roman" w:hAnsi="Times New Roman"/>
          <w:color w:val="000000"/>
          <w:sz w:val="28"/>
          <w:szCs w:val="28"/>
        </w:rPr>
      </w:pPr>
      <w:r w:rsidRPr="00AA6841">
        <w:rPr>
          <w:rFonts w:ascii="Times New Roman" w:hAnsi="Times New Roman"/>
          <w:color w:val="000000"/>
          <w:sz w:val="28"/>
          <w:szCs w:val="28"/>
        </w:rPr>
        <w:t xml:space="preserve">В этом учебном году тематические педсоветы были связаны с осуществлением </w:t>
      </w:r>
      <w:r>
        <w:rPr>
          <w:rFonts w:ascii="Times New Roman" w:hAnsi="Times New Roman"/>
          <w:color w:val="000000"/>
          <w:sz w:val="28"/>
          <w:szCs w:val="28"/>
        </w:rPr>
        <w:t xml:space="preserve">реализации новой программы развития </w:t>
      </w:r>
      <w:r w:rsidRPr="00AA6841">
        <w:rPr>
          <w:rFonts w:ascii="Times New Roman" w:hAnsi="Times New Roman"/>
          <w:color w:val="000000"/>
          <w:sz w:val="28"/>
          <w:szCs w:val="28"/>
        </w:rPr>
        <w:t>«Школа У</w:t>
      </w:r>
      <w:r>
        <w:rPr>
          <w:rFonts w:ascii="Times New Roman" w:hAnsi="Times New Roman"/>
          <w:color w:val="000000"/>
          <w:sz w:val="28"/>
          <w:szCs w:val="28"/>
        </w:rPr>
        <w:t>спеха» на 2015-2020 годы. В 2015 - 2016</w:t>
      </w:r>
      <w:r w:rsidRPr="00AA6841">
        <w:rPr>
          <w:rFonts w:ascii="Times New Roman" w:hAnsi="Times New Roman"/>
          <w:color w:val="000000"/>
          <w:sz w:val="28"/>
          <w:szCs w:val="28"/>
        </w:rPr>
        <w:t xml:space="preserve"> учебном году были выбраны нетрадиционные формы проведения  заседаний, направленные  на коллективно-конкурентный анализ</w:t>
      </w:r>
      <w:r>
        <w:rPr>
          <w:rFonts w:ascii="Times New Roman" w:hAnsi="Times New Roman"/>
          <w:color w:val="000000"/>
          <w:sz w:val="28"/>
          <w:szCs w:val="28"/>
        </w:rPr>
        <w:t>.</w:t>
      </w:r>
    </w:p>
    <w:p w:rsidR="00A04DBF" w:rsidRPr="00380774" w:rsidRDefault="00A04DBF" w:rsidP="00165CE0">
      <w:pPr>
        <w:rPr>
          <w:rFonts w:ascii="Calibri" w:eastAsia="Times New Roman" w:hAnsi="Calibri"/>
        </w:rPr>
      </w:pPr>
      <w:r w:rsidRPr="00380774">
        <w:rPr>
          <w:rFonts w:eastAsia="Times New Roman"/>
        </w:rPr>
        <w:t>Среди обсуждаемых вопросов:</w:t>
      </w:r>
    </w:p>
    <w:p w:rsidR="00A04DBF" w:rsidRPr="00380774" w:rsidRDefault="00D141A1" w:rsidP="00165CE0">
      <w:pPr>
        <w:rPr>
          <w:rFonts w:ascii="Calibri" w:eastAsia="Times New Roman" w:hAnsi="Calibri"/>
        </w:rPr>
      </w:pPr>
      <w:r>
        <w:rPr>
          <w:rFonts w:eastAsia="Times New Roman"/>
        </w:rPr>
        <w:t xml:space="preserve">- </w:t>
      </w:r>
      <w:r w:rsidR="00A04DBF" w:rsidRPr="00380774">
        <w:rPr>
          <w:rFonts w:eastAsia="Times New Roman"/>
        </w:rPr>
        <w:t>проблемы развития и совершенствования содержания, форм и методов воспитательного и образовательного процесса, планирования образовательной и воспитательной деятельности Учреждения;</w:t>
      </w:r>
    </w:p>
    <w:p w:rsidR="00A04DBF" w:rsidRPr="00380774" w:rsidRDefault="00D141A1" w:rsidP="00165CE0">
      <w:pPr>
        <w:rPr>
          <w:rFonts w:ascii="Calibri" w:eastAsia="Times New Roman" w:hAnsi="Calibri"/>
        </w:rPr>
      </w:pPr>
      <w:r>
        <w:rPr>
          <w:rFonts w:eastAsia="Times New Roman"/>
        </w:rPr>
        <w:lastRenderedPageBreak/>
        <w:t xml:space="preserve">- </w:t>
      </w:r>
      <w:r w:rsidR="00A04DBF" w:rsidRPr="00380774">
        <w:rPr>
          <w:rFonts w:eastAsia="Times New Roman"/>
        </w:rPr>
        <w:t>утверждение образовательных программ;</w:t>
      </w:r>
    </w:p>
    <w:p w:rsidR="00A04DBF" w:rsidRPr="00380774" w:rsidRDefault="00D141A1" w:rsidP="00165CE0">
      <w:pPr>
        <w:rPr>
          <w:rFonts w:ascii="Calibri" w:eastAsia="Times New Roman" w:hAnsi="Calibri"/>
        </w:rPr>
      </w:pPr>
      <w:r>
        <w:rPr>
          <w:rFonts w:eastAsia="Times New Roman"/>
        </w:rPr>
        <w:t xml:space="preserve">- </w:t>
      </w:r>
      <w:r w:rsidR="00A04DBF" w:rsidRPr="00380774">
        <w:rPr>
          <w:rFonts w:eastAsia="Times New Roman"/>
        </w:rPr>
        <w:t>планирование образовательной деятельности;</w:t>
      </w:r>
    </w:p>
    <w:p w:rsidR="00A04DBF" w:rsidRPr="00380774" w:rsidRDefault="00D141A1" w:rsidP="00165CE0">
      <w:pPr>
        <w:rPr>
          <w:rFonts w:ascii="Calibri" w:eastAsia="Times New Roman" w:hAnsi="Calibri"/>
        </w:rPr>
      </w:pPr>
      <w:r>
        <w:rPr>
          <w:rFonts w:eastAsia="Times New Roman"/>
        </w:rPr>
        <w:t xml:space="preserve">- </w:t>
      </w:r>
      <w:r w:rsidR="00A04DBF" w:rsidRPr="00380774">
        <w:rPr>
          <w:rFonts w:eastAsia="Times New Roman"/>
        </w:rPr>
        <w:t>работа по выявлению, обобщению, распространению и внедрению передового педагогического опыта;</w:t>
      </w:r>
    </w:p>
    <w:p w:rsidR="00A04DBF" w:rsidRPr="00380774" w:rsidRDefault="00D141A1" w:rsidP="00165CE0">
      <w:pPr>
        <w:rPr>
          <w:rFonts w:ascii="Calibri" w:eastAsia="Times New Roman" w:hAnsi="Calibri"/>
        </w:rPr>
      </w:pPr>
      <w:r>
        <w:rPr>
          <w:rFonts w:eastAsia="Times New Roman"/>
        </w:rPr>
        <w:t xml:space="preserve">- </w:t>
      </w:r>
      <w:r w:rsidR="00A04DBF" w:rsidRPr="00380774">
        <w:rPr>
          <w:rFonts w:eastAsia="Times New Roman"/>
        </w:rPr>
        <w:t>вопросы орга</w:t>
      </w:r>
      <w:r>
        <w:rPr>
          <w:rFonts w:eastAsia="Times New Roman"/>
        </w:rPr>
        <w:t>низации внеурочной деятельности;</w:t>
      </w:r>
    </w:p>
    <w:p w:rsidR="00A04DBF" w:rsidRPr="00380774" w:rsidRDefault="006B11C3" w:rsidP="00165CE0">
      <w:pPr>
        <w:rPr>
          <w:rFonts w:ascii="Calibri" w:eastAsia="Times New Roman" w:hAnsi="Calibri"/>
        </w:rPr>
      </w:pPr>
      <w:r>
        <w:rPr>
          <w:rFonts w:eastAsia="Times New Roman"/>
        </w:rPr>
        <w:t xml:space="preserve">- </w:t>
      </w:r>
      <w:r w:rsidR="00A04DBF" w:rsidRPr="00380774">
        <w:rPr>
          <w:rFonts w:eastAsia="Times New Roman"/>
        </w:rPr>
        <w:t>представление педагогических работников Учреждения к награждению отраслевыми и государственными наградами;</w:t>
      </w:r>
    </w:p>
    <w:p w:rsidR="00A04DBF" w:rsidRPr="00380774" w:rsidRDefault="006B11C3" w:rsidP="00165CE0">
      <w:pPr>
        <w:rPr>
          <w:rFonts w:ascii="Calibri" w:eastAsia="Times New Roman" w:hAnsi="Calibri"/>
        </w:rPr>
      </w:pPr>
      <w:r>
        <w:rPr>
          <w:rFonts w:eastAsia="Times New Roman"/>
        </w:rPr>
        <w:t xml:space="preserve">- </w:t>
      </w:r>
      <w:r w:rsidR="00A04DBF" w:rsidRPr="00380774">
        <w:rPr>
          <w:rFonts w:eastAsia="Times New Roman"/>
        </w:rPr>
        <w:t xml:space="preserve">перевод </w:t>
      </w:r>
      <w:proofErr w:type="gramStart"/>
      <w:r w:rsidR="00A04DBF">
        <w:rPr>
          <w:rFonts w:eastAsia="Times New Roman"/>
        </w:rPr>
        <w:t>об</w:t>
      </w:r>
      <w:r w:rsidR="00A04DBF" w:rsidRPr="00380774">
        <w:rPr>
          <w:rFonts w:eastAsia="Times New Roman"/>
        </w:rPr>
        <w:t>уча</w:t>
      </w:r>
      <w:r w:rsidR="00A04DBF">
        <w:rPr>
          <w:rFonts w:eastAsia="Times New Roman"/>
        </w:rPr>
        <w:t>ю</w:t>
      </w:r>
      <w:r w:rsidR="00A04DBF" w:rsidRPr="00380774">
        <w:rPr>
          <w:rFonts w:eastAsia="Times New Roman"/>
        </w:rPr>
        <w:t>щихся</w:t>
      </w:r>
      <w:proofErr w:type="gramEnd"/>
      <w:r w:rsidR="00A04DBF" w:rsidRPr="00380774">
        <w:rPr>
          <w:rFonts w:eastAsia="Times New Roman"/>
        </w:rPr>
        <w:t xml:space="preserve"> из класса в класс,</w:t>
      </w:r>
    </w:p>
    <w:p w:rsidR="00A04DBF" w:rsidRPr="00380774" w:rsidRDefault="006B11C3" w:rsidP="00165CE0">
      <w:pPr>
        <w:rPr>
          <w:rFonts w:ascii="Calibri" w:eastAsia="Times New Roman" w:hAnsi="Calibri"/>
        </w:rPr>
      </w:pPr>
      <w:r>
        <w:rPr>
          <w:rFonts w:eastAsia="Times New Roman"/>
        </w:rPr>
        <w:t xml:space="preserve">- </w:t>
      </w:r>
      <w:r w:rsidR="00A04DBF" w:rsidRPr="00380774">
        <w:rPr>
          <w:rFonts w:eastAsia="Times New Roman"/>
        </w:rPr>
        <w:t>отчисление в связи с освоением программ начального общего образования.</w:t>
      </w:r>
    </w:p>
    <w:p w:rsidR="00A04DBF" w:rsidRDefault="00A04DBF" w:rsidP="00165CE0">
      <w:pPr>
        <w:rPr>
          <w:rFonts w:eastAsia="Times New Roman"/>
        </w:rPr>
      </w:pPr>
      <w:r>
        <w:rPr>
          <w:rFonts w:eastAsia="Times New Roman"/>
        </w:rPr>
        <w:t>В 2015-2016</w:t>
      </w:r>
      <w:r w:rsidRPr="00380774">
        <w:rPr>
          <w:rFonts w:eastAsia="Times New Roman"/>
        </w:rPr>
        <w:t xml:space="preserve"> учебном году на было проведено 3 </w:t>
      </w:r>
      <w:proofErr w:type="gramStart"/>
      <w:r w:rsidRPr="00380774">
        <w:rPr>
          <w:rFonts w:eastAsia="Times New Roman"/>
        </w:rPr>
        <w:t>тематических</w:t>
      </w:r>
      <w:proofErr w:type="gramEnd"/>
      <w:r w:rsidRPr="00380774">
        <w:rPr>
          <w:rFonts w:eastAsia="Times New Roman"/>
        </w:rPr>
        <w:t xml:space="preserve"> педагогических Совета по следующим темам:</w:t>
      </w:r>
    </w:p>
    <w:p w:rsidR="00A04DBF" w:rsidRPr="00D74DD9" w:rsidRDefault="001D7FBA" w:rsidP="00A04DBF">
      <w:pPr>
        <w:pStyle w:val="ad"/>
        <w:ind w:firstLine="709"/>
        <w:jc w:val="both"/>
        <w:rPr>
          <w:rFonts w:ascii="Times New Roman" w:hAnsi="Times New Roman"/>
          <w:sz w:val="28"/>
          <w:szCs w:val="28"/>
        </w:rPr>
      </w:pPr>
      <w:r>
        <w:rPr>
          <w:rFonts w:ascii="Times New Roman" w:hAnsi="Times New Roman"/>
          <w:sz w:val="28"/>
          <w:szCs w:val="28"/>
        </w:rPr>
        <w:t>-  «Современный урок (НО</w:t>
      </w:r>
      <w:r w:rsidR="00A04DBF" w:rsidRPr="00D74DD9">
        <w:rPr>
          <w:rFonts w:ascii="Times New Roman" w:hAnsi="Times New Roman"/>
          <w:sz w:val="28"/>
          <w:szCs w:val="28"/>
        </w:rPr>
        <w:t>Д), как основа эффективного и качественного образования»;</w:t>
      </w:r>
    </w:p>
    <w:p w:rsidR="00A04DBF" w:rsidRPr="00D74DD9" w:rsidRDefault="00A04DBF" w:rsidP="00A04DBF">
      <w:pPr>
        <w:pStyle w:val="ad"/>
        <w:ind w:firstLine="709"/>
        <w:jc w:val="both"/>
        <w:rPr>
          <w:rFonts w:ascii="Times New Roman" w:hAnsi="Times New Roman"/>
          <w:sz w:val="28"/>
          <w:szCs w:val="28"/>
        </w:rPr>
      </w:pPr>
      <w:r w:rsidRPr="00D74DD9">
        <w:rPr>
          <w:rFonts w:ascii="Times New Roman" w:hAnsi="Times New Roman"/>
          <w:sz w:val="28"/>
          <w:szCs w:val="28"/>
        </w:rPr>
        <w:t>- «Личностный рост педагогов – цель и результат педагогической деятельности в условиях реализации ФГОС»;</w:t>
      </w:r>
    </w:p>
    <w:p w:rsidR="00A04DBF" w:rsidRPr="00380774" w:rsidRDefault="00A04DBF" w:rsidP="00A04DBF">
      <w:pPr>
        <w:pStyle w:val="ad"/>
        <w:ind w:firstLine="709"/>
        <w:jc w:val="both"/>
        <w:rPr>
          <w:rFonts w:ascii="Times New Roman" w:hAnsi="Times New Roman"/>
          <w:sz w:val="28"/>
          <w:szCs w:val="28"/>
        </w:rPr>
      </w:pPr>
      <w:r w:rsidRPr="00D74DD9">
        <w:rPr>
          <w:rFonts w:ascii="Times New Roman" w:hAnsi="Times New Roman"/>
          <w:sz w:val="28"/>
          <w:szCs w:val="28"/>
        </w:rPr>
        <w:t xml:space="preserve">- «Самостоятельная активная познавательная деятельность </w:t>
      </w:r>
      <w:proofErr w:type="gramStart"/>
      <w:r w:rsidRPr="00D74DD9">
        <w:rPr>
          <w:rFonts w:ascii="Times New Roman" w:hAnsi="Times New Roman"/>
          <w:sz w:val="28"/>
          <w:szCs w:val="28"/>
        </w:rPr>
        <w:t>обучающихся</w:t>
      </w:r>
      <w:proofErr w:type="gramEnd"/>
      <w:r w:rsidRPr="00D74DD9">
        <w:rPr>
          <w:rFonts w:ascii="Times New Roman" w:hAnsi="Times New Roman"/>
          <w:sz w:val="28"/>
          <w:szCs w:val="28"/>
        </w:rPr>
        <w:t xml:space="preserve"> на рефлексивной  основе».</w:t>
      </w:r>
    </w:p>
    <w:p w:rsidR="00A04DBF" w:rsidRDefault="00A04DBF" w:rsidP="00165CE0">
      <w:r w:rsidRPr="00380774">
        <w:rPr>
          <w:rFonts w:eastAsia="Times New Roman"/>
        </w:rPr>
        <w:t xml:space="preserve">Подготовка каждого педсовета осуществляется рабочими группами, выполняющими в период подготовки педсовета полномочия, возлагаемые на </w:t>
      </w:r>
      <w:r>
        <w:rPr>
          <w:rFonts w:eastAsia="Times New Roman"/>
        </w:rPr>
        <w:t>них представителем администрации.</w:t>
      </w:r>
    </w:p>
    <w:p w:rsidR="00A04DBF" w:rsidRPr="00AA6841" w:rsidRDefault="00A04DBF" w:rsidP="00A04DBF">
      <w:pPr>
        <w:pStyle w:val="ad"/>
        <w:ind w:firstLine="709"/>
        <w:jc w:val="both"/>
        <w:rPr>
          <w:rFonts w:ascii="Times New Roman" w:hAnsi="Times New Roman"/>
          <w:sz w:val="28"/>
          <w:szCs w:val="28"/>
        </w:rPr>
      </w:pPr>
      <w:r w:rsidRPr="00AA6841">
        <w:rPr>
          <w:rFonts w:ascii="Times New Roman" w:hAnsi="Times New Roman"/>
          <w:sz w:val="28"/>
          <w:szCs w:val="28"/>
        </w:rPr>
        <w:t xml:space="preserve">Общественный контроль соблюдения трудового законодательства  успешно осуществляет Профсоюзный комитет. </w:t>
      </w:r>
    </w:p>
    <w:p w:rsidR="00A04DBF" w:rsidRPr="00AA6841" w:rsidRDefault="00A04DBF" w:rsidP="00A04DBF">
      <w:pPr>
        <w:pStyle w:val="ad"/>
        <w:ind w:firstLine="709"/>
        <w:jc w:val="both"/>
        <w:rPr>
          <w:rFonts w:ascii="Times New Roman" w:hAnsi="Times New Roman"/>
          <w:sz w:val="28"/>
          <w:szCs w:val="28"/>
        </w:rPr>
      </w:pPr>
      <w:r w:rsidRPr="00AA6841">
        <w:rPr>
          <w:rFonts w:ascii="Times New Roman" w:hAnsi="Times New Roman"/>
          <w:sz w:val="28"/>
          <w:szCs w:val="28"/>
          <w:shd w:val="clear" w:color="auto" w:fill="FFFFFF"/>
        </w:rPr>
        <w:t>В целях содействия Учреждению в осуществлении воспитания и обучения детей, обеспечения взаимодействия с родителями (законными представителями) обучающихся создается Совет родителей (законных представителей).</w:t>
      </w:r>
    </w:p>
    <w:p w:rsidR="00A04DBF" w:rsidRPr="00AA6841" w:rsidRDefault="00A04DBF" w:rsidP="00A04DBF">
      <w:pPr>
        <w:pStyle w:val="ad"/>
        <w:ind w:firstLine="709"/>
        <w:jc w:val="both"/>
        <w:rPr>
          <w:rFonts w:ascii="Times New Roman" w:hAnsi="Times New Roman"/>
          <w:sz w:val="28"/>
          <w:szCs w:val="28"/>
        </w:rPr>
      </w:pPr>
      <w:r w:rsidRPr="00AA6841">
        <w:rPr>
          <w:rFonts w:ascii="Times New Roman" w:hAnsi="Times New Roman"/>
          <w:sz w:val="28"/>
          <w:szCs w:val="28"/>
        </w:rPr>
        <w:t>Совет родителей принимал активное участие в обсуждении и принятии   решений наиболее важных вопросов</w:t>
      </w:r>
      <w:r w:rsidR="00ED22E0">
        <w:rPr>
          <w:rFonts w:ascii="Times New Roman" w:hAnsi="Times New Roman"/>
          <w:sz w:val="28"/>
          <w:szCs w:val="28"/>
        </w:rPr>
        <w:t>, касающихся прав ребенка</w:t>
      </w:r>
      <w:r w:rsidRPr="00AA6841">
        <w:rPr>
          <w:rFonts w:ascii="Times New Roman" w:hAnsi="Times New Roman"/>
          <w:sz w:val="28"/>
          <w:szCs w:val="28"/>
        </w:rPr>
        <w:t>.</w:t>
      </w:r>
    </w:p>
    <w:p w:rsidR="0005370B" w:rsidRDefault="00A04DBF" w:rsidP="00A04DBF">
      <w:pPr>
        <w:pStyle w:val="ad"/>
        <w:ind w:firstLine="709"/>
        <w:jc w:val="both"/>
        <w:rPr>
          <w:rFonts w:ascii="Times New Roman" w:hAnsi="Times New Roman"/>
          <w:color w:val="FF0000"/>
          <w:sz w:val="28"/>
          <w:szCs w:val="28"/>
          <w:shd w:val="clear" w:color="auto" w:fill="FFFFFF"/>
        </w:rPr>
      </w:pPr>
      <w:r w:rsidRPr="00AA6841">
        <w:rPr>
          <w:rFonts w:ascii="Times New Roman" w:hAnsi="Times New Roman"/>
          <w:sz w:val="28"/>
          <w:szCs w:val="28"/>
        </w:rPr>
        <w:t xml:space="preserve">Управленческая структура объединяет всех участников образовательного процесса для реализации целей и задач по стабильному функционированию, грамотному и эффективному развитию, качественному обучению и воспитанию обучающихся, созданию комфортной среды для </w:t>
      </w:r>
      <w:r w:rsidR="00ED22E0">
        <w:rPr>
          <w:rFonts w:ascii="Times New Roman" w:hAnsi="Times New Roman"/>
          <w:sz w:val="28"/>
          <w:szCs w:val="28"/>
        </w:rPr>
        <w:t xml:space="preserve">самореализации каждого ребенка, </w:t>
      </w:r>
      <w:r w:rsidRPr="00AA6841">
        <w:rPr>
          <w:rFonts w:ascii="Times New Roman" w:hAnsi="Times New Roman"/>
          <w:sz w:val="28"/>
          <w:szCs w:val="28"/>
        </w:rPr>
        <w:t xml:space="preserve"> педагога</w:t>
      </w:r>
      <w:r w:rsidR="00ED22E0">
        <w:rPr>
          <w:rFonts w:ascii="Times New Roman" w:hAnsi="Times New Roman"/>
          <w:sz w:val="28"/>
          <w:szCs w:val="28"/>
        </w:rPr>
        <w:t xml:space="preserve"> и родителей</w:t>
      </w:r>
      <w:r w:rsidRPr="00AA6841">
        <w:rPr>
          <w:rFonts w:ascii="Times New Roman" w:hAnsi="Times New Roman"/>
          <w:sz w:val="28"/>
          <w:szCs w:val="28"/>
        </w:rPr>
        <w:t>.</w:t>
      </w:r>
      <w:r w:rsidR="0005370B" w:rsidRPr="0005370B">
        <w:rPr>
          <w:rFonts w:ascii="Times New Roman" w:hAnsi="Times New Roman"/>
          <w:color w:val="FF0000"/>
          <w:sz w:val="28"/>
          <w:szCs w:val="28"/>
          <w:shd w:val="clear" w:color="auto" w:fill="FFFFFF"/>
        </w:rPr>
        <w:t xml:space="preserve"> </w:t>
      </w:r>
    </w:p>
    <w:p w:rsidR="00A04DBF" w:rsidRPr="006E5A23" w:rsidRDefault="0005370B" w:rsidP="00A04DBF">
      <w:pPr>
        <w:pStyle w:val="ad"/>
        <w:ind w:firstLine="709"/>
        <w:jc w:val="both"/>
        <w:rPr>
          <w:rFonts w:ascii="Times New Roman" w:hAnsi="Times New Roman"/>
          <w:sz w:val="28"/>
          <w:szCs w:val="28"/>
          <w:shd w:val="clear" w:color="auto" w:fill="FFFFFF"/>
        </w:rPr>
      </w:pPr>
      <w:r w:rsidRPr="006B11C3">
        <w:rPr>
          <w:rFonts w:ascii="Times New Roman" w:hAnsi="Times New Roman"/>
          <w:sz w:val="28"/>
          <w:szCs w:val="28"/>
          <w:shd w:val="clear" w:color="auto" w:fill="FFFFFF"/>
        </w:rPr>
        <w:t xml:space="preserve">Учреждение приобретает способность достигать качественно новых, по сравнению с </w:t>
      </w:r>
      <w:proofErr w:type="gramStart"/>
      <w:r w:rsidRPr="006B11C3">
        <w:rPr>
          <w:rFonts w:ascii="Times New Roman" w:hAnsi="Times New Roman"/>
          <w:sz w:val="28"/>
          <w:szCs w:val="28"/>
          <w:shd w:val="clear" w:color="auto" w:fill="FFFFFF"/>
        </w:rPr>
        <w:t>прежними</w:t>
      </w:r>
      <w:proofErr w:type="gramEnd"/>
      <w:r w:rsidRPr="006B11C3">
        <w:rPr>
          <w:rFonts w:ascii="Times New Roman" w:hAnsi="Times New Roman"/>
          <w:sz w:val="28"/>
          <w:szCs w:val="28"/>
          <w:shd w:val="clear" w:color="auto" w:fill="FFFFFF"/>
        </w:rPr>
        <w:t xml:space="preserve">, результатов образования.  </w:t>
      </w:r>
    </w:p>
    <w:p w:rsidR="006E5A23" w:rsidRDefault="006E5A23" w:rsidP="006B11C3">
      <w:pPr>
        <w:rPr>
          <w:rFonts w:eastAsia="Times New Roman"/>
        </w:rPr>
      </w:pPr>
    </w:p>
    <w:p w:rsidR="00963F7F" w:rsidRPr="00C80C09" w:rsidRDefault="000B76F3" w:rsidP="00030ABF">
      <w:pPr>
        <w:jc w:val="center"/>
        <w:rPr>
          <w:rFonts w:ascii="Arial" w:eastAsia="Times New Roman" w:hAnsi="Arial" w:cs="Arial"/>
          <w:b/>
          <w:sz w:val="27"/>
          <w:szCs w:val="27"/>
        </w:rPr>
      </w:pPr>
      <w:r>
        <w:rPr>
          <w:rFonts w:eastAsia="Times New Roman"/>
          <w:b/>
        </w:rPr>
        <w:t xml:space="preserve">1.3. </w:t>
      </w:r>
      <w:r w:rsidR="008A5691" w:rsidRPr="00C80C09">
        <w:rPr>
          <w:rFonts w:eastAsia="Times New Roman"/>
          <w:b/>
        </w:rPr>
        <w:t>Цели образователь</w:t>
      </w:r>
      <w:r w:rsidR="00030ABF">
        <w:rPr>
          <w:rFonts w:eastAsia="Times New Roman"/>
          <w:b/>
        </w:rPr>
        <w:t xml:space="preserve">ного процесса и основные задачи </w:t>
      </w:r>
      <w:r w:rsidR="008A5691" w:rsidRPr="00C80C09">
        <w:rPr>
          <w:rFonts w:eastAsia="Times New Roman"/>
          <w:b/>
        </w:rPr>
        <w:t>Учреждения</w:t>
      </w:r>
    </w:p>
    <w:p w:rsidR="00963F7F" w:rsidRPr="00272B5D" w:rsidRDefault="00337C8C" w:rsidP="00165CE0">
      <w:pPr>
        <w:rPr>
          <w:rFonts w:ascii="Calibri" w:eastAsia="Times New Roman" w:hAnsi="Calibri"/>
        </w:rPr>
      </w:pPr>
      <w:r>
        <w:rPr>
          <w:rFonts w:eastAsia="Times New Roman"/>
        </w:rPr>
        <w:t>1.3.1</w:t>
      </w:r>
      <w:r w:rsidR="00963F7F" w:rsidRPr="00272B5D">
        <w:rPr>
          <w:rFonts w:eastAsia="Times New Roman"/>
        </w:rPr>
        <w:t xml:space="preserve">Основные цели Учреждения – удовлетворение  социального заказа на образовательные услуги через совершенствование содержания образования, осуществление образовательного процесса путем обеспечения преемственности между дошкольным и начальным общим </w:t>
      </w:r>
      <w:r w:rsidR="00963F7F">
        <w:rPr>
          <w:rFonts w:eastAsia="Times New Roman"/>
        </w:rPr>
        <w:t xml:space="preserve">школьным </w:t>
      </w:r>
      <w:r w:rsidR="00963F7F" w:rsidRPr="00272B5D">
        <w:rPr>
          <w:rFonts w:eastAsia="Times New Roman"/>
        </w:rPr>
        <w:t xml:space="preserve">образованием, создание оптимальных условий для охраны и укрепления </w:t>
      </w:r>
      <w:r w:rsidR="00963F7F" w:rsidRPr="00272B5D">
        <w:rPr>
          <w:rFonts w:eastAsia="Times New Roman"/>
        </w:rPr>
        <w:lastRenderedPageBreak/>
        <w:t xml:space="preserve">здоровья, физического и психического развития, стимулирование творческой активности воспитанников и </w:t>
      </w:r>
      <w:r w:rsidR="00963F7F">
        <w:rPr>
          <w:rFonts w:eastAsia="Times New Roman"/>
        </w:rPr>
        <w:t>об</w:t>
      </w:r>
      <w:r w:rsidR="00963F7F" w:rsidRPr="00272B5D">
        <w:rPr>
          <w:rFonts w:eastAsia="Times New Roman"/>
        </w:rPr>
        <w:t>уча</w:t>
      </w:r>
      <w:r w:rsidR="00963F7F">
        <w:rPr>
          <w:rFonts w:eastAsia="Times New Roman"/>
        </w:rPr>
        <w:t>ю</w:t>
      </w:r>
      <w:r w:rsidR="00963F7F" w:rsidRPr="00272B5D">
        <w:rPr>
          <w:rFonts w:eastAsia="Times New Roman"/>
        </w:rPr>
        <w:t>щихся.</w:t>
      </w:r>
    </w:p>
    <w:p w:rsidR="00963F7F" w:rsidRPr="00272B5D" w:rsidRDefault="00337C8C" w:rsidP="0083715D">
      <w:pPr>
        <w:rPr>
          <w:rFonts w:ascii="Calibri" w:eastAsia="Times New Roman" w:hAnsi="Calibri"/>
        </w:rPr>
      </w:pPr>
      <w:r>
        <w:rPr>
          <w:rFonts w:eastAsia="Times New Roman"/>
        </w:rPr>
        <w:t>1</w:t>
      </w:r>
      <w:r w:rsidR="000B76F3">
        <w:rPr>
          <w:rFonts w:eastAsia="Times New Roman"/>
        </w:rPr>
        <w:t>.</w:t>
      </w:r>
      <w:r>
        <w:rPr>
          <w:rFonts w:eastAsia="Times New Roman"/>
        </w:rPr>
        <w:t>3</w:t>
      </w:r>
      <w:r w:rsidR="000B76F3">
        <w:rPr>
          <w:rFonts w:eastAsia="Times New Roman"/>
        </w:rPr>
        <w:t xml:space="preserve">2. </w:t>
      </w:r>
      <w:r w:rsidR="00963F7F" w:rsidRPr="00272B5D">
        <w:rPr>
          <w:rFonts w:eastAsia="Times New Roman"/>
        </w:rPr>
        <w:t>Задачи Учреждения:</w:t>
      </w:r>
    </w:p>
    <w:p w:rsidR="00963F7F" w:rsidRPr="00272B5D" w:rsidRDefault="00963F7F" w:rsidP="0083715D">
      <w:pPr>
        <w:rPr>
          <w:rFonts w:ascii="Calibri" w:eastAsia="Times New Roman" w:hAnsi="Calibri"/>
        </w:rPr>
      </w:pPr>
      <w:r w:rsidRPr="00272B5D">
        <w:rPr>
          <w:rFonts w:eastAsia="Times New Roman"/>
        </w:rPr>
        <w:t>– способствовать формированию личности обучающихся, развитию их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963F7F" w:rsidRPr="00272B5D" w:rsidRDefault="00963F7F" w:rsidP="0083715D">
      <w:pPr>
        <w:rPr>
          <w:rFonts w:ascii="Calibri" w:eastAsia="Times New Roman" w:hAnsi="Calibri"/>
        </w:rPr>
      </w:pPr>
      <w:r w:rsidRPr="00272B5D">
        <w:rPr>
          <w:rFonts w:ascii="Symbol" w:eastAsia="Times New Roman" w:hAnsi="Symbol"/>
        </w:rPr>
        <w:t></w:t>
      </w:r>
      <w:r w:rsidRPr="00272B5D">
        <w:rPr>
          <w:rFonts w:eastAsia="Times New Roman"/>
          <w:sz w:val="14"/>
          <w:szCs w:val="14"/>
        </w:rPr>
        <w:t>    </w:t>
      </w:r>
      <w:r w:rsidRPr="00272B5D">
        <w:rPr>
          <w:rFonts w:eastAsia="Times New Roman"/>
          <w:sz w:val="14"/>
        </w:rPr>
        <w:t> </w:t>
      </w:r>
      <w:r w:rsidRPr="00272B5D">
        <w:rPr>
          <w:rFonts w:eastAsia="Times New Roman"/>
        </w:rPr>
        <w:t>обеспечить:</w:t>
      </w:r>
    </w:p>
    <w:p w:rsidR="00963F7F" w:rsidRPr="00272B5D" w:rsidRDefault="00963F7F" w:rsidP="0083715D">
      <w:pPr>
        <w:rPr>
          <w:rFonts w:ascii="Calibri" w:eastAsia="Times New Roman" w:hAnsi="Calibri"/>
        </w:rPr>
      </w:pPr>
      <w:r w:rsidRPr="00272B5D">
        <w:rPr>
          <w:rFonts w:eastAsia="Times New Roman"/>
        </w:rPr>
        <w:t xml:space="preserve">-   реализацию  ФГОС </w:t>
      </w:r>
      <w:proofErr w:type="gramStart"/>
      <w:r w:rsidR="00ED22E0">
        <w:rPr>
          <w:rFonts w:eastAsia="Times New Roman"/>
        </w:rPr>
        <w:t>ДО</w:t>
      </w:r>
      <w:proofErr w:type="gramEnd"/>
      <w:r w:rsidR="00ED22E0">
        <w:rPr>
          <w:rFonts w:eastAsia="Times New Roman"/>
        </w:rPr>
        <w:t xml:space="preserve"> </w:t>
      </w:r>
      <w:proofErr w:type="gramStart"/>
      <w:r w:rsidRPr="00272B5D">
        <w:rPr>
          <w:rFonts w:eastAsia="Times New Roman"/>
        </w:rPr>
        <w:t>для</w:t>
      </w:r>
      <w:proofErr w:type="gramEnd"/>
      <w:r w:rsidRPr="00272B5D">
        <w:rPr>
          <w:rFonts w:eastAsia="Times New Roman"/>
        </w:rPr>
        <w:t xml:space="preserve"> достижения планируемых результатов освоения детьми дошкольного возраста образовательной программы дошкольного образования;</w:t>
      </w:r>
    </w:p>
    <w:p w:rsidR="00963F7F" w:rsidRPr="00272B5D" w:rsidRDefault="00963F7F" w:rsidP="0083715D">
      <w:pPr>
        <w:rPr>
          <w:rFonts w:ascii="Calibri" w:eastAsia="Times New Roman" w:hAnsi="Calibri"/>
        </w:rPr>
      </w:pPr>
      <w:proofErr w:type="gramStart"/>
      <w:r w:rsidRPr="00272B5D">
        <w:rPr>
          <w:rFonts w:eastAsia="Times New Roman"/>
        </w:rPr>
        <w:t xml:space="preserve">-   реализацию ФГОС </w:t>
      </w:r>
      <w:r w:rsidR="00ED22E0">
        <w:rPr>
          <w:rFonts w:eastAsia="Times New Roman"/>
        </w:rPr>
        <w:t xml:space="preserve">НОО </w:t>
      </w:r>
      <w:r w:rsidRPr="00272B5D">
        <w:rPr>
          <w:rFonts w:eastAsia="Times New Roman"/>
        </w:rPr>
        <w:t xml:space="preserve">для достижения планируемых результатов </w:t>
      </w:r>
      <w:r>
        <w:rPr>
          <w:rFonts w:eastAsia="Times New Roman"/>
        </w:rPr>
        <w:t>об</w:t>
      </w:r>
      <w:r w:rsidRPr="00272B5D">
        <w:rPr>
          <w:rFonts w:eastAsia="Times New Roman"/>
        </w:rPr>
        <w:t>уча</w:t>
      </w:r>
      <w:r>
        <w:rPr>
          <w:rFonts w:eastAsia="Times New Roman"/>
        </w:rPr>
        <w:t>ю</w:t>
      </w:r>
      <w:r w:rsidRPr="00272B5D">
        <w:rPr>
          <w:rFonts w:eastAsia="Times New Roman"/>
        </w:rPr>
        <w:t>щимися,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roofErr w:type="gramEnd"/>
    </w:p>
    <w:p w:rsidR="00963F7F" w:rsidRPr="00272B5D" w:rsidRDefault="00963F7F" w:rsidP="0083715D">
      <w:pPr>
        <w:rPr>
          <w:rFonts w:ascii="Calibri" w:eastAsia="Times New Roman" w:hAnsi="Calibri"/>
        </w:rPr>
      </w:pPr>
      <w:r w:rsidRPr="00272B5D">
        <w:rPr>
          <w:rFonts w:eastAsia="Times New Roman"/>
        </w:rPr>
        <w:t>-</w:t>
      </w:r>
      <w:r w:rsidRPr="00272B5D">
        <w:rPr>
          <w:rFonts w:eastAsia="Times New Roman"/>
          <w:sz w:val="14"/>
          <w:szCs w:val="14"/>
        </w:rPr>
        <w:t>        </w:t>
      </w:r>
      <w:r w:rsidRPr="00272B5D">
        <w:rPr>
          <w:rFonts w:eastAsia="Times New Roman"/>
          <w:sz w:val="14"/>
        </w:rPr>
        <w:t> </w:t>
      </w:r>
      <w:r w:rsidRPr="00272B5D">
        <w:rPr>
          <w:rFonts w:eastAsia="Times New Roman"/>
        </w:rPr>
        <w:t>преемственность реализуемых в Учреждении основных образовательных программ дошкольного и начального общего образования;</w:t>
      </w:r>
    </w:p>
    <w:p w:rsidR="00963F7F" w:rsidRPr="00272B5D" w:rsidRDefault="00963F7F" w:rsidP="0083715D">
      <w:pPr>
        <w:rPr>
          <w:rFonts w:ascii="Calibri" w:eastAsia="Times New Roman" w:hAnsi="Calibri"/>
        </w:rPr>
      </w:pPr>
      <w:r w:rsidRPr="00272B5D">
        <w:rPr>
          <w:rFonts w:eastAsia="Times New Roman"/>
        </w:rPr>
        <w:t>-</w:t>
      </w:r>
      <w:r w:rsidRPr="00272B5D">
        <w:rPr>
          <w:rFonts w:eastAsia="Times New Roman"/>
          <w:sz w:val="14"/>
          <w:szCs w:val="14"/>
        </w:rPr>
        <w:t>        </w:t>
      </w:r>
      <w:r w:rsidRPr="00272B5D">
        <w:rPr>
          <w:rFonts w:eastAsia="Times New Roman"/>
          <w:sz w:val="14"/>
        </w:rPr>
        <w:t> </w:t>
      </w:r>
      <w:r w:rsidRPr="00272B5D">
        <w:rPr>
          <w:rFonts w:eastAsia="Times New Roman"/>
        </w:rPr>
        <w:t xml:space="preserve">взаимодействие с семьями воспитанников и </w:t>
      </w:r>
      <w:r>
        <w:rPr>
          <w:rFonts w:eastAsia="Times New Roman"/>
        </w:rPr>
        <w:t>об</w:t>
      </w:r>
      <w:r w:rsidRPr="00272B5D">
        <w:rPr>
          <w:rFonts w:eastAsia="Times New Roman"/>
        </w:rPr>
        <w:t>уча</w:t>
      </w:r>
      <w:r>
        <w:rPr>
          <w:rFonts w:eastAsia="Times New Roman"/>
        </w:rPr>
        <w:t>ю</w:t>
      </w:r>
      <w:r w:rsidRPr="00272B5D">
        <w:rPr>
          <w:rFonts w:eastAsia="Times New Roman"/>
        </w:rPr>
        <w:t>щихся в целях обеспечения полноценного развития личности ребёнка;</w:t>
      </w:r>
    </w:p>
    <w:p w:rsidR="00963F7F" w:rsidRPr="00272B5D" w:rsidRDefault="00963F7F" w:rsidP="0083715D">
      <w:pPr>
        <w:rPr>
          <w:rFonts w:ascii="Calibri" w:eastAsia="Times New Roman" w:hAnsi="Calibri"/>
        </w:rPr>
      </w:pPr>
      <w:r w:rsidRPr="00272B5D">
        <w:rPr>
          <w:rFonts w:ascii="Symbol" w:eastAsia="Times New Roman" w:hAnsi="Symbol"/>
        </w:rPr>
        <w:t></w:t>
      </w:r>
      <w:r w:rsidRPr="00272B5D">
        <w:rPr>
          <w:rFonts w:eastAsia="Times New Roman"/>
          <w:sz w:val="14"/>
          <w:szCs w:val="14"/>
        </w:rPr>
        <w:t>    </w:t>
      </w:r>
      <w:r w:rsidRPr="00272B5D">
        <w:rPr>
          <w:rFonts w:eastAsia="Times New Roman"/>
          <w:sz w:val="14"/>
        </w:rPr>
        <w:t> </w:t>
      </w:r>
      <w:r w:rsidRPr="00272B5D">
        <w:rPr>
          <w:rFonts w:eastAsia="Times New Roman"/>
        </w:rPr>
        <w:t xml:space="preserve">создать необходимые условия </w:t>
      </w:r>
      <w:proofErr w:type="gramStart"/>
      <w:r w:rsidRPr="00272B5D">
        <w:rPr>
          <w:rFonts w:eastAsia="Times New Roman"/>
        </w:rPr>
        <w:t>для</w:t>
      </w:r>
      <w:proofErr w:type="gramEnd"/>
      <w:r w:rsidRPr="00272B5D">
        <w:rPr>
          <w:rFonts w:eastAsia="Times New Roman"/>
        </w:rPr>
        <w:t>:</w:t>
      </w:r>
    </w:p>
    <w:p w:rsidR="00963F7F" w:rsidRPr="00272B5D" w:rsidRDefault="00963F7F" w:rsidP="0083715D">
      <w:pPr>
        <w:rPr>
          <w:rFonts w:ascii="Calibri" w:eastAsia="Times New Roman" w:hAnsi="Calibri"/>
        </w:rPr>
      </w:pPr>
      <w:r w:rsidRPr="00272B5D">
        <w:rPr>
          <w:rFonts w:eastAsia="Times New Roman"/>
        </w:rPr>
        <w:t>-</w:t>
      </w:r>
      <w:r w:rsidRPr="00272B5D">
        <w:rPr>
          <w:rFonts w:eastAsia="Times New Roman"/>
          <w:sz w:val="14"/>
          <w:szCs w:val="14"/>
        </w:rPr>
        <w:t>        </w:t>
      </w:r>
      <w:r w:rsidRPr="00272B5D">
        <w:rPr>
          <w:rFonts w:eastAsia="Times New Roman"/>
          <w:sz w:val="14"/>
        </w:rPr>
        <w:t> </w:t>
      </w:r>
      <w:r w:rsidRPr="00272B5D">
        <w:rPr>
          <w:rFonts w:eastAsia="Times New Roman"/>
        </w:rPr>
        <w:t xml:space="preserve">достижения воспитанниками и </w:t>
      </w:r>
      <w:r>
        <w:rPr>
          <w:rFonts w:eastAsia="Times New Roman"/>
        </w:rPr>
        <w:t>об</w:t>
      </w:r>
      <w:r w:rsidRPr="00272B5D">
        <w:rPr>
          <w:rFonts w:eastAsia="Times New Roman"/>
        </w:rPr>
        <w:t>уча</w:t>
      </w:r>
      <w:r>
        <w:rPr>
          <w:rFonts w:eastAsia="Times New Roman"/>
        </w:rPr>
        <w:t>ю</w:t>
      </w:r>
      <w:r w:rsidRPr="00272B5D">
        <w:rPr>
          <w:rFonts w:eastAsia="Times New Roman"/>
        </w:rPr>
        <w:t>щимися  образовательных результатов в соответствии с федеральными государственными образовательными стандартами;</w:t>
      </w:r>
    </w:p>
    <w:p w:rsidR="00963F7F" w:rsidRPr="00272B5D" w:rsidRDefault="00963F7F" w:rsidP="0083715D">
      <w:pPr>
        <w:rPr>
          <w:rFonts w:ascii="Calibri" w:eastAsia="Times New Roman" w:hAnsi="Calibri"/>
        </w:rPr>
      </w:pPr>
      <w:r w:rsidRPr="00272B5D">
        <w:rPr>
          <w:rFonts w:eastAsia="Times New Roman"/>
        </w:rPr>
        <w:t>-</w:t>
      </w:r>
      <w:r w:rsidRPr="00272B5D">
        <w:rPr>
          <w:rFonts w:eastAsia="Times New Roman"/>
          <w:sz w:val="14"/>
          <w:szCs w:val="14"/>
        </w:rPr>
        <w:t>        </w:t>
      </w:r>
      <w:r w:rsidRPr="00272B5D">
        <w:rPr>
          <w:rFonts w:eastAsia="Times New Roman"/>
          <w:sz w:val="14"/>
        </w:rPr>
        <w:t> </w:t>
      </w:r>
      <w:r w:rsidRPr="00272B5D">
        <w:rPr>
          <w:rFonts w:eastAsia="Times New Roman"/>
        </w:rPr>
        <w:t xml:space="preserve">духовно-нравственного развития и воспитания </w:t>
      </w:r>
      <w:r>
        <w:rPr>
          <w:rFonts w:eastAsia="Times New Roman"/>
        </w:rPr>
        <w:t>о</w:t>
      </w:r>
      <w:r w:rsidRPr="00272B5D">
        <w:rPr>
          <w:rFonts w:eastAsia="Times New Roman"/>
        </w:rPr>
        <w:t>бучающихся, становления их гражданской идентичности, социализации и адаптации обучающихся к жизни в обществе;</w:t>
      </w:r>
    </w:p>
    <w:p w:rsidR="00963F7F" w:rsidRPr="00272B5D" w:rsidRDefault="00963F7F" w:rsidP="0083715D">
      <w:pPr>
        <w:rPr>
          <w:rFonts w:ascii="Calibri" w:eastAsia="Times New Roman" w:hAnsi="Calibri"/>
        </w:rPr>
      </w:pPr>
      <w:r w:rsidRPr="00272B5D">
        <w:rPr>
          <w:rFonts w:eastAsia="Times New Roman"/>
        </w:rPr>
        <w:t>-</w:t>
      </w:r>
      <w:r w:rsidRPr="00272B5D">
        <w:rPr>
          <w:rFonts w:eastAsia="Times New Roman"/>
          <w:sz w:val="14"/>
          <w:szCs w:val="14"/>
        </w:rPr>
        <w:t>        </w:t>
      </w:r>
      <w:r w:rsidRPr="00272B5D">
        <w:rPr>
          <w:rFonts w:eastAsia="Times New Roman"/>
          <w:sz w:val="14"/>
        </w:rPr>
        <w:t> </w:t>
      </w:r>
      <w:r w:rsidRPr="00272B5D">
        <w:rPr>
          <w:rFonts w:eastAsia="Times New Roman"/>
        </w:rPr>
        <w:t>формирования и развития ключевых компетенций обучающихся, навыков непрерывного образования;</w:t>
      </w:r>
    </w:p>
    <w:p w:rsidR="00963F7F" w:rsidRPr="00272B5D" w:rsidRDefault="00963F7F" w:rsidP="0083715D">
      <w:pPr>
        <w:rPr>
          <w:rFonts w:ascii="Calibri" w:eastAsia="Times New Roman" w:hAnsi="Calibri"/>
        </w:rPr>
      </w:pPr>
      <w:r w:rsidRPr="00272B5D">
        <w:rPr>
          <w:rFonts w:eastAsia="Times New Roman"/>
        </w:rPr>
        <w:t>-</w:t>
      </w:r>
      <w:r w:rsidRPr="00272B5D">
        <w:rPr>
          <w:rFonts w:eastAsia="Times New Roman"/>
          <w:sz w:val="14"/>
          <w:szCs w:val="14"/>
        </w:rPr>
        <w:t>        </w:t>
      </w:r>
      <w:r w:rsidRPr="00272B5D">
        <w:rPr>
          <w:rFonts w:eastAsia="Times New Roman"/>
          <w:sz w:val="14"/>
        </w:rPr>
        <w:t> </w:t>
      </w:r>
      <w:r w:rsidRPr="00272B5D">
        <w:rPr>
          <w:rFonts w:eastAsia="Times New Roman"/>
        </w:rPr>
        <w:t xml:space="preserve">формирования культуры здорового и безопасного образа жизни </w:t>
      </w:r>
      <w:r>
        <w:rPr>
          <w:rFonts w:eastAsia="Times New Roman"/>
        </w:rPr>
        <w:t>об</w:t>
      </w:r>
      <w:r w:rsidRPr="00272B5D">
        <w:rPr>
          <w:rFonts w:eastAsia="Times New Roman"/>
        </w:rPr>
        <w:t>уча</w:t>
      </w:r>
      <w:r>
        <w:rPr>
          <w:rFonts w:eastAsia="Times New Roman"/>
        </w:rPr>
        <w:t>ю</w:t>
      </w:r>
      <w:r w:rsidRPr="00272B5D">
        <w:rPr>
          <w:rFonts w:eastAsia="Times New Roman"/>
        </w:rPr>
        <w:t>щихся и воспитанников;</w:t>
      </w:r>
    </w:p>
    <w:p w:rsidR="00963F7F" w:rsidRPr="00272B5D" w:rsidRDefault="00963F7F" w:rsidP="0083715D">
      <w:pPr>
        <w:rPr>
          <w:rFonts w:ascii="Calibri" w:eastAsia="Times New Roman" w:hAnsi="Calibri"/>
        </w:rPr>
      </w:pPr>
      <w:r w:rsidRPr="00272B5D">
        <w:rPr>
          <w:rFonts w:eastAsia="Times New Roman"/>
        </w:rPr>
        <w:t>-</w:t>
      </w:r>
      <w:r w:rsidRPr="00272B5D">
        <w:rPr>
          <w:rFonts w:eastAsia="Times New Roman"/>
          <w:sz w:val="14"/>
          <w:szCs w:val="14"/>
        </w:rPr>
        <w:t>        </w:t>
      </w:r>
      <w:r w:rsidRPr="00272B5D">
        <w:rPr>
          <w:rFonts w:eastAsia="Times New Roman"/>
          <w:sz w:val="14"/>
        </w:rPr>
        <w:t> </w:t>
      </w:r>
      <w:r w:rsidRPr="00272B5D">
        <w:rPr>
          <w:rFonts w:eastAsia="Times New Roman"/>
        </w:rPr>
        <w:t xml:space="preserve">реализации права на образование воспитанникам и учащимся, нуждающимся в социальной поддержке, а также учащимся </w:t>
      </w:r>
      <w:r>
        <w:rPr>
          <w:rFonts w:eastAsia="Times New Roman"/>
        </w:rPr>
        <w:t xml:space="preserve">и воспитанникам </w:t>
      </w:r>
      <w:r w:rsidRPr="00272B5D">
        <w:rPr>
          <w:rFonts w:eastAsia="Times New Roman"/>
        </w:rPr>
        <w:t>с ограниченными возможностями здоровья;</w:t>
      </w:r>
    </w:p>
    <w:p w:rsidR="00963F7F" w:rsidRPr="00272B5D" w:rsidRDefault="00963F7F" w:rsidP="0083715D">
      <w:pPr>
        <w:rPr>
          <w:rFonts w:ascii="Calibri" w:eastAsia="Times New Roman" w:hAnsi="Calibri"/>
        </w:rPr>
      </w:pPr>
      <w:r w:rsidRPr="00272B5D">
        <w:rPr>
          <w:rFonts w:eastAsia="Times New Roman"/>
        </w:rPr>
        <w:t>-</w:t>
      </w:r>
      <w:r w:rsidRPr="00272B5D">
        <w:rPr>
          <w:rFonts w:eastAsia="Times New Roman"/>
          <w:sz w:val="14"/>
          <w:szCs w:val="14"/>
        </w:rPr>
        <w:t>        </w:t>
      </w:r>
      <w:r w:rsidRPr="00272B5D">
        <w:rPr>
          <w:rFonts w:eastAsia="Times New Roman"/>
          <w:sz w:val="14"/>
        </w:rPr>
        <w:t> </w:t>
      </w:r>
      <w:r w:rsidRPr="00272B5D">
        <w:rPr>
          <w:rFonts w:eastAsia="Times New Roman"/>
        </w:rPr>
        <w:t>выявления и развития способностей одарённых и талантливых учащихся</w:t>
      </w:r>
      <w:r>
        <w:rPr>
          <w:rFonts w:eastAsia="Times New Roman"/>
        </w:rPr>
        <w:t xml:space="preserve"> и воспитанников</w:t>
      </w:r>
      <w:r w:rsidRPr="00272B5D">
        <w:rPr>
          <w:rFonts w:eastAsia="Times New Roman"/>
        </w:rPr>
        <w:t>;</w:t>
      </w:r>
    </w:p>
    <w:p w:rsidR="00963F7F" w:rsidRPr="00272B5D" w:rsidRDefault="00963F7F" w:rsidP="0083715D">
      <w:pPr>
        <w:rPr>
          <w:rFonts w:ascii="Calibri" w:eastAsia="Times New Roman" w:hAnsi="Calibri"/>
        </w:rPr>
      </w:pPr>
      <w:r w:rsidRPr="00272B5D">
        <w:rPr>
          <w:rFonts w:eastAsia="Times New Roman"/>
        </w:rPr>
        <w:t>-</w:t>
      </w:r>
      <w:r w:rsidRPr="00272B5D">
        <w:rPr>
          <w:rFonts w:eastAsia="Times New Roman"/>
          <w:sz w:val="14"/>
          <w:szCs w:val="14"/>
        </w:rPr>
        <w:t>        </w:t>
      </w:r>
      <w:r w:rsidRPr="00272B5D">
        <w:rPr>
          <w:rFonts w:eastAsia="Times New Roman"/>
          <w:sz w:val="14"/>
        </w:rPr>
        <w:t> </w:t>
      </w:r>
      <w:r w:rsidRPr="00272B5D">
        <w:rPr>
          <w:rFonts w:eastAsia="Times New Roman"/>
        </w:rPr>
        <w:t>удовлетворения потребностей воспитанников и учащихся в получении дополнительного образования;</w:t>
      </w:r>
    </w:p>
    <w:p w:rsidR="00963F7F" w:rsidRPr="00F12F46" w:rsidRDefault="00963F7F" w:rsidP="0083715D">
      <w:pPr>
        <w:rPr>
          <w:rFonts w:eastAsia="Times New Roman"/>
        </w:rPr>
      </w:pPr>
      <w:r w:rsidRPr="00F12F46">
        <w:rPr>
          <w:rFonts w:eastAsia="Times New Roman"/>
        </w:rPr>
        <w:t>-</w:t>
      </w:r>
      <w:r w:rsidRPr="00F12F46">
        <w:rPr>
          <w:rFonts w:eastAsia="Times New Roman"/>
          <w:sz w:val="14"/>
        </w:rPr>
        <w:t>         </w:t>
      </w:r>
      <w:r w:rsidRPr="00F12F46">
        <w:rPr>
          <w:rFonts w:eastAsia="Times New Roman"/>
        </w:rPr>
        <w:t>развития коммуникативных качеств личности воспитанников и учащихся;</w:t>
      </w:r>
    </w:p>
    <w:p w:rsidR="00963F7F" w:rsidRPr="00F12F46" w:rsidRDefault="00963F7F" w:rsidP="0083715D">
      <w:pPr>
        <w:rPr>
          <w:rFonts w:eastAsia="Times New Roman"/>
        </w:rPr>
      </w:pPr>
      <w:r w:rsidRPr="00F12F46">
        <w:rPr>
          <w:rFonts w:eastAsia="Times New Roman"/>
        </w:rPr>
        <w:t>-</w:t>
      </w:r>
      <w:r w:rsidRPr="00F12F46">
        <w:rPr>
          <w:rFonts w:eastAsia="Times New Roman"/>
          <w:sz w:val="14"/>
        </w:rPr>
        <w:t>         </w:t>
      </w:r>
      <w:r w:rsidRPr="00F12F46">
        <w:rPr>
          <w:rFonts w:eastAsia="Times New Roman"/>
        </w:rPr>
        <w:t>создания в Учреждении развивающей предметной среды;</w:t>
      </w:r>
    </w:p>
    <w:p w:rsidR="00963F7F" w:rsidRPr="00272B5D" w:rsidRDefault="00963F7F" w:rsidP="0083715D">
      <w:pPr>
        <w:rPr>
          <w:rFonts w:ascii="Calibri" w:eastAsia="Times New Roman" w:hAnsi="Calibri"/>
        </w:rPr>
      </w:pPr>
      <w:r w:rsidRPr="00272B5D">
        <w:rPr>
          <w:rFonts w:eastAsia="Times New Roman"/>
        </w:rPr>
        <w:lastRenderedPageBreak/>
        <w:t>-</w:t>
      </w:r>
      <w:r w:rsidRPr="00272B5D">
        <w:rPr>
          <w:rFonts w:eastAsia="Times New Roman"/>
          <w:sz w:val="14"/>
          <w:szCs w:val="14"/>
        </w:rPr>
        <w:t>        </w:t>
      </w:r>
      <w:r w:rsidRPr="00272B5D">
        <w:rPr>
          <w:rFonts w:eastAsia="Times New Roman"/>
          <w:sz w:val="14"/>
        </w:rPr>
        <w:t> </w:t>
      </w:r>
      <w:r w:rsidRPr="00272B5D">
        <w:rPr>
          <w:rFonts w:eastAsia="Times New Roman"/>
        </w:rPr>
        <w:t>удовлетворения потребностей воспитанников и учащихся в получении дополнительного образования.</w:t>
      </w:r>
    </w:p>
    <w:p w:rsidR="00963F7F" w:rsidRPr="00272B5D" w:rsidRDefault="00963F7F" w:rsidP="0083715D">
      <w:pPr>
        <w:rPr>
          <w:rFonts w:ascii="Calibri" w:eastAsia="Times New Roman" w:hAnsi="Calibri"/>
        </w:rPr>
      </w:pPr>
      <w:r w:rsidRPr="00272B5D">
        <w:rPr>
          <w:rFonts w:eastAsia="Times New Roman"/>
        </w:rPr>
        <w:t>Решение основных задач Учреждения обеспечивается в ходе реализации основных общеобразовательных программ  и дополнительных программ через специфичные для каждого возраста воспитанников и учащихся виды деятельности.</w:t>
      </w:r>
    </w:p>
    <w:p w:rsidR="007C0021" w:rsidRDefault="00963F7F" w:rsidP="0083715D">
      <w:pPr>
        <w:rPr>
          <w:rFonts w:eastAsia="Times New Roman"/>
        </w:rPr>
      </w:pPr>
      <w:r w:rsidRPr="00272B5D">
        <w:rPr>
          <w:rFonts w:eastAsia="Times New Roman"/>
        </w:rPr>
        <w:t>Учреждение осуществляет свою деятельность, опираясь на следующие принципы:</w:t>
      </w:r>
    </w:p>
    <w:p w:rsidR="00963F7F" w:rsidRPr="00272B5D" w:rsidRDefault="00963F7F" w:rsidP="0083715D">
      <w:pPr>
        <w:rPr>
          <w:rFonts w:ascii="Calibri" w:eastAsia="Times New Roman" w:hAnsi="Calibri"/>
        </w:rPr>
      </w:pPr>
      <w:r w:rsidRPr="00272B5D">
        <w:rPr>
          <w:rFonts w:eastAsia="Times New Roman"/>
        </w:rPr>
        <w:t xml:space="preserve">-    </w:t>
      </w:r>
      <w:proofErr w:type="spellStart"/>
      <w:r w:rsidRPr="00272B5D">
        <w:rPr>
          <w:rFonts w:eastAsia="Times New Roman"/>
        </w:rPr>
        <w:t>гуманизация</w:t>
      </w:r>
      <w:proofErr w:type="spellEnd"/>
      <w:r w:rsidRPr="00272B5D">
        <w:rPr>
          <w:rFonts w:eastAsia="Times New Roman"/>
        </w:rPr>
        <w:t xml:space="preserve"> образования, приоритет общечеловеческих ценностей, жизни и здоровья человека, свободного развития личности;</w:t>
      </w:r>
    </w:p>
    <w:p w:rsidR="00963F7F" w:rsidRPr="00272B5D" w:rsidRDefault="00963F7F" w:rsidP="0083715D">
      <w:pPr>
        <w:rPr>
          <w:rFonts w:ascii="Calibri" w:eastAsia="Times New Roman" w:hAnsi="Calibri"/>
        </w:rPr>
      </w:pPr>
      <w:r w:rsidRPr="00272B5D">
        <w:rPr>
          <w:rFonts w:eastAsia="Times New Roman"/>
        </w:rPr>
        <w:t>-</w:t>
      </w:r>
      <w:r w:rsidRPr="00272B5D">
        <w:rPr>
          <w:rFonts w:eastAsia="Times New Roman"/>
          <w:sz w:val="14"/>
          <w:szCs w:val="14"/>
        </w:rPr>
        <w:t>        </w:t>
      </w:r>
      <w:r w:rsidRPr="00272B5D">
        <w:rPr>
          <w:rFonts w:eastAsia="Times New Roman"/>
          <w:sz w:val="14"/>
        </w:rPr>
        <w:t> </w:t>
      </w:r>
      <w:proofErr w:type="spellStart"/>
      <w:r w:rsidRPr="00272B5D">
        <w:rPr>
          <w:rFonts w:eastAsia="Times New Roman"/>
        </w:rPr>
        <w:t>гуманитаризация</w:t>
      </w:r>
      <w:proofErr w:type="spellEnd"/>
      <w:r w:rsidRPr="00272B5D">
        <w:rPr>
          <w:rFonts w:eastAsia="Times New Roman"/>
        </w:rPr>
        <w:t xml:space="preserve"> – формирование у обучающихся целостной и динамичной картины духовного развития, создание условий для развития и реализации  их творческих способностей;</w:t>
      </w:r>
    </w:p>
    <w:p w:rsidR="00963F7F" w:rsidRPr="00272B5D" w:rsidRDefault="00963F7F" w:rsidP="0083715D">
      <w:pPr>
        <w:rPr>
          <w:rFonts w:ascii="Calibri" w:eastAsia="Times New Roman" w:hAnsi="Calibri"/>
        </w:rPr>
      </w:pPr>
      <w:r w:rsidRPr="00272B5D">
        <w:rPr>
          <w:rFonts w:eastAsia="Times New Roman"/>
        </w:rPr>
        <w:t>-</w:t>
      </w:r>
      <w:r w:rsidRPr="00272B5D">
        <w:rPr>
          <w:rFonts w:eastAsia="Times New Roman"/>
          <w:sz w:val="14"/>
          <w:szCs w:val="14"/>
        </w:rPr>
        <w:t>        </w:t>
      </w:r>
      <w:r w:rsidRPr="00272B5D">
        <w:rPr>
          <w:rFonts w:eastAsia="Times New Roman"/>
          <w:sz w:val="14"/>
        </w:rPr>
        <w:t> </w:t>
      </w:r>
      <w:r w:rsidRPr="00272B5D">
        <w:rPr>
          <w:rFonts w:eastAsia="Times New Roman"/>
        </w:rPr>
        <w:t>общедоступность образования, адаптивность системы образования к уровням и особенностям развития и подготовки воспитанников и учащихся;</w:t>
      </w:r>
    </w:p>
    <w:p w:rsidR="00963F7F" w:rsidRPr="00272B5D" w:rsidRDefault="00963F7F" w:rsidP="0083715D">
      <w:pPr>
        <w:rPr>
          <w:rFonts w:ascii="Calibri" w:eastAsia="Times New Roman" w:hAnsi="Calibri"/>
        </w:rPr>
      </w:pPr>
      <w:r w:rsidRPr="00272B5D">
        <w:rPr>
          <w:rFonts w:eastAsia="Times New Roman"/>
        </w:rPr>
        <w:t>-</w:t>
      </w:r>
      <w:r w:rsidRPr="00272B5D">
        <w:rPr>
          <w:rFonts w:eastAsia="Times New Roman"/>
          <w:sz w:val="14"/>
          <w:szCs w:val="14"/>
        </w:rPr>
        <w:t>        </w:t>
      </w:r>
      <w:r w:rsidRPr="00272B5D">
        <w:rPr>
          <w:rFonts w:eastAsia="Times New Roman"/>
          <w:sz w:val="14"/>
        </w:rPr>
        <w:t> </w:t>
      </w:r>
      <w:r w:rsidRPr="00272B5D">
        <w:rPr>
          <w:rFonts w:eastAsia="Times New Roman"/>
        </w:rPr>
        <w:t>развивающее обучение, предполагающее использование новых педагогических технологий, формирующих навыки рационального умственного труда;</w:t>
      </w:r>
    </w:p>
    <w:p w:rsidR="00963F7F" w:rsidRPr="00272B5D" w:rsidRDefault="00963F7F" w:rsidP="0083715D">
      <w:pPr>
        <w:rPr>
          <w:rFonts w:ascii="Calibri" w:eastAsia="Times New Roman" w:hAnsi="Calibri"/>
        </w:rPr>
      </w:pPr>
      <w:r w:rsidRPr="00272B5D">
        <w:rPr>
          <w:rFonts w:eastAsia="Times New Roman"/>
        </w:rPr>
        <w:t>-</w:t>
      </w:r>
      <w:r w:rsidRPr="00272B5D">
        <w:rPr>
          <w:rFonts w:eastAsia="Times New Roman"/>
          <w:sz w:val="14"/>
          <w:szCs w:val="14"/>
        </w:rPr>
        <w:t>        </w:t>
      </w:r>
      <w:r w:rsidRPr="00272B5D">
        <w:rPr>
          <w:rFonts w:eastAsia="Times New Roman"/>
          <w:sz w:val="14"/>
        </w:rPr>
        <w:t> </w:t>
      </w:r>
      <w:r w:rsidRPr="00272B5D">
        <w:rPr>
          <w:rFonts w:eastAsia="Times New Roman"/>
        </w:rPr>
        <w:t>светский характер образования;</w:t>
      </w:r>
    </w:p>
    <w:p w:rsidR="00963F7F" w:rsidRPr="00272B5D" w:rsidRDefault="00963F7F" w:rsidP="0083715D">
      <w:pPr>
        <w:rPr>
          <w:rFonts w:ascii="Calibri" w:eastAsia="Times New Roman" w:hAnsi="Calibri"/>
        </w:rPr>
      </w:pPr>
      <w:r w:rsidRPr="00272B5D">
        <w:rPr>
          <w:rFonts w:eastAsia="Times New Roman"/>
        </w:rPr>
        <w:t>-</w:t>
      </w:r>
      <w:r w:rsidRPr="00272B5D">
        <w:rPr>
          <w:rFonts w:eastAsia="Times New Roman"/>
          <w:sz w:val="14"/>
          <w:szCs w:val="14"/>
        </w:rPr>
        <w:t>        </w:t>
      </w:r>
      <w:r w:rsidRPr="00272B5D">
        <w:rPr>
          <w:rFonts w:eastAsia="Times New Roman"/>
          <w:sz w:val="14"/>
        </w:rPr>
        <w:t> </w:t>
      </w:r>
      <w:r w:rsidRPr="00272B5D">
        <w:rPr>
          <w:rFonts w:eastAsia="Times New Roman"/>
        </w:rPr>
        <w:t>демократизация – свободное равноправное сотрудничество каждого учащегося и воспитанника с педагогами и сверстниками;</w:t>
      </w:r>
    </w:p>
    <w:p w:rsidR="00963F7F" w:rsidRPr="00272B5D" w:rsidRDefault="00963F7F" w:rsidP="0083715D">
      <w:pPr>
        <w:rPr>
          <w:rFonts w:ascii="Calibri" w:eastAsia="Times New Roman" w:hAnsi="Calibri"/>
        </w:rPr>
      </w:pPr>
      <w:r w:rsidRPr="00272B5D">
        <w:rPr>
          <w:rFonts w:eastAsia="Times New Roman"/>
        </w:rPr>
        <w:t>-</w:t>
      </w:r>
      <w:r w:rsidRPr="00272B5D">
        <w:rPr>
          <w:rFonts w:eastAsia="Times New Roman"/>
          <w:sz w:val="14"/>
          <w:szCs w:val="14"/>
        </w:rPr>
        <w:t>        </w:t>
      </w:r>
      <w:r w:rsidRPr="00272B5D">
        <w:rPr>
          <w:rFonts w:eastAsia="Times New Roman"/>
          <w:sz w:val="14"/>
        </w:rPr>
        <w:t> </w:t>
      </w:r>
      <w:r w:rsidRPr="00272B5D">
        <w:rPr>
          <w:rFonts w:eastAsia="Times New Roman"/>
        </w:rPr>
        <w:t>индивидуализация – учет интеллектуальных, психических и физиологических особенностей личности ребенка;</w:t>
      </w:r>
    </w:p>
    <w:p w:rsidR="005E7467" w:rsidRDefault="00963F7F" w:rsidP="0083715D">
      <w:pPr>
        <w:rPr>
          <w:rFonts w:eastAsia="Times New Roman"/>
        </w:rPr>
      </w:pPr>
      <w:r w:rsidRPr="00272B5D">
        <w:rPr>
          <w:rFonts w:eastAsia="Times New Roman"/>
        </w:rPr>
        <w:t>-</w:t>
      </w:r>
      <w:r w:rsidRPr="00272B5D">
        <w:rPr>
          <w:rFonts w:eastAsia="Times New Roman"/>
          <w:sz w:val="14"/>
          <w:szCs w:val="14"/>
        </w:rPr>
        <w:t>        </w:t>
      </w:r>
      <w:r w:rsidRPr="00272B5D">
        <w:rPr>
          <w:rFonts w:eastAsia="Times New Roman"/>
          <w:sz w:val="14"/>
        </w:rPr>
        <w:t> </w:t>
      </w:r>
      <w:r w:rsidRPr="00272B5D">
        <w:rPr>
          <w:rFonts w:eastAsia="Times New Roman"/>
        </w:rPr>
        <w:t>целостность образования – единство процессов развития, обучения и воспитания.</w:t>
      </w:r>
    </w:p>
    <w:p w:rsidR="00084E47" w:rsidRDefault="00084E47" w:rsidP="00067892">
      <w:pPr>
        <w:pStyle w:val="31"/>
        <w:ind w:firstLine="709"/>
        <w:jc w:val="center"/>
        <w:rPr>
          <w:rFonts w:ascii="Times New Roman" w:hAnsi="Times New Roman" w:cs="Times New Roman"/>
          <w:b/>
          <w:color w:val="000000"/>
          <w:sz w:val="28"/>
        </w:rPr>
      </w:pPr>
    </w:p>
    <w:p w:rsidR="00067892" w:rsidRDefault="00067892" w:rsidP="00067892">
      <w:pPr>
        <w:pStyle w:val="31"/>
        <w:ind w:firstLine="709"/>
        <w:jc w:val="center"/>
        <w:rPr>
          <w:rFonts w:ascii="Times New Roman" w:hAnsi="Times New Roman" w:cs="Times New Roman"/>
          <w:b/>
          <w:color w:val="000000"/>
          <w:sz w:val="28"/>
        </w:rPr>
      </w:pPr>
      <w:r>
        <w:rPr>
          <w:rFonts w:ascii="Times New Roman" w:hAnsi="Times New Roman" w:cs="Times New Roman"/>
          <w:b/>
          <w:color w:val="000000"/>
          <w:sz w:val="28"/>
        </w:rPr>
        <w:t xml:space="preserve">1. 4. Оценка содержания и качества подготовки воспитанников и учащихся </w:t>
      </w:r>
    </w:p>
    <w:p w:rsidR="005E7467" w:rsidRPr="00EB5C8E" w:rsidRDefault="005E7467" w:rsidP="0083715D">
      <w:pPr>
        <w:rPr>
          <w:b/>
        </w:rPr>
      </w:pPr>
      <w:r w:rsidRPr="00EB5C8E">
        <w:rPr>
          <w:b/>
        </w:rPr>
        <w:t xml:space="preserve">Характеристика образовательных программ по уровням обучения </w:t>
      </w:r>
    </w:p>
    <w:p w:rsidR="00D80CDC" w:rsidRPr="008A5691" w:rsidRDefault="005E7467" w:rsidP="0083715D">
      <w:r w:rsidRPr="008A5691">
        <w:t>Программа дошкольного образования направлена на интеллектуальное, духовно-нравственное и физическое развитие воспитанников, а также на формирование у воспитанников умений и навыков познания и преобразования самих себя и окружающей действительности.</w:t>
      </w:r>
    </w:p>
    <w:p w:rsidR="005E7467" w:rsidRDefault="00D80CDC" w:rsidP="0083715D">
      <w:proofErr w:type="gramStart"/>
      <w:r w:rsidRPr="008A5691">
        <w:t>В дошкольном блоке реализуется ФГОС ДО</w:t>
      </w:r>
      <w:r w:rsidR="006B11C3">
        <w:t>, утвержденными приказом Министерства образования и науки Российской Федерации  от 17 октября 2013 г. № 1155.</w:t>
      </w:r>
      <w:r w:rsidR="005E7467" w:rsidRPr="008A5691">
        <w:t xml:space="preserve"> </w:t>
      </w:r>
      <w:proofErr w:type="gramEnd"/>
    </w:p>
    <w:p w:rsidR="00A252A5" w:rsidRPr="008A5691" w:rsidRDefault="00A252A5" w:rsidP="00A252A5">
      <w:r w:rsidRPr="008A5691">
        <w:t>В 1-4-</w:t>
      </w:r>
      <w:r>
        <w:t>х классах реализуется ФГОС НОО.</w:t>
      </w:r>
    </w:p>
    <w:p w:rsidR="005E7467" w:rsidRPr="008A5691" w:rsidRDefault="005E7467" w:rsidP="0083715D">
      <w:r w:rsidRPr="008A5691">
        <w:t xml:space="preserve">Уровень начального общего образования (срок освоения 4 года). </w:t>
      </w:r>
    </w:p>
    <w:p w:rsidR="005E7467" w:rsidRPr="008A5691" w:rsidRDefault="005E7467" w:rsidP="0083715D">
      <w:r w:rsidRPr="008A5691">
        <w:t>Обеспечивает развитие учащихся, овладение чтением, письмом, счетом, основными умениями и навыками учебной деятельности, элементами теоретического мышления, культурой поведения и речи, основами личной гигиены и здорового образа жизни.</w:t>
      </w:r>
    </w:p>
    <w:p w:rsidR="005E7467" w:rsidRPr="008A5691" w:rsidRDefault="005E7467" w:rsidP="0083715D">
      <w:r w:rsidRPr="008A5691">
        <w:t xml:space="preserve">Целью реализации основной образовательной программы начального общего образования является обеспечение планируемых результатов по </w:t>
      </w:r>
      <w:r w:rsidRPr="008A5691">
        <w:lastRenderedPageBreak/>
        <w:t>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5E7467" w:rsidRPr="006B11C3" w:rsidRDefault="005E7467" w:rsidP="0083715D">
      <w:pPr>
        <w:pStyle w:val="a4"/>
        <w:rPr>
          <w:sz w:val="28"/>
          <w:szCs w:val="28"/>
        </w:rPr>
      </w:pPr>
      <w:r w:rsidRPr="006B11C3">
        <w:rPr>
          <w:sz w:val="28"/>
          <w:szCs w:val="28"/>
        </w:rPr>
        <w:t>Часы, отводимые на внеурочную деятельность,  нацелены на реализацию различных форм  ее организации, отличных от урочной системы обучения  в форме экскурсий, кружков, секций, круглых столов, конференций, диспутов, соревнований, поисковых и научных исследований и т.д. Всеми преподавателями были составлены рабочие программы занятий внеурочной деятельности.</w:t>
      </w:r>
    </w:p>
    <w:p w:rsidR="005E7467" w:rsidRPr="00D141A1" w:rsidRDefault="005E7467" w:rsidP="0083715D">
      <w:pPr>
        <w:pStyle w:val="af4"/>
        <w:ind w:left="0"/>
        <w:rPr>
          <w:sz w:val="28"/>
          <w:szCs w:val="28"/>
        </w:rPr>
      </w:pPr>
      <w:r w:rsidRPr="00D141A1">
        <w:rPr>
          <w:sz w:val="28"/>
          <w:szCs w:val="28"/>
        </w:rPr>
        <w:t>В Учреждении реализуются программы дополнительного образования по направлениям:</w:t>
      </w:r>
    </w:p>
    <w:p w:rsidR="005E7467" w:rsidRPr="008A5691" w:rsidRDefault="005E7467" w:rsidP="00165CE0">
      <w:r w:rsidRPr="008A5691">
        <w:t>художественно - эстетическое;</w:t>
      </w:r>
    </w:p>
    <w:p w:rsidR="005E7467" w:rsidRPr="008A5691" w:rsidRDefault="005E7467" w:rsidP="00165CE0">
      <w:r w:rsidRPr="008A5691">
        <w:t>спортивно-оздоровительное;</w:t>
      </w:r>
    </w:p>
    <w:p w:rsidR="005E7467" w:rsidRPr="008A5691" w:rsidRDefault="005E7467" w:rsidP="00165CE0">
      <w:r w:rsidRPr="008A5691">
        <w:t>социальное;</w:t>
      </w:r>
    </w:p>
    <w:p w:rsidR="005E7467" w:rsidRPr="008A5691" w:rsidRDefault="005E7467" w:rsidP="00165CE0">
      <w:r w:rsidRPr="008A5691">
        <w:t>духовно-нравственное;</w:t>
      </w:r>
    </w:p>
    <w:p w:rsidR="005E7467" w:rsidRPr="008A5691" w:rsidRDefault="005E7467" w:rsidP="00165CE0">
      <w:r w:rsidRPr="008A5691">
        <w:t xml:space="preserve">научно-познавательное. </w:t>
      </w:r>
    </w:p>
    <w:p w:rsidR="005E7467" w:rsidRPr="008A5691" w:rsidRDefault="005E7467" w:rsidP="00165CE0">
      <w:r w:rsidRPr="008A5691">
        <w:t xml:space="preserve">Формы организации внеурочной деятельности учащихся в </w:t>
      </w:r>
      <w:r w:rsidR="006B11C3">
        <w:t>Учреждении</w:t>
      </w:r>
      <w:r w:rsidRPr="008A5691">
        <w:t>:</w:t>
      </w:r>
    </w:p>
    <w:p w:rsidR="005E7467" w:rsidRPr="008A5691" w:rsidRDefault="005E7467" w:rsidP="00165CE0">
      <w:r w:rsidRPr="008A5691">
        <w:t xml:space="preserve"> предметные и тематические кружки.</w:t>
      </w:r>
    </w:p>
    <w:p w:rsidR="005E7467" w:rsidRPr="008A5691" w:rsidRDefault="005E7467" w:rsidP="00165CE0">
      <w:r w:rsidRPr="008A5691">
        <w:t xml:space="preserve"> проектно-исследовательская деятельность учащихся.</w:t>
      </w:r>
    </w:p>
    <w:p w:rsidR="005E7467" w:rsidRPr="008A5691" w:rsidRDefault="005E7467" w:rsidP="00165CE0">
      <w:r w:rsidRPr="008A5691">
        <w:t xml:space="preserve"> спортивные секции  </w:t>
      </w:r>
    </w:p>
    <w:p w:rsidR="005E7467" w:rsidRDefault="005E7467" w:rsidP="00165CE0">
      <w:r w:rsidRPr="008A5691">
        <w:t>Деятельность программ дополнена воспитательной деятельностью в ГПД, деятельностью школьных объединений ДО «</w:t>
      </w:r>
      <w:r w:rsidR="00D80CDC" w:rsidRPr="008A5691">
        <w:t>Улыбка</w:t>
      </w:r>
      <w:r w:rsidRPr="008A5691">
        <w:t>»,  «</w:t>
      </w:r>
      <w:proofErr w:type="spellStart"/>
      <w:r w:rsidR="00D141A1" w:rsidRPr="008A5691">
        <w:t>АБВгедейка</w:t>
      </w:r>
      <w:proofErr w:type="spellEnd"/>
      <w:r w:rsidRPr="008A5691">
        <w:t>» (школьная газета), общественно-полезной деятельности и проектной деятельности, деятельностью школьного самоуправления, работой библиотеки и школьного музея. Также организованы индивидуальные и групповые коррекционные занятия психолога. Учреждением заключены договора с учреждениями дополнительного образования, дополняющие модель организации внеурочной деятельности.</w:t>
      </w:r>
    </w:p>
    <w:p w:rsidR="00EB5C8E" w:rsidRDefault="00EB5C8E" w:rsidP="00535307">
      <w:pPr>
        <w:rPr>
          <w:rFonts w:eastAsia="Times New Roman"/>
          <w:b/>
          <w:i/>
          <w:iCs/>
        </w:rPr>
      </w:pPr>
      <w:r>
        <w:rPr>
          <w:rFonts w:eastAsia="Times New Roman"/>
          <w:b/>
          <w:i/>
          <w:iCs/>
        </w:rPr>
        <w:t xml:space="preserve"> </w:t>
      </w:r>
      <w:r w:rsidR="00A252A5">
        <w:rPr>
          <w:rFonts w:eastAsia="Times New Roman"/>
          <w:b/>
          <w:i/>
          <w:iCs/>
        </w:rPr>
        <w:t xml:space="preserve"> </w:t>
      </w:r>
    </w:p>
    <w:p w:rsidR="00535307" w:rsidRPr="00BA4759" w:rsidRDefault="00535307" w:rsidP="0083715D">
      <w:pPr>
        <w:jc w:val="center"/>
        <w:rPr>
          <w:rFonts w:eastAsia="Times New Roman"/>
        </w:rPr>
      </w:pPr>
      <w:r w:rsidRPr="003234C7">
        <w:rPr>
          <w:rFonts w:eastAsia="Times New Roman"/>
          <w:b/>
        </w:rPr>
        <w:t>Реализуемые образовательные программы</w:t>
      </w:r>
    </w:p>
    <w:p w:rsidR="00535307" w:rsidRPr="003234C7" w:rsidRDefault="00535307" w:rsidP="00535307">
      <w:pPr>
        <w:jc w:val="right"/>
        <w:rPr>
          <w:rFonts w:eastAsia="Times New Roman"/>
          <w:i/>
          <w:sz w:val="20"/>
          <w:szCs w:val="20"/>
        </w:rPr>
      </w:pPr>
      <w:r w:rsidRPr="00BA4759">
        <w:rPr>
          <w:rFonts w:eastAsia="Times New Roman"/>
        </w:rPr>
        <w:t xml:space="preserve"> </w:t>
      </w:r>
      <w:r w:rsidRPr="003234C7">
        <w:rPr>
          <w:rFonts w:eastAsia="Times New Roman"/>
          <w:i/>
        </w:rPr>
        <w:t>Таблица</w:t>
      </w:r>
      <w:proofErr w:type="gramStart"/>
      <w:r w:rsidRPr="003234C7">
        <w:rPr>
          <w:rFonts w:eastAsia="Times New Roman"/>
          <w:i/>
        </w:rPr>
        <w:t>1</w:t>
      </w:r>
      <w:proofErr w:type="gramEnd"/>
    </w:p>
    <w:tbl>
      <w:tblPr>
        <w:tblW w:w="9360" w:type="dxa"/>
        <w:tblInd w:w="108" w:type="dxa"/>
        <w:shd w:val="clear" w:color="auto" w:fill="FDE9D9"/>
        <w:tblCellMar>
          <w:left w:w="0" w:type="dxa"/>
          <w:right w:w="0" w:type="dxa"/>
        </w:tblCellMar>
        <w:tblLook w:val="04A0" w:firstRow="1" w:lastRow="0" w:firstColumn="1" w:lastColumn="0" w:noHBand="0" w:noVBand="1"/>
      </w:tblPr>
      <w:tblGrid>
        <w:gridCol w:w="3119"/>
        <w:gridCol w:w="6241"/>
      </w:tblGrid>
      <w:tr w:rsidR="00535307" w:rsidRPr="0083715D" w:rsidTr="005D4FBD">
        <w:trPr>
          <w:cantSplit/>
          <w:trHeight w:val="334"/>
        </w:trPr>
        <w:tc>
          <w:tcPr>
            <w:tcW w:w="936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35307" w:rsidRPr="0083715D" w:rsidRDefault="00535307" w:rsidP="0083715D">
            <w:pPr>
              <w:jc w:val="center"/>
              <w:rPr>
                <w:rFonts w:eastAsia="Times New Roman"/>
                <w:b/>
                <w:sz w:val="24"/>
              </w:rPr>
            </w:pPr>
            <w:r w:rsidRPr="0083715D">
              <w:rPr>
                <w:rFonts w:eastAsia="Times New Roman"/>
                <w:b/>
                <w:sz w:val="24"/>
              </w:rPr>
              <w:t>Общеобразовательная программа</w:t>
            </w:r>
          </w:p>
        </w:tc>
      </w:tr>
      <w:tr w:rsidR="00535307" w:rsidRPr="0083715D" w:rsidTr="00084E47">
        <w:trPr>
          <w:cantSplit/>
          <w:trHeight w:val="424"/>
        </w:trPr>
        <w:tc>
          <w:tcPr>
            <w:tcW w:w="31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5307" w:rsidRPr="0083715D" w:rsidRDefault="00535307" w:rsidP="0083715D">
            <w:pPr>
              <w:ind w:firstLine="0"/>
              <w:jc w:val="center"/>
              <w:rPr>
                <w:rFonts w:eastAsia="Times New Roman"/>
                <w:b/>
                <w:sz w:val="24"/>
              </w:rPr>
            </w:pPr>
            <w:r w:rsidRPr="0083715D">
              <w:rPr>
                <w:rFonts w:eastAsia="Times New Roman"/>
                <w:b/>
                <w:sz w:val="24"/>
              </w:rPr>
              <w:t>Исходные данные программы</w:t>
            </w:r>
          </w:p>
        </w:tc>
        <w:tc>
          <w:tcPr>
            <w:tcW w:w="62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5307" w:rsidRPr="0083715D" w:rsidRDefault="00535307" w:rsidP="0083715D">
            <w:pPr>
              <w:jc w:val="center"/>
              <w:rPr>
                <w:rFonts w:eastAsia="Times New Roman"/>
                <w:b/>
                <w:sz w:val="24"/>
              </w:rPr>
            </w:pPr>
            <w:r w:rsidRPr="0083715D">
              <w:rPr>
                <w:rFonts w:eastAsia="Times New Roman"/>
                <w:b/>
                <w:sz w:val="24"/>
              </w:rPr>
              <w:t>Характеристика программы</w:t>
            </w:r>
          </w:p>
        </w:tc>
      </w:tr>
      <w:tr w:rsidR="00535307" w:rsidRPr="0083715D" w:rsidTr="008025B0">
        <w:trPr>
          <w:cantSplit/>
          <w:trHeight w:val="424"/>
        </w:trPr>
        <w:tc>
          <w:tcPr>
            <w:tcW w:w="31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5307" w:rsidRPr="0083715D" w:rsidRDefault="00535307" w:rsidP="00084E47">
            <w:pPr>
              <w:ind w:firstLine="0"/>
              <w:rPr>
                <w:rFonts w:eastAsia="Times New Roman"/>
                <w:b/>
                <w:bCs/>
                <w:sz w:val="24"/>
              </w:rPr>
            </w:pPr>
            <w:r w:rsidRPr="0083715D">
              <w:rPr>
                <w:rFonts w:eastAsia="Times New Roman"/>
                <w:sz w:val="24"/>
              </w:rPr>
              <w:t>«Истоки, под редакцией Л.А. Парамоновой и др.</w:t>
            </w:r>
          </w:p>
        </w:tc>
        <w:tc>
          <w:tcPr>
            <w:tcW w:w="62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5307" w:rsidRPr="0083715D" w:rsidRDefault="00535307" w:rsidP="007C0021">
            <w:pPr>
              <w:rPr>
                <w:rFonts w:eastAsia="Times New Roman"/>
                <w:sz w:val="24"/>
              </w:rPr>
            </w:pPr>
            <w:r w:rsidRPr="0083715D">
              <w:rPr>
                <w:rFonts w:eastAsia="Times New Roman"/>
                <w:sz w:val="24"/>
              </w:rPr>
              <w:t xml:space="preserve">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современным научным концепциям дошкольного воспитания о признании </w:t>
            </w:r>
            <w:proofErr w:type="spellStart"/>
            <w:r w:rsidRPr="0083715D">
              <w:rPr>
                <w:rFonts w:eastAsia="Times New Roman"/>
                <w:sz w:val="24"/>
              </w:rPr>
              <w:t>самоценности</w:t>
            </w:r>
            <w:proofErr w:type="spellEnd"/>
            <w:r w:rsidRPr="0083715D">
              <w:rPr>
                <w:rFonts w:eastAsia="Times New Roman"/>
                <w:sz w:val="24"/>
              </w:rPr>
              <w:t xml:space="preserve"> дошкольного периода детства.</w:t>
            </w:r>
          </w:p>
        </w:tc>
      </w:tr>
      <w:tr w:rsidR="00535307" w:rsidRPr="0083715D" w:rsidTr="008025B0">
        <w:trPr>
          <w:cantSplit/>
          <w:trHeight w:val="424"/>
        </w:trPr>
        <w:tc>
          <w:tcPr>
            <w:tcW w:w="3119"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535307" w:rsidRPr="0083715D" w:rsidRDefault="00535307" w:rsidP="005D4FBD">
            <w:pPr>
              <w:rPr>
                <w:rFonts w:eastAsia="Times New Roman"/>
                <w:sz w:val="24"/>
              </w:rPr>
            </w:pPr>
          </w:p>
        </w:tc>
        <w:tc>
          <w:tcPr>
            <w:tcW w:w="6241"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535307" w:rsidRPr="0083715D" w:rsidRDefault="00535307" w:rsidP="007C0021">
            <w:pPr>
              <w:rPr>
                <w:rFonts w:eastAsia="Times New Roman"/>
                <w:sz w:val="24"/>
              </w:rPr>
            </w:pPr>
            <w:r w:rsidRPr="0083715D">
              <w:rPr>
                <w:rFonts w:eastAsia="Times New Roman"/>
                <w:sz w:val="24"/>
              </w:rPr>
              <w:t> 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обучению в  школе, обеспечение безопасности жизнедеятельности дошкольника</w:t>
            </w:r>
          </w:p>
        </w:tc>
      </w:tr>
      <w:tr w:rsidR="00535307" w:rsidRPr="0083715D" w:rsidTr="008025B0">
        <w:trPr>
          <w:cantSplit/>
          <w:trHeight w:val="319"/>
        </w:trPr>
        <w:tc>
          <w:tcPr>
            <w:tcW w:w="9360"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35307" w:rsidRPr="0083715D" w:rsidRDefault="00535307" w:rsidP="0083715D">
            <w:pPr>
              <w:jc w:val="center"/>
              <w:rPr>
                <w:rFonts w:eastAsia="Times New Roman"/>
                <w:sz w:val="24"/>
              </w:rPr>
            </w:pPr>
            <w:r w:rsidRPr="0083715D">
              <w:rPr>
                <w:rFonts w:eastAsia="Times New Roman"/>
                <w:sz w:val="24"/>
              </w:rPr>
              <w:t>Парциальные  программы</w:t>
            </w:r>
          </w:p>
        </w:tc>
      </w:tr>
      <w:tr w:rsidR="00535307" w:rsidRPr="0083715D" w:rsidTr="00084E47">
        <w:trPr>
          <w:cantSplit/>
          <w:trHeight w:val="424"/>
        </w:trPr>
        <w:tc>
          <w:tcPr>
            <w:tcW w:w="31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5307" w:rsidRPr="0083715D" w:rsidRDefault="00535307" w:rsidP="00084E47">
            <w:pPr>
              <w:ind w:firstLine="0"/>
              <w:rPr>
                <w:rFonts w:eastAsia="Times New Roman"/>
                <w:sz w:val="24"/>
              </w:rPr>
            </w:pPr>
            <w:r w:rsidRPr="0083715D">
              <w:rPr>
                <w:rFonts w:eastAsia="Times New Roman"/>
                <w:sz w:val="24"/>
              </w:rPr>
              <w:t>«ТРИЗ»</w:t>
            </w:r>
            <w:r w:rsidR="00084E47">
              <w:rPr>
                <w:rFonts w:eastAsia="Times New Roman"/>
                <w:sz w:val="24"/>
              </w:rPr>
              <w:t xml:space="preserve"> </w:t>
            </w:r>
            <w:r w:rsidRPr="0083715D">
              <w:rPr>
                <w:rFonts w:eastAsia="Times New Roman"/>
                <w:sz w:val="24"/>
              </w:rPr>
              <w:t xml:space="preserve">А.М. </w:t>
            </w:r>
            <w:proofErr w:type="spellStart"/>
            <w:r w:rsidRPr="0083715D">
              <w:rPr>
                <w:rFonts w:eastAsia="Times New Roman"/>
                <w:sz w:val="24"/>
              </w:rPr>
              <w:t>Страунинг</w:t>
            </w:r>
            <w:proofErr w:type="spellEnd"/>
          </w:p>
        </w:tc>
        <w:tc>
          <w:tcPr>
            <w:tcW w:w="62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5307" w:rsidRPr="0083715D" w:rsidRDefault="00535307" w:rsidP="007C0021">
            <w:pPr>
              <w:rPr>
                <w:rFonts w:eastAsia="Times New Roman"/>
                <w:sz w:val="24"/>
              </w:rPr>
            </w:pPr>
            <w:r w:rsidRPr="0083715D">
              <w:rPr>
                <w:rFonts w:eastAsia="Times New Roman"/>
                <w:sz w:val="24"/>
              </w:rPr>
              <w:t>Программа направлена на знакомство детей с основами ТРИЗ-РТВ на занятиях познавательного цикла. Способствует системному донесению до детей разнообразных, доступных им способов познания окружающего мира, развитию творческих способностей</w:t>
            </w:r>
          </w:p>
        </w:tc>
      </w:tr>
      <w:tr w:rsidR="00535307" w:rsidRPr="0083715D" w:rsidTr="00084E47">
        <w:trPr>
          <w:cantSplit/>
          <w:trHeight w:val="424"/>
        </w:trPr>
        <w:tc>
          <w:tcPr>
            <w:tcW w:w="31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5307" w:rsidRPr="0083715D" w:rsidRDefault="00535307" w:rsidP="00084E47">
            <w:pPr>
              <w:ind w:firstLine="0"/>
              <w:rPr>
                <w:rFonts w:eastAsia="Times New Roman"/>
                <w:sz w:val="24"/>
              </w:rPr>
            </w:pPr>
            <w:r w:rsidRPr="0083715D">
              <w:rPr>
                <w:rFonts w:eastAsia="Times New Roman"/>
                <w:sz w:val="24"/>
              </w:rPr>
              <w:t>«Наш дом природа» Н.А. Рыжова</w:t>
            </w:r>
          </w:p>
        </w:tc>
        <w:tc>
          <w:tcPr>
            <w:tcW w:w="62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5307" w:rsidRPr="0083715D" w:rsidRDefault="00535307" w:rsidP="007C0021">
            <w:pPr>
              <w:rPr>
                <w:rFonts w:eastAsia="Times New Roman"/>
                <w:sz w:val="24"/>
              </w:rPr>
            </w:pPr>
            <w:r w:rsidRPr="0083715D">
              <w:rPr>
                <w:rFonts w:eastAsia="Times New Roman"/>
                <w:sz w:val="24"/>
              </w:rPr>
              <w:t>Программа реализует интегрированный подход в экологическом образовании детей, формирует активные жизненные  позиции ребёнка, его экологическое мировоззрение</w:t>
            </w:r>
          </w:p>
        </w:tc>
      </w:tr>
      <w:tr w:rsidR="00535307" w:rsidRPr="0083715D" w:rsidTr="00084E47">
        <w:trPr>
          <w:cantSplit/>
          <w:trHeight w:val="424"/>
        </w:trPr>
        <w:tc>
          <w:tcPr>
            <w:tcW w:w="31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5307" w:rsidRPr="0083715D" w:rsidRDefault="00535307" w:rsidP="00084E47">
            <w:pPr>
              <w:ind w:firstLine="0"/>
              <w:rPr>
                <w:rFonts w:eastAsia="Times New Roman"/>
                <w:sz w:val="24"/>
              </w:rPr>
            </w:pPr>
            <w:r w:rsidRPr="0083715D">
              <w:rPr>
                <w:rFonts w:eastAsia="Times New Roman"/>
                <w:sz w:val="24"/>
              </w:rPr>
              <w:t xml:space="preserve">«Старт»- </w:t>
            </w:r>
            <w:proofErr w:type="spellStart"/>
            <w:r w:rsidRPr="0083715D">
              <w:rPr>
                <w:rFonts w:eastAsia="Times New Roman"/>
                <w:sz w:val="24"/>
              </w:rPr>
              <w:t>Л.Яковлева</w:t>
            </w:r>
            <w:proofErr w:type="spellEnd"/>
            <w:r w:rsidRPr="0083715D">
              <w:rPr>
                <w:rFonts w:eastAsia="Times New Roman"/>
                <w:sz w:val="24"/>
              </w:rPr>
              <w:t xml:space="preserve">, </w:t>
            </w:r>
            <w:proofErr w:type="spellStart"/>
            <w:r w:rsidRPr="0083715D">
              <w:rPr>
                <w:rFonts w:eastAsia="Times New Roman"/>
                <w:sz w:val="24"/>
              </w:rPr>
              <w:t>Р.Юдина</w:t>
            </w:r>
            <w:proofErr w:type="spellEnd"/>
          </w:p>
        </w:tc>
        <w:tc>
          <w:tcPr>
            <w:tcW w:w="62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5307" w:rsidRPr="0083715D" w:rsidRDefault="00535307" w:rsidP="007C0021">
            <w:pPr>
              <w:rPr>
                <w:rFonts w:eastAsia="Times New Roman"/>
                <w:sz w:val="24"/>
              </w:rPr>
            </w:pPr>
            <w:r w:rsidRPr="0083715D">
              <w:rPr>
                <w:rFonts w:eastAsia="Times New Roman"/>
                <w:sz w:val="24"/>
              </w:rPr>
              <w:t>Программа используется в работе с детьми всех возрастных групп для избегания факторов риска для здоровья, стиля поведения, не наносящего ущерба физическому и психическому состоянию ребёнка </w:t>
            </w:r>
          </w:p>
        </w:tc>
      </w:tr>
      <w:tr w:rsidR="00535307" w:rsidRPr="0083715D" w:rsidTr="00084E47">
        <w:trPr>
          <w:cantSplit/>
          <w:trHeight w:val="901"/>
        </w:trPr>
        <w:tc>
          <w:tcPr>
            <w:tcW w:w="31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5307" w:rsidRPr="0083715D" w:rsidRDefault="00535307" w:rsidP="00084E47">
            <w:pPr>
              <w:ind w:firstLine="0"/>
              <w:rPr>
                <w:rFonts w:eastAsia="Times New Roman"/>
                <w:sz w:val="24"/>
              </w:rPr>
            </w:pPr>
            <w:r w:rsidRPr="0083715D">
              <w:rPr>
                <w:rFonts w:eastAsia="Times New Roman"/>
                <w:spacing w:val="3"/>
                <w:sz w:val="24"/>
              </w:rPr>
              <w:t>«ОБЖ»-</w:t>
            </w:r>
            <w:r w:rsidRPr="0083715D">
              <w:rPr>
                <w:rFonts w:eastAsia="Times New Roman"/>
                <w:sz w:val="24"/>
              </w:rPr>
              <w:t xml:space="preserve"> Н. Авдеева, О. Князева, </w:t>
            </w:r>
            <w:proofErr w:type="spellStart"/>
            <w:r w:rsidRPr="0083715D">
              <w:rPr>
                <w:rFonts w:eastAsia="Times New Roman"/>
                <w:sz w:val="24"/>
              </w:rPr>
              <w:t>Р.Стёркина</w:t>
            </w:r>
            <w:proofErr w:type="spellEnd"/>
            <w:r w:rsidRPr="0083715D">
              <w:rPr>
                <w:rFonts w:eastAsia="Times New Roman"/>
                <w:spacing w:val="3"/>
                <w:sz w:val="24"/>
              </w:rPr>
              <w:t> </w:t>
            </w:r>
          </w:p>
        </w:tc>
        <w:tc>
          <w:tcPr>
            <w:tcW w:w="62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5307" w:rsidRPr="0083715D" w:rsidRDefault="00535307" w:rsidP="007C0021">
            <w:pPr>
              <w:rPr>
                <w:rFonts w:eastAsia="Times New Roman"/>
                <w:sz w:val="24"/>
              </w:rPr>
            </w:pPr>
            <w:r w:rsidRPr="0083715D">
              <w:rPr>
                <w:rFonts w:eastAsia="Times New Roman"/>
                <w:sz w:val="24"/>
              </w:rPr>
              <w:t>Программа</w:t>
            </w:r>
            <w:r w:rsidRPr="0083715D">
              <w:rPr>
                <w:rFonts w:eastAsia="Times New Roman"/>
                <w:color w:val="000000"/>
                <w:spacing w:val="3"/>
                <w:sz w:val="24"/>
              </w:rPr>
              <w:t> выделяет </w:t>
            </w:r>
            <w:r w:rsidRPr="0083715D">
              <w:rPr>
                <w:rFonts w:eastAsia="Times New Roman"/>
                <w:sz w:val="24"/>
              </w:rPr>
              <w:t>усвоение правил поведения детей, от которых зависит их здоровье и безопасность,  и их неукоснительное выполнение </w:t>
            </w:r>
          </w:p>
        </w:tc>
      </w:tr>
      <w:tr w:rsidR="00535307" w:rsidRPr="0083715D" w:rsidTr="00084E47">
        <w:trPr>
          <w:cantSplit/>
          <w:trHeight w:val="901"/>
        </w:trPr>
        <w:tc>
          <w:tcPr>
            <w:tcW w:w="31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5307" w:rsidRPr="0083715D" w:rsidRDefault="00535307" w:rsidP="00084E47">
            <w:pPr>
              <w:ind w:firstLine="0"/>
              <w:rPr>
                <w:rFonts w:eastAsia="Times New Roman"/>
                <w:sz w:val="24"/>
              </w:rPr>
            </w:pPr>
            <w:r w:rsidRPr="0083715D">
              <w:rPr>
                <w:rFonts w:eastAsia="Times New Roman"/>
                <w:sz w:val="24"/>
              </w:rPr>
              <w:t>«Я - Человек» Козлова С.А.</w:t>
            </w:r>
          </w:p>
        </w:tc>
        <w:tc>
          <w:tcPr>
            <w:tcW w:w="62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5307" w:rsidRPr="0083715D" w:rsidRDefault="00535307" w:rsidP="007C0021">
            <w:pPr>
              <w:rPr>
                <w:rFonts w:eastAsia="Times New Roman"/>
                <w:sz w:val="24"/>
              </w:rPr>
            </w:pPr>
            <w:r w:rsidRPr="0083715D">
              <w:rPr>
                <w:rFonts w:eastAsia="Times New Roman"/>
                <w:sz w:val="24"/>
              </w:rPr>
              <w:t>Программа  направлена на ознакомление детей с социальной действительностью, и помощь ребёнку почувствовать свою принадлежность к роду человеческому, понять, что это означает для него, для окружающих его людей</w:t>
            </w:r>
          </w:p>
        </w:tc>
      </w:tr>
      <w:tr w:rsidR="00535307" w:rsidRPr="0083715D" w:rsidTr="0083715D">
        <w:trPr>
          <w:cantSplit/>
          <w:trHeight w:val="271"/>
        </w:trPr>
        <w:tc>
          <w:tcPr>
            <w:tcW w:w="9360" w:type="dxa"/>
            <w:gridSpan w:val="2"/>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535307" w:rsidRPr="0083715D" w:rsidRDefault="00535307" w:rsidP="0083715D">
            <w:pPr>
              <w:jc w:val="center"/>
              <w:rPr>
                <w:rFonts w:eastAsia="Times New Roman"/>
                <w:sz w:val="24"/>
              </w:rPr>
            </w:pPr>
            <w:r w:rsidRPr="0083715D">
              <w:rPr>
                <w:rFonts w:eastAsia="Times New Roman"/>
                <w:sz w:val="24"/>
              </w:rPr>
              <w:t>Целевые программы</w:t>
            </w:r>
          </w:p>
        </w:tc>
      </w:tr>
      <w:tr w:rsidR="00535307" w:rsidRPr="0083715D" w:rsidTr="00084E47">
        <w:trPr>
          <w:cantSplit/>
          <w:trHeight w:val="2832"/>
        </w:trPr>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35307" w:rsidRPr="0083715D" w:rsidRDefault="00535307" w:rsidP="008025B0">
            <w:pPr>
              <w:ind w:firstLine="0"/>
              <w:rPr>
                <w:rFonts w:eastAsia="Times New Roman"/>
                <w:sz w:val="24"/>
              </w:rPr>
            </w:pPr>
            <w:r w:rsidRPr="0083715D">
              <w:rPr>
                <w:rFonts w:eastAsia="Times New Roman"/>
                <w:sz w:val="24"/>
              </w:rPr>
              <w:t xml:space="preserve">«Радуга здоровья» </w:t>
            </w:r>
            <w:proofErr w:type="spellStart"/>
            <w:r w:rsidRPr="0083715D">
              <w:rPr>
                <w:rFonts w:eastAsia="Times New Roman"/>
                <w:sz w:val="24"/>
              </w:rPr>
              <w:t>Шуманова</w:t>
            </w:r>
            <w:proofErr w:type="spellEnd"/>
            <w:r w:rsidRPr="0083715D">
              <w:rPr>
                <w:rFonts w:eastAsia="Times New Roman"/>
                <w:sz w:val="24"/>
              </w:rPr>
              <w:t xml:space="preserve"> А.В., Уварова В.В</w:t>
            </w:r>
            <w:r w:rsidRPr="0083715D">
              <w:rPr>
                <w:rFonts w:eastAsia="Times New Roman"/>
                <w:color w:val="000000"/>
                <w:spacing w:val="-1"/>
                <w:sz w:val="24"/>
              </w:rPr>
              <w:t>.</w:t>
            </w:r>
          </w:p>
        </w:tc>
        <w:tc>
          <w:tcPr>
            <w:tcW w:w="624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35307" w:rsidRPr="0083715D" w:rsidRDefault="00535307" w:rsidP="005D4FBD">
            <w:pPr>
              <w:rPr>
                <w:rFonts w:eastAsia="Times New Roman"/>
                <w:sz w:val="24"/>
              </w:rPr>
            </w:pPr>
            <w:proofErr w:type="gramStart"/>
            <w:r w:rsidRPr="0083715D">
              <w:rPr>
                <w:rFonts w:eastAsia="Times New Roman"/>
                <w:sz w:val="24"/>
              </w:rPr>
              <w:t>Программа направлена на  </w:t>
            </w:r>
            <w:r w:rsidRPr="0083715D">
              <w:rPr>
                <w:rFonts w:eastAsia="Times New Roman"/>
                <w:spacing w:val="2"/>
                <w:sz w:val="24"/>
              </w:rPr>
              <w:t xml:space="preserve">воспитание </w:t>
            </w:r>
            <w:r w:rsidRPr="0083715D">
              <w:rPr>
                <w:rFonts w:eastAsia="Times New Roman"/>
                <w:spacing w:val="3"/>
                <w:sz w:val="24"/>
              </w:rPr>
              <w:t>физически</w:t>
            </w:r>
            <w:r w:rsidRPr="0083715D">
              <w:rPr>
                <w:rFonts w:eastAsia="Times New Roman"/>
                <w:spacing w:val="2"/>
                <w:sz w:val="24"/>
              </w:rPr>
              <w:t> и психически здорово</w:t>
            </w:r>
            <w:r w:rsidRPr="0083715D">
              <w:rPr>
                <w:rFonts w:eastAsia="Times New Roman"/>
                <w:spacing w:val="3"/>
                <w:sz w:val="24"/>
              </w:rPr>
              <w:t>го жизнерадостного, жизнестойкого, творчески развитого ребёнка, </w:t>
            </w:r>
            <w:r w:rsidRPr="0083715D">
              <w:rPr>
                <w:rFonts w:eastAsia="Times New Roman"/>
                <w:sz w:val="24"/>
              </w:rPr>
              <w:t>на организацию работы по укреплению и сохранению здоровья детей, на профилактику, просвещение детей, родителей воспитанников (законных представителей) по вооружению их необходимыми знаниями, о заботе и закаливании своего организма, поддержанию его в комфортном состоянии в условиях здорового образа жизни</w:t>
            </w:r>
            <w:proofErr w:type="gramEnd"/>
          </w:p>
          <w:p w:rsidR="00535307" w:rsidRPr="0083715D" w:rsidRDefault="00535307" w:rsidP="005D4FBD">
            <w:pPr>
              <w:rPr>
                <w:rFonts w:eastAsia="Times New Roman"/>
                <w:sz w:val="24"/>
              </w:rPr>
            </w:pPr>
            <w:r w:rsidRPr="0083715D">
              <w:rPr>
                <w:rFonts w:eastAsia="Times New Roman"/>
                <w:sz w:val="24"/>
              </w:rPr>
              <w:t> </w:t>
            </w:r>
          </w:p>
        </w:tc>
      </w:tr>
    </w:tbl>
    <w:p w:rsidR="00535307" w:rsidRDefault="00535307" w:rsidP="00535307">
      <w:pPr>
        <w:rPr>
          <w:rFonts w:eastAsia="Times New Roman"/>
        </w:rPr>
      </w:pPr>
    </w:p>
    <w:p w:rsidR="00535307" w:rsidRPr="00312537" w:rsidRDefault="00535307" w:rsidP="00535307">
      <w:pPr>
        <w:pStyle w:val="21"/>
        <w:jc w:val="center"/>
        <w:rPr>
          <w:rFonts w:ascii="Times New Roman" w:hAnsi="Times New Roman" w:cs="Times New Roman"/>
          <w:b/>
          <w:sz w:val="28"/>
          <w:szCs w:val="28"/>
        </w:rPr>
      </w:pPr>
      <w:r w:rsidRPr="00312537">
        <w:rPr>
          <w:rFonts w:ascii="Times New Roman" w:hAnsi="Times New Roman" w:cs="Times New Roman"/>
          <w:b/>
          <w:sz w:val="28"/>
          <w:szCs w:val="28"/>
        </w:rPr>
        <w:t>Комплексные и целевые программы,</w:t>
      </w:r>
    </w:p>
    <w:p w:rsidR="00535307" w:rsidRPr="00CA2EE3" w:rsidRDefault="00535307" w:rsidP="00535307">
      <w:pPr>
        <w:pStyle w:val="21"/>
        <w:jc w:val="center"/>
        <w:rPr>
          <w:rFonts w:ascii="Times New Roman" w:hAnsi="Times New Roman" w:cs="Times New Roman"/>
          <w:b/>
          <w:sz w:val="24"/>
          <w:szCs w:val="24"/>
        </w:rPr>
      </w:pPr>
      <w:proofErr w:type="gramStart"/>
      <w:r w:rsidRPr="00312537">
        <w:rPr>
          <w:rFonts w:ascii="Times New Roman" w:hAnsi="Times New Roman" w:cs="Times New Roman"/>
          <w:b/>
          <w:sz w:val="28"/>
          <w:szCs w:val="28"/>
        </w:rPr>
        <w:t>реализуемые</w:t>
      </w:r>
      <w:proofErr w:type="gramEnd"/>
      <w:r w:rsidRPr="00312537">
        <w:rPr>
          <w:rFonts w:ascii="Times New Roman" w:hAnsi="Times New Roman" w:cs="Times New Roman"/>
          <w:b/>
          <w:sz w:val="28"/>
          <w:szCs w:val="28"/>
        </w:rPr>
        <w:t xml:space="preserve"> педагогами</w:t>
      </w:r>
    </w:p>
    <w:p w:rsidR="00535307" w:rsidRPr="00CA2EE3" w:rsidRDefault="00854788" w:rsidP="00535307">
      <w:pPr>
        <w:pStyle w:val="ad"/>
        <w:jc w:val="right"/>
        <w:rPr>
          <w:rFonts w:ascii="Times New Roman" w:hAnsi="Times New Roman"/>
          <w:i/>
          <w:sz w:val="24"/>
          <w:szCs w:val="24"/>
        </w:rPr>
      </w:pPr>
      <w:r>
        <w:rPr>
          <w:rFonts w:ascii="Times New Roman" w:hAnsi="Times New Roman"/>
          <w:i/>
          <w:sz w:val="24"/>
          <w:szCs w:val="24"/>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018"/>
        <w:gridCol w:w="1235"/>
        <w:gridCol w:w="2410"/>
        <w:gridCol w:w="1665"/>
      </w:tblGrid>
      <w:tr w:rsidR="00535307" w:rsidRPr="0083715D" w:rsidTr="00E51A02">
        <w:tc>
          <w:tcPr>
            <w:tcW w:w="1134" w:type="dxa"/>
          </w:tcPr>
          <w:p w:rsidR="00535307" w:rsidRPr="0083715D" w:rsidRDefault="00535307" w:rsidP="0083715D">
            <w:pPr>
              <w:pStyle w:val="ad"/>
              <w:jc w:val="center"/>
              <w:rPr>
                <w:rFonts w:ascii="Times New Roman" w:hAnsi="Times New Roman"/>
                <w:b/>
                <w:sz w:val="24"/>
                <w:szCs w:val="24"/>
              </w:rPr>
            </w:pPr>
            <w:r w:rsidRPr="0083715D">
              <w:rPr>
                <w:rFonts w:ascii="Times New Roman" w:hAnsi="Times New Roman"/>
                <w:b/>
                <w:sz w:val="24"/>
                <w:szCs w:val="24"/>
              </w:rPr>
              <w:t>№</w:t>
            </w:r>
          </w:p>
        </w:tc>
        <w:tc>
          <w:tcPr>
            <w:tcW w:w="3018" w:type="dxa"/>
          </w:tcPr>
          <w:p w:rsidR="00535307" w:rsidRPr="0083715D" w:rsidRDefault="00535307" w:rsidP="0083715D">
            <w:pPr>
              <w:pStyle w:val="ad"/>
              <w:jc w:val="center"/>
              <w:rPr>
                <w:rFonts w:ascii="Times New Roman" w:hAnsi="Times New Roman"/>
                <w:b/>
                <w:sz w:val="24"/>
                <w:szCs w:val="24"/>
              </w:rPr>
            </w:pPr>
            <w:r w:rsidRPr="0083715D">
              <w:rPr>
                <w:rFonts w:ascii="Times New Roman" w:hAnsi="Times New Roman"/>
                <w:b/>
                <w:sz w:val="24"/>
                <w:szCs w:val="24"/>
              </w:rPr>
              <w:t>Название программы</w:t>
            </w:r>
          </w:p>
        </w:tc>
        <w:tc>
          <w:tcPr>
            <w:tcW w:w="1235" w:type="dxa"/>
          </w:tcPr>
          <w:p w:rsidR="00535307" w:rsidRPr="0083715D" w:rsidRDefault="00535307" w:rsidP="0083715D">
            <w:pPr>
              <w:pStyle w:val="ad"/>
              <w:jc w:val="center"/>
              <w:rPr>
                <w:rFonts w:ascii="Times New Roman" w:hAnsi="Times New Roman"/>
                <w:b/>
                <w:sz w:val="24"/>
                <w:szCs w:val="24"/>
              </w:rPr>
            </w:pPr>
            <w:r w:rsidRPr="0083715D">
              <w:rPr>
                <w:rFonts w:ascii="Times New Roman" w:hAnsi="Times New Roman"/>
                <w:b/>
                <w:sz w:val="24"/>
                <w:szCs w:val="24"/>
              </w:rPr>
              <w:t xml:space="preserve">Кем </w:t>
            </w:r>
            <w:proofErr w:type="gramStart"/>
            <w:r w:rsidRPr="0083715D">
              <w:rPr>
                <w:rFonts w:ascii="Times New Roman" w:hAnsi="Times New Roman"/>
                <w:b/>
                <w:sz w:val="24"/>
                <w:szCs w:val="24"/>
              </w:rPr>
              <w:t>принята</w:t>
            </w:r>
            <w:proofErr w:type="gramEnd"/>
          </w:p>
        </w:tc>
        <w:tc>
          <w:tcPr>
            <w:tcW w:w="2410" w:type="dxa"/>
          </w:tcPr>
          <w:p w:rsidR="00535307" w:rsidRPr="0083715D" w:rsidRDefault="00535307" w:rsidP="0083715D">
            <w:pPr>
              <w:pStyle w:val="ad"/>
              <w:jc w:val="center"/>
              <w:rPr>
                <w:rFonts w:ascii="Times New Roman" w:hAnsi="Times New Roman"/>
                <w:b/>
                <w:sz w:val="24"/>
                <w:szCs w:val="24"/>
              </w:rPr>
            </w:pPr>
            <w:r w:rsidRPr="0083715D">
              <w:rPr>
                <w:rFonts w:ascii="Times New Roman" w:hAnsi="Times New Roman"/>
                <w:b/>
                <w:sz w:val="24"/>
                <w:szCs w:val="24"/>
              </w:rPr>
              <w:t>Реквизиты</w:t>
            </w:r>
          </w:p>
        </w:tc>
        <w:tc>
          <w:tcPr>
            <w:tcW w:w="1665" w:type="dxa"/>
          </w:tcPr>
          <w:p w:rsidR="00535307" w:rsidRPr="0083715D" w:rsidRDefault="00535307" w:rsidP="0083715D">
            <w:pPr>
              <w:pStyle w:val="ad"/>
              <w:jc w:val="center"/>
              <w:rPr>
                <w:rFonts w:ascii="Times New Roman" w:hAnsi="Times New Roman"/>
                <w:b/>
                <w:sz w:val="24"/>
                <w:szCs w:val="24"/>
              </w:rPr>
            </w:pPr>
            <w:r w:rsidRPr="0083715D">
              <w:rPr>
                <w:rFonts w:ascii="Times New Roman" w:hAnsi="Times New Roman"/>
                <w:b/>
                <w:sz w:val="24"/>
                <w:szCs w:val="24"/>
              </w:rPr>
              <w:t>Период реализации</w:t>
            </w:r>
          </w:p>
        </w:tc>
      </w:tr>
      <w:tr w:rsidR="00535307" w:rsidRPr="005F530D" w:rsidTr="00E51A02">
        <w:tc>
          <w:tcPr>
            <w:tcW w:w="1134" w:type="dxa"/>
          </w:tcPr>
          <w:p w:rsidR="00535307" w:rsidRPr="00CA2EE3" w:rsidRDefault="00535307" w:rsidP="005D4FBD">
            <w:pPr>
              <w:pStyle w:val="ad"/>
              <w:rPr>
                <w:rFonts w:ascii="Times New Roman" w:hAnsi="Times New Roman"/>
                <w:sz w:val="24"/>
                <w:szCs w:val="24"/>
              </w:rPr>
            </w:pPr>
            <w:r w:rsidRPr="00CA2EE3">
              <w:rPr>
                <w:rFonts w:ascii="Times New Roman" w:hAnsi="Times New Roman"/>
                <w:sz w:val="24"/>
                <w:szCs w:val="24"/>
              </w:rPr>
              <w:t>1</w:t>
            </w:r>
          </w:p>
        </w:tc>
        <w:tc>
          <w:tcPr>
            <w:tcW w:w="3018" w:type="dxa"/>
          </w:tcPr>
          <w:p w:rsidR="00535307" w:rsidRPr="00CA2EE3" w:rsidRDefault="00535307" w:rsidP="005D4FBD">
            <w:pPr>
              <w:pStyle w:val="ad"/>
              <w:rPr>
                <w:rFonts w:ascii="Times New Roman" w:hAnsi="Times New Roman"/>
                <w:sz w:val="24"/>
                <w:szCs w:val="24"/>
              </w:rPr>
            </w:pPr>
            <w:r w:rsidRPr="00CA2EE3">
              <w:rPr>
                <w:rFonts w:ascii="Times New Roman" w:hAnsi="Times New Roman"/>
                <w:sz w:val="24"/>
                <w:szCs w:val="24"/>
              </w:rPr>
              <w:t>Программа развития</w:t>
            </w:r>
          </w:p>
        </w:tc>
        <w:tc>
          <w:tcPr>
            <w:tcW w:w="1235" w:type="dxa"/>
          </w:tcPr>
          <w:p w:rsidR="00535307" w:rsidRPr="00CA2EE3" w:rsidRDefault="00535307" w:rsidP="005D4FBD">
            <w:pPr>
              <w:pStyle w:val="ad"/>
              <w:rPr>
                <w:rFonts w:ascii="Times New Roman" w:hAnsi="Times New Roman"/>
                <w:sz w:val="24"/>
                <w:szCs w:val="24"/>
              </w:rPr>
            </w:pPr>
            <w:r w:rsidRPr="00CA2EE3">
              <w:rPr>
                <w:rFonts w:ascii="Times New Roman" w:hAnsi="Times New Roman"/>
                <w:sz w:val="24"/>
                <w:szCs w:val="24"/>
              </w:rPr>
              <w:t>педсовет</w:t>
            </w:r>
          </w:p>
        </w:tc>
        <w:tc>
          <w:tcPr>
            <w:tcW w:w="2410" w:type="dxa"/>
          </w:tcPr>
          <w:p w:rsidR="00535307" w:rsidRPr="00CA2EE3" w:rsidRDefault="00535307" w:rsidP="005D4FBD">
            <w:pPr>
              <w:pStyle w:val="ad"/>
              <w:rPr>
                <w:rFonts w:ascii="Times New Roman" w:hAnsi="Times New Roman"/>
                <w:sz w:val="24"/>
                <w:szCs w:val="24"/>
              </w:rPr>
            </w:pPr>
            <w:r w:rsidRPr="00CA2EE3">
              <w:rPr>
                <w:rFonts w:ascii="Times New Roman" w:hAnsi="Times New Roman"/>
                <w:sz w:val="24"/>
                <w:szCs w:val="24"/>
              </w:rPr>
              <w:t>№6 от 13.03.2015</w:t>
            </w:r>
          </w:p>
        </w:tc>
        <w:tc>
          <w:tcPr>
            <w:tcW w:w="1665" w:type="dxa"/>
          </w:tcPr>
          <w:p w:rsidR="00535307" w:rsidRPr="00CA2EE3" w:rsidRDefault="00535307" w:rsidP="005D4FBD">
            <w:pPr>
              <w:pStyle w:val="ad"/>
              <w:rPr>
                <w:rFonts w:ascii="Times New Roman" w:hAnsi="Times New Roman"/>
                <w:sz w:val="24"/>
                <w:szCs w:val="24"/>
              </w:rPr>
            </w:pPr>
            <w:r w:rsidRPr="00CA2EE3">
              <w:rPr>
                <w:rFonts w:ascii="Times New Roman" w:hAnsi="Times New Roman"/>
                <w:sz w:val="24"/>
                <w:szCs w:val="24"/>
              </w:rPr>
              <w:t>2015-2020</w:t>
            </w:r>
          </w:p>
        </w:tc>
      </w:tr>
      <w:tr w:rsidR="00535307" w:rsidRPr="005F530D" w:rsidTr="00E51A02">
        <w:tc>
          <w:tcPr>
            <w:tcW w:w="1134" w:type="dxa"/>
          </w:tcPr>
          <w:p w:rsidR="00535307" w:rsidRPr="00CA2EE3" w:rsidRDefault="00535307" w:rsidP="005D4FBD">
            <w:pPr>
              <w:pStyle w:val="ad"/>
              <w:rPr>
                <w:rFonts w:ascii="Times New Roman" w:hAnsi="Times New Roman"/>
                <w:sz w:val="24"/>
                <w:szCs w:val="24"/>
              </w:rPr>
            </w:pPr>
            <w:r w:rsidRPr="00CA2EE3">
              <w:rPr>
                <w:rFonts w:ascii="Times New Roman" w:hAnsi="Times New Roman"/>
                <w:sz w:val="24"/>
                <w:szCs w:val="24"/>
              </w:rPr>
              <w:t xml:space="preserve">2 </w:t>
            </w:r>
          </w:p>
        </w:tc>
        <w:tc>
          <w:tcPr>
            <w:tcW w:w="3018" w:type="dxa"/>
          </w:tcPr>
          <w:p w:rsidR="00535307" w:rsidRPr="00CA2EE3" w:rsidRDefault="00535307" w:rsidP="005D4FBD">
            <w:pPr>
              <w:pStyle w:val="ad"/>
              <w:rPr>
                <w:rFonts w:ascii="Times New Roman" w:hAnsi="Times New Roman"/>
                <w:sz w:val="24"/>
                <w:szCs w:val="24"/>
              </w:rPr>
            </w:pPr>
            <w:r w:rsidRPr="00CA2EE3">
              <w:rPr>
                <w:rFonts w:ascii="Times New Roman" w:hAnsi="Times New Roman"/>
                <w:sz w:val="24"/>
                <w:szCs w:val="24"/>
              </w:rPr>
              <w:t>Программа «Гармония»</w:t>
            </w:r>
          </w:p>
        </w:tc>
        <w:tc>
          <w:tcPr>
            <w:tcW w:w="1235" w:type="dxa"/>
          </w:tcPr>
          <w:p w:rsidR="00535307" w:rsidRPr="00CA2EE3" w:rsidRDefault="00535307" w:rsidP="005D4FBD">
            <w:pPr>
              <w:pStyle w:val="ad"/>
              <w:rPr>
                <w:rFonts w:ascii="Times New Roman" w:hAnsi="Times New Roman"/>
                <w:sz w:val="24"/>
                <w:szCs w:val="24"/>
              </w:rPr>
            </w:pPr>
            <w:r w:rsidRPr="00CA2EE3">
              <w:rPr>
                <w:rFonts w:ascii="Times New Roman" w:hAnsi="Times New Roman"/>
                <w:sz w:val="24"/>
                <w:szCs w:val="24"/>
              </w:rPr>
              <w:t>педсовет</w:t>
            </w:r>
          </w:p>
        </w:tc>
        <w:tc>
          <w:tcPr>
            <w:tcW w:w="2410" w:type="dxa"/>
          </w:tcPr>
          <w:p w:rsidR="00535307" w:rsidRPr="00CA2EE3" w:rsidRDefault="00535307" w:rsidP="005D4FBD">
            <w:pPr>
              <w:pStyle w:val="ad"/>
              <w:rPr>
                <w:rFonts w:ascii="Times New Roman" w:hAnsi="Times New Roman"/>
                <w:sz w:val="24"/>
                <w:szCs w:val="24"/>
              </w:rPr>
            </w:pPr>
            <w:r w:rsidRPr="00CA2EE3">
              <w:rPr>
                <w:rFonts w:ascii="Times New Roman" w:hAnsi="Times New Roman"/>
                <w:sz w:val="24"/>
                <w:szCs w:val="24"/>
              </w:rPr>
              <w:t>№118 от 25.05.2016г</w:t>
            </w:r>
          </w:p>
        </w:tc>
        <w:tc>
          <w:tcPr>
            <w:tcW w:w="1665" w:type="dxa"/>
          </w:tcPr>
          <w:p w:rsidR="00535307" w:rsidRPr="00CA2EE3" w:rsidRDefault="00535307" w:rsidP="005D4FBD">
            <w:pPr>
              <w:pStyle w:val="ad"/>
              <w:rPr>
                <w:rFonts w:ascii="Times New Roman" w:hAnsi="Times New Roman"/>
                <w:sz w:val="24"/>
                <w:szCs w:val="24"/>
              </w:rPr>
            </w:pPr>
            <w:r w:rsidRPr="00CA2EE3">
              <w:rPr>
                <w:rFonts w:ascii="Times New Roman" w:hAnsi="Times New Roman"/>
                <w:sz w:val="24"/>
                <w:szCs w:val="24"/>
              </w:rPr>
              <w:t>2016-2019</w:t>
            </w:r>
          </w:p>
        </w:tc>
      </w:tr>
      <w:tr w:rsidR="00535307" w:rsidRPr="005F530D" w:rsidTr="00E51A02">
        <w:tc>
          <w:tcPr>
            <w:tcW w:w="1134" w:type="dxa"/>
          </w:tcPr>
          <w:p w:rsidR="00535307" w:rsidRPr="00CA2EE3" w:rsidRDefault="00535307" w:rsidP="005D4FBD">
            <w:pPr>
              <w:pStyle w:val="ad"/>
              <w:rPr>
                <w:rFonts w:ascii="Times New Roman" w:hAnsi="Times New Roman"/>
                <w:sz w:val="24"/>
                <w:szCs w:val="24"/>
              </w:rPr>
            </w:pPr>
            <w:r w:rsidRPr="00CA2EE3">
              <w:rPr>
                <w:rFonts w:ascii="Times New Roman" w:hAnsi="Times New Roman"/>
                <w:sz w:val="24"/>
                <w:szCs w:val="24"/>
              </w:rPr>
              <w:lastRenderedPageBreak/>
              <w:t>3</w:t>
            </w:r>
          </w:p>
        </w:tc>
        <w:tc>
          <w:tcPr>
            <w:tcW w:w="3018" w:type="dxa"/>
          </w:tcPr>
          <w:p w:rsidR="00535307" w:rsidRPr="00CA2EE3" w:rsidRDefault="00535307" w:rsidP="005D4FBD">
            <w:pPr>
              <w:pStyle w:val="ad"/>
              <w:rPr>
                <w:rFonts w:ascii="Times New Roman" w:hAnsi="Times New Roman"/>
                <w:sz w:val="24"/>
                <w:szCs w:val="24"/>
              </w:rPr>
            </w:pPr>
            <w:r w:rsidRPr="00CA2EE3">
              <w:rPr>
                <w:rFonts w:ascii="Times New Roman" w:hAnsi="Times New Roman"/>
                <w:sz w:val="24"/>
                <w:szCs w:val="24"/>
              </w:rPr>
              <w:t>Программа «Умники и умницы»</w:t>
            </w:r>
          </w:p>
        </w:tc>
        <w:tc>
          <w:tcPr>
            <w:tcW w:w="1235" w:type="dxa"/>
          </w:tcPr>
          <w:p w:rsidR="00535307" w:rsidRPr="00CA2EE3" w:rsidRDefault="00535307" w:rsidP="005D4FBD">
            <w:pPr>
              <w:pStyle w:val="ad"/>
              <w:rPr>
                <w:rFonts w:ascii="Times New Roman" w:hAnsi="Times New Roman"/>
                <w:sz w:val="24"/>
                <w:szCs w:val="24"/>
              </w:rPr>
            </w:pPr>
            <w:r w:rsidRPr="00CA2EE3">
              <w:rPr>
                <w:rFonts w:ascii="Times New Roman" w:hAnsi="Times New Roman"/>
                <w:sz w:val="24"/>
                <w:szCs w:val="24"/>
              </w:rPr>
              <w:t>педсовет</w:t>
            </w:r>
          </w:p>
        </w:tc>
        <w:tc>
          <w:tcPr>
            <w:tcW w:w="2410" w:type="dxa"/>
          </w:tcPr>
          <w:p w:rsidR="00535307" w:rsidRPr="00CA2EE3" w:rsidRDefault="00535307" w:rsidP="005D4FBD">
            <w:pPr>
              <w:pStyle w:val="ad"/>
              <w:rPr>
                <w:rFonts w:ascii="Times New Roman" w:hAnsi="Times New Roman"/>
                <w:sz w:val="24"/>
                <w:szCs w:val="24"/>
              </w:rPr>
            </w:pPr>
            <w:r w:rsidRPr="00CA2EE3">
              <w:rPr>
                <w:rFonts w:ascii="Times New Roman" w:hAnsi="Times New Roman"/>
                <w:sz w:val="24"/>
                <w:szCs w:val="24"/>
              </w:rPr>
              <w:t>№2 от11.12.2013</w:t>
            </w:r>
          </w:p>
        </w:tc>
        <w:tc>
          <w:tcPr>
            <w:tcW w:w="1665" w:type="dxa"/>
          </w:tcPr>
          <w:p w:rsidR="00535307" w:rsidRPr="00CA2EE3" w:rsidRDefault="00535307" w:rsidP="005D4FBD">
            <w:pPr>
              <w:pStyle w:val="ad"/>
              <w:rPr>
                <w:rFonts w:ascii="Times New Roman" w:hAnsi="Times New Roman"/>
                <w:sz w:val="24"/>
                <w:szCs w:val="24"/>
              </w:rPr>
            </w:pPr>
            <w:r w:rsidRPr="00CA2EE3">
              <w:rPr>
                <w:rFonts w:ascii="Times New Roman" w:hAnsi="Times New Roman"/>
                <w:sz w:val="24"/>
                <w:szCs w:val="24"/>
              </w:rPr>
              <w:t>2013-2018</w:t>
            </w:r>
          </w:p>
        </w:tc>
      </w:tr>
      <w:tr w:rsidR="00535307" w:rsidRPr="005F530D" w:rsidTr="00E51A02">
        <w:tc>
          <w:tcPr>
            <w:tcW w:w="1134" w:type="dxa"/>
          </w:tcPr>
          <w:p w:rsidR="00535307" w:rsidRPr="00CA2EE3" w:rsidRDefault="00535307" w:rsidP="005D4FBD">
            <w:pPr>
              <w:pStyle w:val="ad"/>
              <w:rPr>
                <w:rFonts w:ascii="Times New Roman" w:hAnsi="Times New Roman"/>
                <w:sz w:val="24"/>
                <w:szCs w:val="24"/>
              </w:rPr>
            </w:pPr>
            <w:r w:rsidRPr="00CA2EE3">
              <w:rPr>
                <w:rFonts w:ascii="Times New Roman" w:hAnsi="Times New Roman"/>
                <w:sz w:val="24"/>
                <w:szCs w:val="24"/>
              </w:rPr>
              <w:t>4</w:t>
            </w:r>
          </w:p>
        </w:tc>
        <w:tc>
          <w:tcPr>
            <w:tcW w:w="3018" w:type="dxa"/>
          </w:tcPr>
          <w:p w:rsidR="00535307" w:rsidRPr="00CA2EE3" w:rsidRDefault="00535307" w:rsidP="005D4FBD">
            <w:pPr>
              <w:pStyle w:val="ad"/>
              <w:rPr>
                <w:rFonts w:ascii="Times New Roman" w:hAnsi="Times New Roman"/>
                <w:sz w:val="24"/>
                <w:szCs w:val="24"/>
              </w:rPr>
            </w:pPr>
            <w:r w:rsidRPr="00CA2EE3">
              <w:rPr>
                <w:rFonts w:ascii="Times New Roman" w:hAnsi="Times New Roman"/>
                <w:sz w:val="24"/>
                <w:szCs w:val="24"/>
              </w:rPr>
              <w:t>Программа «Радуга здоровья»</w:t>
            </w:r>
          </w:p>
        </w:tc>
        <w:tc>
          <w:tcPr>
            <w:tcW w:w="1235" w:type="dxa"/>
          </w:tcPr>
          <w:p w:rsidR="00535307" w:rsidRPr="00CA2EE3" w:rsidRDefault="00535307" w:rsidP="005D4FBD">
            <w:pPr>
              <w:pStyle w:val="ad"/>
              <w:rPr>
                <w:rFonts w:ascii="Times New Roman" w:hAnsi="Times New Roman"/>
                <w:sz w:val="24"/>
                <w:szCs w:val="24"/>
              </w:rPr>
            </w:pPr>
            <w:r w:rsidRPr="00CA2EE3">
              <w:rPr>
                <w:rFonts w:ascii="Times New Roman" w:hAnsi="Times New Roman"/>
                <w:sz w:val="24"/>
                <w:szCs w:val="24"/>
              </w:rPr>
              <w:t>педсовет</w:t>
            </w:r>
          </w:p>
        </w:tc>
        <w:tc>
          <w:tcPr>
            <w:tcW w:w="2410" w:type="dxa"/>
          </w:tcPr>
          <w:p w:rsidR="00535307" w:rsidRPr="00CA2EE3" w:rsidRDefault="00535307" w:rsidP="005D4FBD">
            <w:pPr>
              <w:pStyle w:val="ad"/>
              <w:rPr>
                <w:rFonts w:ascii="Times New Roman" w:hAnsi="Times New Roman"/>
                <w:sz w:val="24"/>
                <w:szCs w:val="24"/>
              </w:rPr>
            </w:pPr>
            <w:r w:rsidRPr="00CA2EE3">
              <w:rPr>
                <w:rFonts w:ascii="Times New Roman" w:hAnsi="Times New Roman"/>
                <w:sz w:val="24"/>
                <w:szCs w:val="24"/>
              </w:rPr>
              <w:t>№6 от 13.03.2015</w:t>
            </w:r>
          </w:p>
        </w:tc>
        <w:tc>
          <w:tcPr>
            <w:tcW w:w="1665" w:type="dxa"/>
          </w:tcPr>
          <w:p w:rsidR="00535307" w:rsidRPr="00CA2EE3" w:rsidRDefault="00535307" w:rsidP="005D4FBD">
            <w:pPr>
              <w:pStyle w:val="ad"/>
              <w:rPr>
                <w:rFonts w:ascii="Times New Roman" w:hAnsi="Times New Roman"/>
                <w:sz w:val="24"/>
                <w:szCs w:val="24"/>
              </w:rPr>
            </w:pPr>
            <w:r w:rsidRPr="00CA2EE3">
              <w:rPr>
                <w:rFonts w:ascii="Times New Roman" w:hAnsi="Times New Roman"/>
                <w:sz w:val="24"/>
                <w:szCs w:val="24"/>
              </w:rPr>
              <w:t>2015-2020</w:t>
            </w:r>
          </w:p>
        </w:tc>
      </w:tr>
      <w:tr w:rsidR="00535307" w:rsidRPr="005F530D" w:rsidTr="00E51A02">
        <w:tc>
          <w:tcPr>
            <w:tcW w:w="1134" w:type="dxa"/>
          </w:tcPr>
          <w:p w:rsidR="00535307" w:rsidRPr="00CA2EE3" w:rsidRDefault="00535307" w:rsidP="005D4FBD">
            <w:pPr>
              <w:pStyle w:val="ad"/>
              <w:rPr>
                <w:rFonts w:ascii="Times New Roman" w:hAnsi="Times New Roman"/>
                <w:sz w:val="24"/>
                <w:szCs w:val="24"/>
              </w:rPr>
            </w:pPr>
            <w:r w:rsidRPr="00CA2EE3">
              <w:rPr>
                <w:rFonts w:ascii="Times New Roman" w:hAnsi="Times New Roman"/>
                <w:sz w:val="24"/>
                <w:szCs w:val="24"/>
              </w:rPr>
              <w:t>5</w:t>
            </w:r>
          </w:p>
        </w:tc>
        <w:tc>
          <w:tcPr>
            <w:tcW w:w="3018" w:type="dxa"/>
          </w:tcPr>
          <w:p w:rsidR="00535307" w:rsidRPr="00CA2EE3" w:rsidRDefault="00535307" w:rsidP="005D4FBD">
            <w:pPr>
              <w:pStyle w:val="ad"/>
              <w:rPr>
                <w:rFonts w:ascii="Times New Roman" w:hAnsi="Times New Roman"/>
                <w:sz w:val="24"/>
                <w:szCs w:val="24"/>
              </w:rPr>
            </w:pPr>
            <w:r w:rsidRPr="00CA2EE3">
              <w:rPr>
                <w:rFonts w:ascii="Times New Roman" w:hAnsi="Times New Roman"/>
                <w:sz w:val="24"/>
                <w:szCs w:val="24"/>
              </w:rPr>
              <w:t>Программа экологического воспитания «Сохраним планету голубой»</w:t>
            </w:r>
          </w:p>
        </w:tc>
        <w:tc>
          <w:tcPr>
            <w:tcW w:w="1235" w:type="dxa"/>
          </w:tcPr>
          <w:p w:rsidR="00535307" w:rsidRPr="00CA2EE3" w:rsidRDefault="00535307" w:rsidP="005D4FBD">
            <w:pPr>
              <w:pStyle w:val="ad"/>
              <w:rPr>
                <w:rFonts w:ascii="Times New Roman" w:hAnsi="Times New Roman"/>
                <w:sz w:val="24"/>
                <w:szCs w:val="24"/>
              </w:rPr>
            </w:pPr>
            <w:r w:rsidRPr="00CA2EE3">
              <w:rPr>
                <w:rFonts w:ascii="Times New Roman" w:hAnsi="Times New Roman"/>
                <w:sz w:val="24"/>
                <w:szCs w:val="24"/>
              </w:rPr>
              <w:t>педсовет</w:t>
            </w:r>
          </w:p>
        </w:tc>
        <w:tc>
          <w:tcPr>
            <w:tcW w:w="2410" w:type="dxa"/>
          </w:tcPr>
          <w:p w:rsidR="00535307" w:rsidRPr="00CA2EE3" w:rsidRDefault="00535307" w:rsidP="005D4FBD">
            <w:pPr>
              <w:pStyle w:val="ad"/>
              <w:rPr>
                <w:rFonts w:ascii="Times New Roman" w:hAnsi="Times New Roman"/>
                <w:sz w:val="24"/>
                <w:szCs w:val="24"/>
              </w:rPr>
            </w:pPr>
            <w:r w:rsidRPr="00CA2EE3">
              <w:rPr>
                <w:rFonts w:ascii="Times New Roman" w:hAnsi="Times New Roman"/>
                <w:sz w:val="24"/>
                <w:szCs w:val="24"/>
              </w:rPr>
              <w:t>№6 от 13.03.2015</w:t>
            </w:r>
          </w:p>
        </w:tc>
        <w:tc>
          <w:tcPr>
            <w:tcW w:w="1665" w:type="dxa"/>
          </w:tcPr>
          <w:p w:rsidR="00535307" w:rsidRPr="00CA2EE3" w:rsidRDefault="00535307" w:rsidP="005D4FBD">
            <w:pPr>
              <w:pStyle w:val="ad"/>
              <w:rPr>
                <w:rFonts w:ascii="Times New Roman" w:hAnsi="Times New Roman"/>
                <w:sz w:val="24"/>
                <w:szCs w:val="24"/>
              </w:rPr>
            </w:pPr>
            <w:r w:rsidRPr="00CA2EE3">
              <w:rPr>
                <w:rFonts w:ascii="Times New Roman" w:hAnsi="Times New Roman"/>
                <w:sz w:val="24"/>
                <w:szCs w:val="24"/>
              </w:rPr>
              <w:t>2015-2020</w:t>
            </w:r>
          </w:p>
        </w:tc>
      </w:tr>
      <w:tr w:rsidR="00535307" w:rsidRPr="005F530D" w:rsidTr="00E51A02">
        <w:tc>
          <w:tcPr>
            <w:tcW w:w="1134" w:type="dxa"/>
          </w:tcPr>
          <w:p w:rsidR="00535307" w:rsidRPr="00CA2EE3" w:rsidRDefault="00535307" w:rsidP="005D4FBD">
            <w:pPr>
              <w:pStyle w:val="ad"/>
              <w:rPr>
                <w:rFonts w:ascii="Times New Roman" w:hAnsi="Times New Roman"/>
                <w:sz w:val="24"/>
                <w:szCs w:val="24"/>
              </w:rPr>
            </w:pPr>
            <w:r w:rsidRPr="00CA2EE3">
              <w:rPr>
                <w:rFonts w:ascii="Times New Roman" w:hAnsi="Times New Roman"/>
                <w:sz w:val="24"/>
                <w:szCs w:val="24"/>
              </w:rPr>
              <w:t>6</w:t>
            </w:r>
          </w:p>
        </w:tc>
        <w:tc>
          <w:tcPr>
            <w:tcW w:w="3018" w:type="dxa"/>
          </w:tcPr>
          <w:p w:rsidR="00535307" w:rsidRPr="00CA2EE3" w:rsidRDefault="00535307" w:rsidP="005D4FBD">
            <w:pPr>
              <w:pStyle w:val="ad"/>
              <w:rPr>
                <w:rFonts w:ascii="Times New Roman" w:hAnsi="Times New Roman"/>
                <w:sz w:val="24"/>
                <w:szCs w:val="24"/>
              </w:rPr>
            </w:pPr>
            <w:r w:rsidRPr="00CA2EE3">
              <w:rPr>
                <w:rFonts w:ascii="Times New Roman" w:hAnsi="Times New Roman"/>
                <w:sz w:val="24"/>
                <w:szCs w:val="24"/>
              </w:rPr>
              <w:t>Программа «Здоровое питание»</w:t>
            </w:r>
          </w:p>
        </w:tc>
        <w:tc>
          <w:tcPr>
            <w:tcW w:w="1235" w:type="dxa"/>
          </w:tcPr>
          <w:p w:rsidR="00535307" w:rsidRPr="00CA2EE3" w:rsidRDefault="00535307" w:rsidP="005D4FBD">
            <w:pPr>
              <w:pStyle w:val="ad"/>
              <w:rPr>
                <w:rFonts w:ascii="Times New Roman" w:hAnsi="Times New Roman"/>
                <w:sz w:val="24"/>
                <w:szCs w:val="24"/>
              </w:rPr>
            </w:pPr>
            <w:r w:rsidRPr="00CA2EE3">
              <w:rPr>
                <w:rFonts w:ascii="Times New Roman" w:hAnsi="Times New Roman"/>
                <w:sz w:val="24"/>
                <w:szCs w:val="24"/>
              </w:rPr>
              <w:t>педсовет</w:t>
            </w:r>
          </w:p>
        </w:tc>
        <w:tc>
          <w:tcPr>
            <w:tcW w:w="2410" w:type="dxa"/>
          </w:tcPr>
          <w:p w:rsidR="00535307" w:rsidRPr="00CA2EE3" w:rsidRDefault="00535307" w:rsidP="005D4FBD">
            <w:pPr>
              <w:pStyle w:val="ad"/>
              <w:rPr>
                <w:rFonts w:ascii="Times New Roman" w:hAnsi="Times New Roman"/>
                <w:sz w:val="24"/>
                <w:szCs w:val="24"/>
              </w:rPr>
            </w:pPr>
            <w:r w:rsidRPr="00CA2EE3">
              <w:rPr>
                <w:rFonts w:ascii="Times New Roman" w:hAnsi="Times New Roman"/>
                <w:sz w:val="24"/>
                <w:szCs w:val="24"/>
              </w:rPr>
              <w:t>№2от6.09.2015</w:t>
            </w:r>
          </w:p>
        </w:tc>
        <w:tc>
          <w:tcPr>
            <w:tcW w:w="1665" w:type="dxa"/>
          </w:tcPr>
          <w:p w:rsidR="00535307" w:rsidRPr="00CA2EE3" w:rsidRDefault="00535307" w:rsidP="005D4FBD">
            <w:pPr>
              <w:pStyle w:val="ad"/>
              <w:rPr>
                <w:rFonts w:ascii="Times New Roman" w:hAnsi="Times New Roman"/>
                <w:sz w:val="24"/>
                <w:szCs w:val="24"/>
              </w:rPr>
            </w:pPr>
            <w:r w:rsidRPr="00CA2EE3">
              <w:rPr>
                <w:rFonts w:ascii="Times New Roman" w:hAnsi="Times New Roman"/>
                <w:sz w:val="24"/>
                <w:szCs w:val="24"/>
              </w:rPr>
              <w:t>2015-2020</w:t>
            </w:r>
          </w:p>
        </w:tc>
      </w:tr>
      <w:tr w:rsidR="00535307" w:rsidRPr="005F530D" w:rsidTr="00E51A02">
        <w:tc>
          <w:tcPr>
            <w:tcW w:w="1134" w:type="dxa"/>
          </w:tcPr>
          <w:p w:rsidR="00535307" w:rsidRPr="00CA2EE3" w:rsidRDefault="00535307" w:rsidP="005D4FBD">
            <w:pPr>
              <w:pStyle w:val="ad"/>
              <w:rPr>
                <w:rFonts w:ascii="Times New Roman" w:hAnsi="Times New Roman"/>
                <w:sz w:val="24"/>
                <w:szCs w:val="24"/>
              </w:rPr>
            </w:pPr>
            <w:r w:rsidRPr="00CA2EE3">
              <w:rPr>
                <w:rFonts w:ascii="Times New Roman" w:hAnsi="Times New Roman"/>
                <w:sz w:val="24"/>
                <w:szCs w:val="24"/>
              </w:rPr>
              <w:t>7</w:t>
            </w:r>
          </w:p>
        </w:tc>
        <w:tc>
          <w:tcPr>
            <w:tcW w:w="3018" w:type="dxa"/>
          </w:tcPr>
          <w:p w:rsidR="00535307" w:rsidRPr="00CA2EE3" w:rsidRDefault="00535307" w:rsidP="005D4FBD">
            <w:pPr>
              <w:pStyle w:val="ad"/>
              <w:rPr>
                <w:rFonts w:ascii="Times New Roman" w:hAnsi="Times New Roman"/>
                <w:sz w:val="24"/>
                <w:szCs w:val="24"/>
              </w:rPr>
            </w:pPr>
            <w:r w:rsidRPr="00CA2EE3">
              <w:rPr>
                <w:rFonts w:ascii="Times New Roman" w:hAnsi="Times New Roman"/>
                <w:sz w:val="24"/>
                <w:szCs w:val="24"/>
              </w:rPr>
              <w:t>Программа «Островок безопасности»</w:t>
            </w:r>
            <w:r w:rsidR="00A252A5">
              <w:rPr>
                <w:rFonts w:ascii="Times New Roman" w:hAnsi="Times New Roman"/>
                <w:sz w:val="24"/>
                <w:szCs w:val="24"/>
              </w:rPr>
              <w:t xml:space="preserve">  </w:t>
            </w:r>
            <w:r w:rsidRPr="00CA2EE3">
              <w:rPr>
                <w:rFonts w:ascii="Times New Roman" w:hAnsi="Times New Roman"/>
                <w:sz w:val="24"/>
                <w:szCs w:val="24"/>
              </w:rPr>
              <w:t>по ПДД</w:t>
            </w:r>
          </w:p>
        </w:tc>
        <w:tc>
          <w:tcPr>
            <w:tcW w:w="1235" w:type="dxa"/>
          </w:tcPr>
          <w:p w:rsidR="00535307" w:rsidRPr="00CA2EE3" w:rsidRDefault="00535307" w:rsidP="005D4FBD">
            <w:pPr>
              <w:pStyle w:val="ad"/>
              <w:rPr>
                <w:rFonts w:ascii="Times New Roman" w:hAnsi="Times New Roman"/>
                <w:sz w:val="24"/>
                <w:szCs w:val="24"/>
              </w:rPr>
            </w:pPr>
            <w:r w:rsidRPr="00CA2EE3">
              <w:rPr>
                <w:rFonts w:ascii="Times New Roman" w:hAnsi="Times New Roman"/>
                <w:sz w:val="24"/>
                <w:szCs w:val="24"/>
              </w:rPr>
              <w:t>педсовет</w:t>
            </w:r>
          </w:p>
        </w:tc>
        <w:tc>
          <w:tcPr>
            <w:tcW w:w="2410" w:type="dxa"/>
          </w:tcPr>
          <w:p w:rsidR="00535307" w:rsidRPr="00CA2EE3" w:rsidRDefault="00535307" w:rsidP="005D4FBD">
            <w:pPr>
              <w:pStyle w:val="ad"/>
              <w:rPr>
                <w:rFonts w:ascii="Times New Roman" w:hAnsi="Times New Roman"/>
                <w:sz w:val="24"/>
                <w:szCs w:val="24"/>
              </w:rPr>
            </w:pPr>
            <w:r w:rsidRPr="00CA2EE3">
              <w:rPr>
                <w:rFonts w:ascii="Times New Roman" w:hAnsi="Times New Roman"/>
                <w:sz w:val="24"/>
                <w:szCs w:val="24"/>
              </w:rPr>
              <w:t>№ 6от 13.03.2015</w:t>
            </w:r>
          </w:p>
        </w:tc>
        <w:tc>
          <w:tcPr>
            <w:tcW w:w="1665" w:type="dxa"/>
          </w:tcPr>
          <w:p w:rsidR="00535307" w:rsidRPr="00CA2EE3" w:rsidRDefault="00535307" w:rsidP="005D4FBD">
            <w:pPr>
              <w:pStyle w:val="ad"/>
              <w:rPr>
                <w:rFonts w:ascii="Times New Roman" w:hAnsi="Times New Roman"/>
                <w:sz w:val="24"/>
                <w:szCs w:val="24"/>
              </w:rPr>
            </w:pPr>
            <w:r w:rsidRPr="00CA2EE3">
              <w:rPr>
                <w:rFonts w:ascii="Times New Roman" w:hAnsi="Times New Roman"/>
                <w:sz w:val="24"/>
                <w:szCs w:val="24"/>
              </w:rPr>
              <w:t>2015-2020</w:t>
            </w:r>
          </w:p>
        </w:tc>
      </w:tr>
      <w:tr w:rsidR="00535307" w:rsidRPr="005F530D" w:rsidTr="00E51A02">
        <w:tc>
          <w:tcPr>
            <w:tcW w:w="1134" w:type="dxa"/>
          </w:tcPr>
          <w:p w:rsidR="00535307" w:rsidRPr="00CA2EE3" w:rsidRDefault="00535307" w:rsidP="005D4FBD">
            <w:pPr>
              <w:pStyle w:val="ad"/>
              <w:rPr>
                <w:rFonts w:ascii="Times New Roman" w:hAnsi="Times New Roman"/>
                <w:sz w:val="24"/>
                <w:szCs w:val="24"/>
              </w:rPr>
            </w:pPr>
            <w:r w:rsidRPr="00CA2EE3">
              <w:rPr>
                <w:rFonts w:ascii="Times New Roman" w:hAnsi="Times New Roman"/>
                <w:sz w:val="24"/>
                <w:szCs w:val="24"/>
              </w:rPr>
              <w:t>8</w:t>
            </w:r>
          </w:p>
        </w:tc>
        <w:tc>
          <w:tcPr>
            <w:tcW w:w="3018" w:type="dxa"/>
          </w:tcPr>
          <w:p w:rsidR="00535307" w:rsidRPr="00CA2EE3" w:rsidRDefault="00535307" w:rsidP="005D4FBD">
            <w:pPr>
              <w:pStyle w:val="ad"/>
              <w:rPr>
                <w:rFonts w:ascii="Times New Roman" w:hAnsi="Times New Roman"/>
                <w:sz w:val="24"/>
                <w:szCs w:val="24"/>
              </w:rPr>
            </w:pPr>
            <w:r w:rsidRPr="00CA2EE3">
              <w:rPr>
                <w:rFonts w:ascii="Times New Roman" w:hAnsi="Times New Roman"/>
                <w:sz w:val="24"/>
                <w:szCs w:val="24"/>
              </w:rPr>
              <w:t>Программа  мониторинга образовательного процесса</w:t>
            </w:r>
          </w:p>
        </w:tc>
        <w:tc>
          <w:tcPr>
            <w:tcW w:w="1235" w:type="dxa"/>
          </w:tcPr>
          <w:p w:rsidR="00535307" w:rsidRPr="00CA2EE3" w:rsidRDefault="00535307" w:rsidP="005D4FBD">
            <w:pPr>
              <w:pStyle w:val="ad"/>
              <w:rPr>
                <w:rFonts w:ascii="Times New Roman" w:hAnsi="Times New Roman"/>
                <w:sz w:val="24"/>
                <w:szCs w:val="24"/>
              </w:rPr>
            </w:pPr>
            <w:r w:rsidRPr="00CA2EE3">
              <w:rPr>
                <w:rFonts w:ascii="Times New Roman" w:hAnsi="Times New Roman"/>
                <w:sz w:val="24"/>
                <w:szCs w:val="24"/>
              </w:rPr>
              <w:t>педсовет</w:t>
            </w:r>
          </w:p>
        </w:tc>
        <w:tc>
          <w:tcPr>
            <w:tcW w:w="2410" w:type="dxa"/>
          </w:tcPr>
          <w:p w:rsidR="00535307" w:rsidRPr="00CA2EE3" w:rsidRDefault="00535307" w:rsidP="005D4FBD">
            <w:pPr>
              <w:pStyle w:val="ad"/>
              <w:rPr>
                <w:rFonts w:ascii="Times New Roman" w:hAnsi="Times New Roman"/>
                <w:sz w:val="24"/>
                <w:szCs w:val="24"/>
              </w:rPr>
            </w:pPr>
            <w:r w:rsidRPr="00CA2EE3">
              <w:rPr>
                <w:rFonts w:ascii="Times New Roman" w:hAnsi="Times New Roman"/>
                <w:sz w:val="24"/>
                <w:szCs w:val="24"/>
              </w:rPr>
              <w:t>№5от 22.05.2013</w:t>
            </w:r>
          </w:p>
        </w:tc>
        <w:tc>
          <w:tcPr>
            <w:tcW w:w="1665" w:type="dxa"/>
          </w:tcPr>
          <w:p w:rsidR="00535307" w:rsidRPr="00CA2EE3" w:rsidRDefault="00535307" w:rsidP="005D4FBD">
            <w:pPr>
              <w:pStyle w:val="ad"/>
              <w:rPr>
                <w:rFonts w:ascii="Times New Roman" w:hAnsi="Times New Roman"/>
                <w:sz w:val="24"/>
                <w:szCs w:val="24"/>
              </w:rPr>
            </w:pPr>
            <w:r w:rsidRPr="00CA2EE3">
              <w:rPr>
                <w:rFonts w:ascii="Times New Roman" w:hAnsi="Times New Roman"/>
                <w:sz w:val="24"/>
                <w:szCs w:val="24"/>
              </w:rPr>
              <w:t>2013-2018</w:t>
            </w:r>
          </w:p>
        </w:tc>
      </w:tr>
    </w:tbl>
    <w:p w:rsidR="000B76F3" w:rsidRDefault="000B76F3" w:rsidP="003D6681">
      <w:pPr>
        <w:ind w:firstLine="0"/>
        <w:rPr>
          <w:rFonts w:eastAsia="Times New Roman"/>
        </w:rPr>
      </w:pPr>
    </w:p>
    <w:p w:rsidR="00535307" w:rsidRPr="00682A6B" w:rsidRDefault="00535307" w:rsidP="00535307">
      <w:pPr>
        <w:rPr>
          <w:rFonts w:ascii="Calibri" w:eastAsia="Times New Roman" w:hAnsi="Calibri"/>
        </w:rPr>
      </w:pPr>
      <w:r>
        <w:rPr>
          <w:rFonts w:eastAsia="Times New Roman"/>
        </w:rPr>
        <w:t xml:space="preserve">Программы </w:t>
      </w:r>
      <w:r w:rsidRPr="00337897">
        <w:rPr>
          <w:rFonts w:eastAsia="Times New Roman"/>
        </w:rPr>
        <w:t xml:space="preserve">отвечали поставленным задачам ОУ, сочетали в себе  различные виды деятельности детей с учётом их возрастных  возможностей и ориентировали </w:t>
      </w:r>
      <w:r>
        <w:rPr>
          <w:rFonts w:eastAsia="Times New Roman"/>
        </w:rPr>
        <w:t xml:space="preserve">педагогов </w:t>
      </w:r>
      <w:r w:rsidRPr="00337897">
        <w:rPr>
          <w:rFonts w:eastAsia="Times New Roman"/>
        </w:rPr>
        <w:t>на реализацию индивидуального подхода к  ребёнку, на обеспечение оптимальной для него нагрузки и охрану его здоровья.</w:t>
      </w:r>
      <w:r w:rsidRPr="00337897">
        <w:rPr>
          <w:rFonts w:eastAsia="Times New Roman"/>
          <w:i/>
          <w:iCs/>
          <w:sz w:val="20"/>
          <w:szCs w:val="20"/>
        </w:rPr>
        <w:t> </w:t>
      </w:r>
    </w:p>
    <w:p w:rsidR="00535307" w:rsidRPr="007515B0" w:rsidRDefault="00535307" w:rsidP="00535307">
      <w:pPr>
        <w:pStyle w:val="31"/>
        <w:ind w:firstLine="709"/>
        <w:jc w:val="both"/>
        <w:rPr>
          <w:rFonts w:ascii="Times New Roman" w:hAnsi="Times New Roman" w:cs="Times New Roman"/>
          <w:sz w:val="28"/>
        </w:rPr>
      </w:pPr>
      <w:r w:rsidRPr="007515B0">
        <w:rPr>
          <w:rFonts w:ascii="Times New Roman" w:hAnsi="Times New Roman" w:cs="Times New Roman"/>
          <w:sz w:val="28"/>
        </w:rPr>
        <w:t xml:space="preserve">При построении педагогического процесса основное образовательное содержание программ </w:t>
      </w:r>
      <w:r>
        <w:rPr>
          <w:rFonts w:ascii="Times New Roman" w:hAnsi="Times New Roman" w:cs="Times New Roman"/>
          <w:sz w:val="28"/>
        </w:rPr>
        <w:t xml:space="preserve">педагоги </w:t>
      </w:r>
      <w:r w:rsidRPr="007515B0">
        <w:rPr>
          <w:rFonts w:ascii="Times New Roman" w:hAnsi="Times New Roman" w:cs="Times New Roman"/>
          <w:sz w:val="28"/>
        </w:rPr>
        <w:t>осуществляют как в процессе организованного обучения (</w:t>
      </w:r>
      <w:r>
        <w:rPr>
          <w:rFonts w:ascii="Times New Roman" w:hAnsi="Times New Roman" w:cs="Times New Roman"/>
          <w:sz w:val="28"/>
        </w:rPr>
        <w:t>НОД</w:t>
      </w:r>
      <w:r w:rsidRPr="007515B0">
        <w:rPr>
          <w:rFonts w:ascii="Times New Roman" w:hAnsi="Times New Roman" w:cs="Times New Roman"/>
          <w:sz w:val="28"/>
        </w:rPr>
        <w:t>) так и в повседневной жизни, в совместной с детьми деятельности, путем интеграции естественных для воспитанников  видов деятельности.</w:t>
      </w:r>
    </w:p>
    <w:p w:rsidR="00535307" w:rsidRPr="007515B0" w:rsidRDefault="00535307" w:rsidP="00535307">
      <w:pPr>
        <w:pStyle w:val="31"/>
        <w:ind w:firstLine="709"/>
        <w:jc w:val="both"/>
        <w:rPr>
          <w:rFonts w:ascii="Times New Roman" w:hAnsi="Times New Roman" w:cs="Times New Roman"/>
          <w:color w:val="000000"/>
          <w:sz w:val="24"/>
          <w:szCs w:val="20"/>
        </w:rPr>
      </w:pPr>
      <w:r w:rsidRPr="007515B0">
        <w:rPr>
          <w:rFonts w:ascii="Times New Roman" w:hAnsi="Times New Roman" w:cs="Times New Roman"/>
          <w:color w:val="000000"/>
          <w:sz w:val="28"/>
        </w:rPr>
        <w:t xml:space="preserve">Программы определяли специфику организации образовательной деятельности (содержание, формы) с учётом ФГОС </w:t>
      </w:r>
      <w:proofErr w:type="gramStart"/>
      <w:r w:rsidRPr="007515B0">
        <w:rPr>
          <w:rFonts w:ascii="Times New Roman" w:hAnsi="Times New Roman" w:cs="Times New Roman"/>
          <w:color w:val="000000"/>
          <w:sz w:val="28"/>
        </w:rPr>
        <w:t>ДО</w:t>
      </w:r>
      <w:proofErr w:type="gramEnd"/>
      <w:r w:rsidRPr="007515B0">
        <w:rPr>
          <w:rFonts w:ascii="Times New Roman" w:hAnsi="Times New Roman" w:cs="Times New Roman"/>
          <w:color w:val="000000"/>
          <w:sz w:val="28"/>
        </w:rPr>
        <w:t xml:space="preserve">, обеспечивали </w:t>
      </w:r>
      <w:proofErr w:type="gramStart"/>
      <w:r w:rsidRPr="007515B0">
        <w:rPr>
          <w:rFonts w:ascii="Times New Roman" w:hAnsi="Times New Roman" w:cs="Times New Roman"/>
          <w:color w:val="000000"/>
          <w:sz w:val="28"/>
        </w:rPr>
        <w:t>комплексный</w:t>
      </w:r>
      <w:proofErr w:type="gramEnd"/>
      <w:r w:rsidRPr="007515B0">
        <w:rPr>
          <w:rFonts w:ascii="Times New Roman" w:hAnsi="Times New Roman" w:cs="Times New Roman"/>
          <w:color w:val="000000"/>
          <w:sz w:val="28"/>
        </w:rPr>
        <w:t xml:space="preserve"> характер педагогической деятельности, предусматривали организацию жизни детей, в нерегламентированной деятельности, в повседневной жизни, учитывали потребности воспитанников, их родителей, общественности и социума.</w:t>
      </w:r>
    </w:p>
    <w:p w:rsidR="00727921" w:rsidRPr="00542859" w:rsidRDefault="00535307" w:rsidP="00542859">
      <w:pPr>
        <w:pStyle w:val="31"/>
        <w:ind w:firstLine="709"/>
        <w:jc w:val="both"/>
        <w:rPr>
          <w:rFonts w:ascii="Times New Roman" w:hAnsi="Times New Roman" w:cs="Times New Roman"/>
          <w:color w:val="000000"/>
          <w:sz w:val="28"/>
        </w:rPr>
      </w:pPr>
      <w:r w:rsidRPr="007515B0">
        <w:rPr>
          <w:rFonts w:ascii="Times New Roman" w:hAnsi="Times New Roman" w:cs="Times New Roman"/>
          <w:color w:val="000000"/>
          <w:sz w:val="28"/>
        </w:rPr>
        <w:t xml:space="preserve">На сегодняшний день осуществляется работа по подбору и приобретению материала и пособий  в соответствии с ФГОС </w:t>
      </w:r>
      <w:proofErr w:type="gramStart"/>
      <w:r w:rsidRPr="007515B0">
        <w:rPr>
          <w:rFonts w:ascii="Times New Roman" w:hAnsi="Times New Roman" w:cs="Times New Roman"/>
          <w:color w:val="000000"/>
          <w:sz w:val="28"/>
        </w:rPr>
        <w:t>ДО</w:t>
      </w:r>
      <w:proofErr w:type="gramEnd"/>
      <w:r w:rsidRPr="007515B0">
        <w:rPr>
          <w:rFonts w:ascii="Times New Roman" w:hAnsi="Times New Roman" w:cs="Times New Roman"/>
          <w:color w:val="000000"/>
          <w:sz w:val="28"/>
        </w:rPr>
        <w:t>.</w:t>
      </w:r>
    </w:p>
    <w:p w:rsidR="00535307" w:rsidRPr="008A5691" w:rsidRDefault="00535307" w:rsidP="00165CE0"/>
    <w:p w:rsidR="005B7CF7" w:rsidRDefault="005B7CF7" w:rsidP="005B7CF7">
      <w:pPr>
        <w:pStyle w:val="31"/>
        <w:ind w:firstLine="709"/>
        <w:jc w:val="center"/>
        <w:rPr>
          <w:rFonts w:ascii="Times New Roman" w:hAnsi="Times New Roman" w:cs="Times New Roman"/>
          <w:b/>
          <w:color w:val="000000"/>
          <w:sz w:val="28"/>
        </w:rPr>
      </w:pPr>
      <w:r>
        <w:rPr>
          <w:rFonts w:ascii="Times New Roman" w:hAnsi="Times New Roman" w:cs="Times New Roman"/>
          <w:b/>
          <w:color w:val="000000"/>
          <w:sz w:val="28"/>
        </w:rPr>
        <w:t>О</w:t>
      </w:r>
      <w:r w:rsidR="006E4F6A">
        <w:rPr>
          <w:rFonts w:ascii="Times New Roman" w:hAnsi="Times New Roman" w:cs="Times New Roman"/>
          <w:b/>
          <w:color w:val="000000"/>
          <w:sz w:val="28"/>
        </w:rPr>
        <w:t xml:space="preserve">ценка качества подготовки воспитанников и учащихся </w:t>
      </w:r>
    </w:p>
    <w:p w:rsidR="005B7CF7" w:rsidRDefault="005B7CF7" w:rsidP="005B7CF7">
      <w:pPr>
        <w:pStyle w:val="31"/>
        <w:ind w:firstLine="709"/>
        <w:jc w:val="both"/>
        <w:rPr>
          <w:rFonts w:ascii="Times New Roman" w:hAnsi="Times New Roman"/>
          <w:sz w:val="28"/>
          <w:szCs w:val="28"/>
        </w:rPr>
      </w:pPr>
      <w:r>
        <w:rPr>
          <w:rFonts w:ascii="Times New Roman" w:hAnsi="Times New Roman"/>
          <w:sz w:val="28"/>
          <w:szCs w:val="28"/>
        </w:rPr>
        <w:t>В течение 2015</w:t>
      </w:r>
      <w:r w:rsidRPr="00BE0D2A">
        <w:rPr>
          <w:rFonts w:ascii="Times New Roman" w:hAnsi="Times New Roman"/>
          <w:sz w:val="28"/>
          <w:szCs w:val="28"/>
        </w:rPr>
        <w:t>-201</w:t>
      </w:r>
      <w:r>
        <w:rPr>
          <w:rFonts w:ascii="Times New Roman" w:hAnsi="Times New Roman"/>
          <w:sz w:val="28"/>
          <w:szCs w:val="28"/>
        </w:rPr>
        <w:t>6</w:t>
      </w:r>
      <w:r w:rsidR="00A252A5">
        <w:rPr>
          <w:rFonts w:ascii="Times New Roman" w:hAnsi="Times New Roman"/>
          <w:sz w:val="28"/>
          <w:szCs w:val="28"/>
        </w:rPr>
        <w:t xml:space="preserve"> учебного года в Учреждении</w:t>
      </w:r>
      <w:r w:rsidRPr="00BE0D2A">
        <w:rPr>
          <w:rFonts w:ascii="Times New Roman" w:hAnsi="Times New Roman"/>
          <w:sz w:val="28"/>
          <w:szCs w:val="28"/>
        </w:rPr>
        <w:t xml:space="preserve"> осуществлялся педагогический мониторинг, одним из основных этапов которого является отслеживание и анализ качества обучения и образования с целью выявления недостатков в работе педагогического коллектива по обучению </w:t>
      </w:r>
      <w:r>
        <w:rPr>
          <w:rFonts w:ascii="Times New Roman" w:hAnsi="Times New Roman"/>
          <w:sz w:val="28"/>
          <w:szCs w:val="28"/>
        </w:rPr>
        <w:t xml:space="preserve">воспитанников, </w:t>
      </w:r>
      <w:r w:rsidRPr="00BE0D2A">
        <w:rPr>
          <w:rFonts w:ascii="Times New Roman" w:hAnsi="Times New Roman"/>
          <w:sz w:val="28"/>
          <w:szCs w:val="28"/>
        </w:rPr>
        <w:t xml:space="preserve">учащихся и их причин.   В связи с этим в учреждении проводятся </w:t>
      </w:r>
      <w:proofErr w:type="spellStart"/>
      <w:r w:rsidRPr="00BE0D2A">
        <w:rPr>
          <w:rFonts w:ascii="Times New Roman" w:hAnsi="Times New Roman"/>
          <w:sz w:val="28"/>
          <w:szCs w:val="28"/>
        </w:rPr>
        <w:t>контрольно</w:t>
      </w:r>
      <w:proofErr w:type="spellEnd"/>
      <w:r w:rsidRPr="00BE0D2A">
        <w:rPr>
          <w:rFonts w:ascii="Times New Roman" w:hAnsi="Times New Roman"/>
          <w:sz w:val="28"/>
          <w:szCs w:val="28"/>
        </w:rPr>
        <w:t xml:space="preserve"> – оценочные процедуры и мониторинговые  исследования успеваемости учащихся, качества знаний, </w:t>
      </w:r>
      <w:proofErr w:type="spellStart"/>
      <w:r w:rsidRPr="00BE0D2A">
        <w:rPr>
          <w:rFonts w:ascii="Times New Roman" w:hAnsi="Times New Roman"/>
          <w:sz w:val="28"/>
          <w:szCs w:val="28"/>
        </w:rPr>
        <w:t>сформированности</w:t>
      </w:r>
      <w:proofErr w:type="spellEnd"/>
      <w:r w:rsidRPr="00BE0D2A">
        <w:rPr>
          <w:rFonts w:ascii="Times New Roman" w:hAnsi="Times New Roman"/>
          <w:sz w:val="28"/>
          <w:szCs w:val="28"/>
        </w:rPr>
        <w:t xml:space="preserve"> умений по отдельным предметам, динамики здоровья, компетенций  учащихся и </w:t>
      </w:r>
      <w:proofErr w:type="spellStart"/>
      <w:r w:rsidRPr="00BE0D2A">
        <w:rPr>
          <w:rFonts w:ascii="Times New Roman" w:hAnsi="Times New Roman"/>
          <w:sz w:val="28"/>
          <w:szCs w:val="28"/>
        </w:rPr>
        <w:t>сформированности</w:t>
      </w:r>
      <w:proofErr w:type="spellEnd"/>
      <w:r w:rsidRPr="00BE0D2A">
        <w:rPr>
          <w:rFonts w:ascii="Times New Roman" w:hAnsi="Times New Roman"/>
          <w:sz w:val="28"/>
          <w:szCs w:val="28"/>
        </w:rPr>
        <w:t xml:space="preserve"> </w:t>
      </w:r>
      <w:proofErr w:type="spellStart"/>
      <w:r w:rsidRPr="00BE0D2A">
        <w:rPr>
          <w:rFonts w:ascii="Times New Roman" w:hAnsi="Times New Roman"/>
          <w:sz w:val="28"/>
          <w:szCs w:val="28"/>
        </w:rPr>
        <w:t>надпредметных</w:t>
      </w:r>
      <w:proofErr w:type="spellEnd"/>
      <w:r w:rsidRPr="00BE0D2A">
        <w:rPr>
          <w:rFonts w:ascii="Times New Roman" w:hAnsi="Times New Roman"/>
          <w:sz w:val="28"/>
          <w:szCs w:val="28"/>
        </w:rPr>
        <w:t xml:space="preserve"> понятий.  В течение года проводилась работа по проведению срезов по русскому языку, математике, технике чтения и выявления успеваемости и качества знаний учащихся. В </w:t>
      </w:r>
      <w:r w:rsidRPr="00BE0D2A">
        <w:rPr>
          <w:rFonts w:ascii="Times New Roman" w:hAnsi="Times New Roman"/>
          <w:sz w:val="28"/>
          <w:szCs w:val="28"/>
        </w:rPr>
        <w:lastRenderedPageBreak/>
        <w:t xml:space="preserve">сентябре проводились входные контрольные работы, в декабре – контрольные работы за 1-е полугодие, в мае прошли итоговые контрольные работы за год.  </w:t>
      </w:r>
    </w:p>
    <w:p w:rsidR="005B7CF7" w:rsidRPr="00FA7EC4" w:rsidRDefault="005B7CF7" w:rsidP="005B7CF7">
      <w:pPr>
        <w:pStyle w:val="31"/>
        <w:ind w:firstLine="709"/>
        <w:jc w:val="both"/>
        <w:rPr>
          <w:rFonts w:ascii="Times New Roman" w:hAnsi="Times New Roman" w:cs="Times New Roman"/>
          <w:color w:val="000000"/>
          <w:sz w:val="28"/>
        </w:rPr>
      </w:pPr>
      <w:r w:rsidRPr="00471FD6">
        <w:rPr>
          <w:rFonts w:ascii="Times New Roman" w:hAnsi="Times New Roman"/>
          <w:sz w:val="28"/>
          <w:szCs w:val="28"/>
        </w:rPr>
        <w:t>Были выявлены следующие результаты контрольных работ по математике:</w:t>
      </w:r>
    </w:p>
    <w:p w:rsidR="005B7CF7" w:rsidRPr="005D0E73" w:rsidRDefault="00854788" w:rsidP="005B7CF7">
      <w:pPr>
        <w:pStyle w:val="ad"/>
        <w:jc w:val="right"/>
        <w:rPr>
          <w:rFonts w:ascii="Times New Roman" w:hAnsi="Times New Roman"/>
          <w:i/>
          <w:sz w:val="28"/>
          <w:szCs w:val="28"/>
        </w:rPr>
      </w:pPr>
      <w:r>
        <w:rPr>
          <w:rFonts w:ascii="Times New Roman" w:hAnsi="Times New Roman"/>
          <w:i/>
          <w:sz w:val="28"/>
          <w:szCs w:val="28"/>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1135"/>
        <w:gridCol w:w="1202"/>
        <w:gridCol w:w="1209"/>
        <w:gridCol w:w="1006"/>
        <w:gridCol w:w="992"/>
        <w:gridCol w:w="831"/>
        <w:gridCol w:w="1154"/>
        <w:gridCol w:w="1240"/>
      </w:tblGrid>
      <w:tr w:rsidR="005B7CF7" w:rsidRPr="00471FD6" w:rsidTr="002E7D77">
        <w:tc>
          <w:tcPr>
            <w:tcW w:w="801" w:type="dxa"/>
            <w:vMerge w:val="restart"/>
          </w:tcPr>
          <w:p w:rsidR="005B7CF7" w:rsidRPr="00DA58D3" w:rsidRDefault="005B7CF7" w:rsidP="0083715D">
            <w:pPr>
              <w:pStyle w:val="ad"/>
              <w:jc w:val="center"/>
              <w:rPr>
                <w:rFonts w:ascii="Times New Roman" w:hAnsi="Times New Roman"/>
                <w:sz w:val="24"/>
                <w:szCs w:val="24"/>
              </w:rPr>
            </w:pPr>
            <w:r w:rsidRPr="00DA58D3">
              <w:rPr>
                <w:rFonts w:ascii="Times New Roman" w:hAnsi="Times New Roman"/>
                <w:sz w:val="24"/>
                <w:szCs w:val="24"/>
              </w:rPr>
              <w:t>№</w:t>
            </w:r>
          </w:p>
        </w:tc>
        <w:tc>
          <w:tcPr>
            <w:tcW w:w="1135" w:type="dxa"/>
            <w:vMerge w:val="restart"/>
          </w:tcPr>
          <w:p w:rsidR="005B7CF7" w:rsidRPr="00DA58D3" w:rsidRDefault="005B7CF7" w:rsidP="0083715D">
            <w:pPr>
              <w:pStyle w:val="ad"/>
              <w:jc w:val="center"/>
              <w:rPr>
                <w:rFonts w:ascii="Times New Roman" w:hAnsi="Times New Roman"/>
                <w:sz w:val="24"/>
                <w:szCs w:val="24"/>
              </w:rPr>
            </w:pPr>
            <w:r w:rsidRPr="00DA58D3">
              <w:rPr>
                <w:rFonts w:ascii="Times New Roman" w:hAnsi="Times New Roman"/>
                <w:sz w:val="24"/>
                <w:szCs w:val="24"/>
              </w:rPr>
              <w:t>Класс</w:t>
            </w:r>
          </w:p>
        </w:tc>
        <w:tc>
          <w:tcPr>
            <w:tcW w:w="1202" w:type="dxa"/>
            <w:vMerge w:val="restart"/>
          </w:tcPr>
          <w:p w:rsidR="005B7CF7" w:rsidRPr="00DA58D3" w:rsidRDefault="005B7CF7" w:rsidP="0083715D">
            <w:pPr>
              <w:pStyle w:val="ad"/>
              <w:jc w:val="center"/>
              <w:rPr>
                <w:rFonts w:ascii="Times New Roman" w:hAnsi="Times New Roman"/>
                <w:sz w:val="24"/>
                <w:szCs w:val="24"/>
              </w:rPr>
            </w:pPr>
            <w:r w:rsidRPr="00DA58D3">
              <w:rPr>
                <w:rFonts w:ascii="Times New Roman" w:hAnsi="Times New Roman"/>
                <w:sz w:val="24"/>
                <w:szCs w:val="24"/>
              </w:rPr>
              <w:t>Общее</w:t>
            </w:r>
          </w:p>
          <w:p w:rsidR="005B7CF7" w:rsidRPr="00DA58D3" w:rsidRDefault="005B7CF7" w:rsidP="0083715D">
            <w:pPr>
              <w:pStyle w:val="ad"/>
              <w:jc w:val="center"/>
              <w:rPr>
                <w:rFonts w:ascii="Times New Roman" w:hAnsi="Times New Roman"/>
                <w:sz w:val="24"/>
                <w:szCs w:val="24"/>
              </w:rPr>
            </w:pPr>
            <w:r w:rsidRPr="00DA58D3">
              <w:rPr>
                <w:rFonts w:ascii="Times New Roman" w:hAnsi="Times New Roman"/>
                <w:sz w:val="24"/>
                <w:szCs w:val="24"/>
              </w:rPr>
              <w:t>кол-во</w:t>
            </w:r>
          </w:p>
          <w:p w:rsidR="005B7CF7" w:rsidRPr="00DA58D3" w:rsidRDefault="005B7CF7" w:rsidP="0083715D">
            <w:pPr>
              <w:pStyle w:val="ad"/>
              <w:jc w:val="center"/>
              <w:rPr>
                <w:rFonts w:ascii="Times New Roman" w:hAnsi="Times New Roman"/>
                <w:sz w:val="24"/>
                <w:szCs w:val="24"/>
              </w:rPr>
            </w:pPr>
            <w:r w:rsidRPr="00DA58D3">
              <w:rPr>
                <w:rFonts w:ascii="Times New Roman" w:hAnsi="Times New Roman"/>
                <w:sz w:val="24"/>
                <w:szCs w:val="24"/>
              </w:rPr>
              <w:t>уч-ся</w:t>
            </w:r>
          </w:p>
        </w:tc>
        <w:tc>
          <w:tcPr>
            <w:tcW w:w="1209" w:type="dxa"/>
            <w:vMerge w:val="restart"/>
          </w:tcPr>
          <w:p w:rsidR="005B7CF7" w:rsidRPr="00DA58D3" w:rsidRDefault="005B7CF7" w:rsidP="0083715D">
            <w:pPr>
              <w:pStyle w:val="ad"/>
              <w:jc w:val="center"/>
              <w:rPr>
                <w:rFonts w:ascii="Times New Roman" w:hAnsi="Times New Roman"/>
                <w:sz w:val="24"/>
                <w:szCs w:val="24"/>
              </w:rPr>
            </w:pPr>
            <w:r w:rsidRPr="00DA58D3">
              <w:rPr>
                <w:rFonts w:ascii="Times New Roman" w:hAnsi="Times New Roman"/>
                <w:sz w:val="24"/>
                <w:szCs w:val="24"/>
              </w:rPr>
              <w:t>Кол-во</w:t>
            </w:r>
          </w:p>
          <w:p w:rsidR="005B7CF7" w:rsidRPr="00DA58D3" w:rsidRDefault="005B7CF7" w:rsidP="0083715D">
            <w:pPr>
              <w:pStyle w:val="ad"/>
              <w:jc w:val="center"/>
              <w:rPr>
                <w:rFonts w:ascii="Times New Roman" w:hAnsi="Times New Roman"/>
                <w:sz w:val="24"/>
                <w:szCs w:val="24"/>
              </w:rPr>
            </w:pPr>
            <w:proofErr w:type="spellStart"/>
            <w:r w:rsidRPr="00DA58D3">
              <w:rPr>
                <w:rFonts w:ascii="Times New Roman" w:hAnsi="Times New Roman"/>
                <w:sz w:val="24"/>
                <w:szCs w:val="24"/>
              </w:rPr>
              <w:t>вып</w:t>
            </w:r>
            <w:proofErr w:type="spellEnd"/>
            <w:r w:rsidRPr="00DA58D3">
              <w:rPr>
                <w:rFonts w:ascii="Times New Roman" w:hAnsi="Times New Roman"/>
                <w:sz w:val="24"/>
                <w:szCs w:val="24"/>
              </w:rPr>
              <w:t>-их</w:t>
            </w:r>
          </w:p>
          <w:p w:rsidR="005B7CF7" w:rsidRPr="00DA58D3" w:rsidRDefault="005B7CF7" w:rsidP="0083715D">
            <w:pPr>
              <w:pStyle w:val="ad"/>
              <w:jc w:val="center"/>
              <w:rPr>
                <w:rFonts w:ascii="Times New Roman" w:hAnsi="Times New Roman"/>
                <w:sz w:val="24"/>
                <w:szCs w:val="24"/>
              </w:rPr>
            </w:pPr>
            <w:r w:rsidRPr="00DA58D3">
              <w:rPr>
                <w:rFonts w:ascii="Times New Roman" w:hAnsi="Times New Roman"/>
                <w:sz w:val="24"/>
                <w:szCs w:val="24"/>
              </w:rPr>
              <w:t>работу</w:t>
            </w:r>
          </w:p>
        </w:tc>
        <w:tc>
          <w:tcPr>
            <w:tcW w:w="2829" w:type="dxa"/>
            <w:gridSpan w:val="3"/>
          </w:tcPr>
          <w:p w:rsidR="005B7CF7" w:rsidRPr="00DA58D3" w:rsidRDefault="005B7CF7" w:rsidP="0083715D">
            <w:pPr>
              <w:pStyle w:val="ad"/>
              <w:jc w:val="center"/>
              <w:rPr>
                <w:rFonts w:ascii="Times New Roman" w:hAnsi="Times New Roman"/>
                <w:sz w:val="24"/>
                <w:szCs w:val="24"/>
              </w:rPr>
            </w:pPr>
            <w:r w:rsidRPr="00DA58D3">
              <w:rPr>
                <w:rFonts w:ascii="Times New Roman" w:hAnsi="Times New Roman"/>
                <w:sz w:val="24"/>
                <w:szCs w:val="24"/>
              </w:rPr>
              <w:t>Результаты</w:t>
            </w:r>
          </w:p>
        </w:tc>
        <w:tc>
          <w:tcPr>
            <w:tcW w:w="1154" w:type="dxa"/>
            <w:vMerge w:val="restart"/>
          </w:tcPr>
          <w:p w:rsidR="005B7CF7" w:rsidRPr="00DA58D3" w:rsidRDefault="005B7CF7" w:rsidP="0083715D">
            <w:pPr>
              <w:pStyle w:val="ad"/>
              <w:jc w:val="center"/>
              <w:rPr>
                <w:rFonts w:ascii="Times New Roman" w:hAnsi="Times New Roman"/>
                <w:sz w:val="24"/>
                <w:szCs w:val="24"/>
              </w:rPr>
            </w:pPr>
            <w:r w:rsidRPr="00DA58D3">
              <w:rPr>
                <w:rFonts w:ascii="Times New Roman" w:hAnsi="Times New Roman"/>
                <w:sz w:val="24"/>
                <w:szCs w:val="24"/>
              </w:rPr>
              <w:t>Успев-</w:t>
            </w:r>
            <w:proofErr w:type="spellStart"/>
            <w:r w:rsidRPr="00DA58D3">
              <w:rPr>
                <w:rFonts w:ascii="Times New Roman" w:hAnsi="Times New Roman"/>
                <w:sz w:val="24"/>
                <w:szCs w:val="24"/>
              </w:rPr>
              <w:t>ть</w:t>
            </w:r>
            <w:proofErr w:type="spellEnd"/>
          </w:p>
        </w:tc>
        <w:tc>
          <w:tcPr>
            <w:tcW w:w="1240" w:type="dxa"/>
            <w:vMerge w:val="restart"/>
          </w:tcPr>
          <w:p w:rsidR="005B7CF7" w:rsidRPr="00DA58D3" w:rsidRDefault="005B7CF7" w:rsidP="0083715D">
            <w:pPr>
              <w:pStyle w:val="ad"/>
              <w:jc w:val="center"/>
              <w:rPr>
                <w:rFonts w:ascii="Times New Roman" w:hAnsi="Times New Roman"/>
                <w:sz w:val="24"/>
                <w:szCs w:val="24"/>
              </w:rPr>
            </w:pPr>
            <w:r w:rsidRPr="00DA58D3">
              <w:rPr>
                <w:rFonts w:ascii="Times New Roman" w:hAnsi="Times New Roman"/>
                <w:sz w:val="24"/>
                <w:szCs w:val="24"/>
              </w:rPr>
              <w:t>Качество</w:t>
            </w:r>
          </w:p>
        </w:tc>
      </w:tr>
      <w:tr w:rsidR="005B7CF7" w:rsidRPr="00471FD6" w:rsidTr="002E7D77">
        <w:tc>
          <w:tcPr>
            <w:tcW w:w="801" w:type="dxa"/>
            <w:vMerge/>
          </w:tcPr>
          <w:p w:rsidR="005B7CF7" w:rsidRPr="00DA58D3" w:rsidRDefault="005B7CF7" w:rsidP="002E7D77">
            <w:pPr>
              <w:pStyle w:val="ad"/>
              <w:rPr>
                <w:rFonts w:ascii="Times New Roman" w:hAnsi="Times New Roman"/>
                <w:sz w:val="24"/>
                <w:szCs w:val="24"/>
              </w:rPr>
            </w:pPr>
          </w:p>
        </w:tc>
        <w:tc>
          <w:tcPr>
            <w:tcW w:w="1135" w:type="dxa"/>
            <w:vMerge/>
          </w:tcPr>
          <w:p w:rsidR="005B7CF7" w:rsidRPr="00DA58D3" w:rsidRDefault="005B7CF7" w:rsidP="002E7D77">
            <w:pPr>
              <w:pStyle w:val="ad"/>
              <w:rPr>
                <w:rFonts w:ascii="Times New Roman" w:hAnsi="Times New Roman"/>
                <w:sz w:val="24"/>
                <w:szCs w:val="24"/>
              </w:rPr>
            </w:pPr>
          </w:p>
        </w:tc>
        <w:tc>
          <w:tcPr>
            <w:tcW w:w="1202" w:type="dxa"/>
            <w:vMerge/>
          </w:tcPr>
          <w:p w:rsidR="005B7CF7" w:rsidRPr="00DA58D3" w:rsidRDefault="005B7CF7" w:rsidP="002E7D77">
            <w:pPr>
              <w:pStyle w:val="ad"/>
              <w:rPr>
                <w:rFonts w:ascii="Times New Roman" w:hAnsi="Times New Roman"/>
                <w:sz w:val="24"/>
                <w:szCs w:val="24"/>
              </w:rPr>
            </w:pPr>
          </w:p>
        </w:tc>
        <w:tc>
          <w:tcPr>
            <w:tcW w:w="1209" w:type="dxa"/>
            <w:vMerge/>
          </w:tcPr>
          <w:p w:rsidR="005B7CF7" w:rsidRPr="00DA58D3" w:rsidRDefault="005B7CF7" w:rsidP="002E7D77">
            <w:pPr>
              <w:pStyle w:val="ad"/>
              <w:rPr>
                <w:rFonts w:ascii="Times New Roman" w:hAnsi="Times New Roman"/>
                <w:sz w:val="24"/>
                <w:szCs w:val="24"/>
              </w:rPr>
            </w:pPr>
          </w:p>
        </w:tc>
        <w:tc>
          <w:tcPr>
            <w:tcW w:w="1006" w:type="dxa"/>
          </w:tcPr>
          <w:p w:rsidR="005B7CF7" w:rsidRPr="00DA58D3" w:rsidRDefault="005B7CF7" w:rsidP="0083715D">
            <w:pPr>
              <w:pStyle w:val="ad"/>
              <w:jc w:val="center"/>
              <w:rPr>
                <w:rFonts w:ascii="Times New Roman" w:hAnsi="Times New Roman"/>
                <w:sz w:val="24"/>
                <w:szCs w:val="24"/>
              </w:rPr>
            </w:pPr>
            <w:r w:rsidRPr="00DA58D3">
              <w:rPr>
                <w:rFonts w:ascii="Times New Roman" w:hAnsi="Times New Roman"/>
                <w:sz w:val="24"/>
                <w:szCs w:val="24"/>
              </w:rPr>
              <w:t>На «5»</w:t>
            </w:r>
          </w:p>
          <w:p w:rsidR="005B7CF7" w:rsidRPr="00DA58D3" w:rsidRDefault="005B7CF7" w:rsidP="0083715D">
            <w:pPr>
              <w:pStyle w:val="ad"/>
              <w:jc w:val="center"/>
              <w:rPr>
                <w:rFonts w:ascii="Times New Roman" w:hAnsi="Times New Roman"/>
                <w:sz w:val="24"/>
                <w:szCs w:val="24"/>
              </w:rPr>
            </w:pPr>
            <w:r w:rsidRPr="00DA58D3">
              <w:rPr>
                <w:rFonts w:ascii="Times New Roman" w:hAnsi="Times New Roman"/>
                <w:sz w:val="24"/>
                <w:szCs w:val="24"/>
              </w:rPr>
              <w:t>и «4»</w:t>
            </w:r>
          </w:p>
        </w:tc>
        <w:tc>
          <w:tcPr>
            <w:tcW w:w="992" w:type="dxa"/>
          </w:tcPr>
          <w:p w:rsidR="005B7CF7" w:rsidRPr="00DA58D3" w:rsidRDefault="005B7CF7" w:rsidP="0083715D">
            <w:pPr>
              <w:pStyle w:val="ad"/>
              <w:jc w:val="center"/>
              <w:rPr>
                <w:rFonts w:ascii="Times New Roman" w:hAnsi="Times New Roman"/>
                <w:sz w:val="24"/>
                <w:szCs w:val="24"/>
              </w:rPr>
            </w:pPr>
            <w:r w:rsidRPr="00DA58D3">
              <w:rPr>
                <w:rFonts w:ascii="Times New Roman" w:hAnsi="Times New Roman"/>
                <w:sz w:val="24"/>
                <w:szCs w:val="24"/>
              </w:rPr>
              <w:t>На «3»</w:t>
            </w:r>
          </w:p>
        </w:tc>
        <w:tc>
          <w:tcPr>
            <w:tcW w:w="831" w:type="dxa"/>
          </w:tcPr>
          <w:p w:rsidR="005B7CF7" w:rsidRPr="00DA58D3" w:rsidRDefault="005B7CF7" w:rsidP="0083715D">
            <w:pPr>
              <w:pStyle w:val="ad"/>
              <w:jc w:val="center"/>
              <w:rPr>
                <w:rFonts w:ascii="Times New Roman" w:hAnsi="Times New Roman"/>
                <w:sz w:val="24"/>
                <w:szCs w:val="24"/>
              </w:rPr>
            </w:pPr>
            <w:r w:rsidRPr="00DA58D3">
              <w:rPr>
                <w:rFonts w:ascii="Times New Roman" w:hAnsi="Times New Roman"/>
                <w:sz w:val="24"/>
                <w:szCs w:val="24"/>
              </w:rPr>
              <w:t>На «2»</w:t>
            </w:r>
          </w:p>
        </w:tc>
        <w:tc>
          <w:tcPr>
            <w:tcW w:w="1154" w:type="dxa"/>
            <w:vMerge/>
          </w:tcPr>
          <w:p w:rsidR="005B7CF7" w:rsidRPr="00DA58D3" w:rsidRDefault="005B7CF7" w:rsidP="002E7D77">
            <w:pPr>
              <w:pStyle w:val="ad"/>
              <w:rPr>
                <w:rFonts w:ascii="Times New Roman" w:hAnsi="Times New Roman"/>
                <w:sz w:val="24"/>
                <w:szCs w:val="24"/>
              </w:rPr>
            </w:pPr>
          </w:p>
        </w:tc>
        <w:tc>
          <w:tcPr>
            <w:tcW w:w="1240" w:type="dxa"/>
            <w:vMerge/>
          </w:tcPr>
          <w:p w:rsidR="005B7CF7" w:rsidRPr="00DA58D3" w:rsidRDefault="005B7CF7" w:rsidP="002E7D77">
            <w:pPr>
              <w:pStyle w:val="ad"/>
              <w:rPr>
                <w:rFonts w:ascii="Times New Roman" w:hAnsi="Times New Roman"/>
                <w:sz w:val="24"/>
                <w:szCs w:val="24"/>
              </w:rPr>
            </w:pPr>
          </w:p>
        </w:tc>
      </w:tr>
      <w:tr w:rsidR="005B7CF7" w:rsidRPr="00471FD6" w:rsidTr="002E7D77">
        <w:tc>
          <w:tcPr>
            <w:tcW w:w="801" w:type="dxa"/>
          </w:tcPr>
          <w:p w:rsidR="005B7CF7" w:rsidRPr="00DA58D3" w:rsidRDefault="005B7CF7" w:rsidP="002E7D77">
            <w:pPr>
              <w:pStyle w:val="ad"/>
              <w:rPr>
                <w:rFonts w:ascii="Times New Roman" w:hAnsi="Times New Roman"/>
                <w:sz w:val="24"/>
                <w:szCs w:val="24"/>
              </w:rPr>
            </w:pPr>
            <w:r w:rsidRPr="00DA58D3">
              <w:rPr>
                <w:rFonts w:ascii="Times New Roman" w:hAnsi="Times New Roman"/>
                <w:sz w:val="24"/>
                <w:szCs w:val="24"/>
              </w:rPr>
              <w:t>1</w:t>
            </w:r>
          </w:p>
        </w:tc>
        <w:tc>
          <w:tcPr>
            <w:tcW w:w="1135" w:type="dxa"/>
          </w:tcPr>
          <w:p w:rsidR="005B7CF7" w:rsidRPr="00DA58D3" w:rsidRDefault="005B7CF7" w:rsidP="002E7D77">
            <w:pPr>
              <w:pStyle w:val="ad"/>
              <w:rPr>
                <w:rFonts w:ascii="Times New Roman" w:hAnsi="Times New Roman"/>
                <w:sz w:val="24"/>
                <w:szCs w:val="24"/>
              </w:rPr>
            </w:pPr>
            <w:r w:rsidRPr="00DA58D3">
              <w:rPr>
                <w:rFonts w:ascii="Times New Roman" w:hAnsi="Times New Roman"/>
                <w:sz w:val="24"/>
                <w:szCs w:val="24"/>
              </w:rPr>
              <w:t>2</w:t>
            </w:r>
          </w:p>
        </w:tc>
        <w:tc>
          <w:tcPr>
            <w:tcW w:w="1202" w:type="dxa"/>
          </w:tcPr>
          <w:p w:rsidR="005B7CF7" w:rsidRPr="00DA58D3" w:rsidRDefault="005B7CF7" w:rsidP="002E7D77">
            <w:pPr>
              <w:pStyle w:val="ad"/>
              <w:rPr>
                <w:rFonts w:ascii="Times New Roman" w:hAnsi="Times New Roman"/>
                <w:sz w:val="24"/>
                <w:szCs w:val="24"/>
              </w:rPr>
            </w:pPr>
            <w:r>
              <w:rPr>
                <w:rFonts w:ascii="Times New Roman" w:hAnsi="Times New Roman"/>
                <w:sz w:val="24"/>
                <w:szCs w:val="24"/>
              </w:rPr>
              <w:t>21</w:t>
            </w:r>
          </w:p>
        </w:tc>
        <w:tc>
          <w:tcPr>
            <w:tcW w:w="1209" w:type="dxa"/>
          </w:tcPr>
          <w:p w:rsidR="005B7CF7" w:rsidRPr="00DA58D3" w:rsidRDefault="005B7CF7" w:rsidP="002E7D77">
            <w:pPr>
              <w:pStyle w:val="ad"/>
              <w:rPr>
                <w:rFonts w:ascii="Times New Roman" w:hAnsi="Times New Roman"/>
                <w:sz w:val="24"/>
                <w:szCs w:val="24"/>
              </w:rPr>
            </w:pPr>
            <w:r>
              <w:rPr>
                <w:rFonts w:ascii="Times New Roman" w:hAnsi="Times New Roman"/>
                <w:sz w:val="24"/>
                <w:szCs w:val="24"/>
              </w:rPr>
              <w:t>19</w:t>
            </w:r>
          </w:p>
        </w:tc>
        <w:tc>
          <w:tcPr>
            <w:tcW w:w="1006" w:type="dxa"/>
          </w:tcPr>
          <w:p w:rsidR="005B7CF7" w:rsidRPr="00DA58D3" w:rsidRDefault="005B7CF7" w:rsidP="002E7D77">
            <w:pPr>
              <w:pStyle w:val="ad"/>
              <w:rPr>
                <w:rFonts w:ascii="Times New Roman" w:hAnsi="Times New Roman"/>
                <w:sz w:val="24"/>
                <w:szCs w:val="24"/>
              </w:rPr>
            </w:pPr>
            <w:r w:rsidRPr="00DA58D3">
              <w:rPr>
                <w:rFonts w:ascii="Times New Roman" w:hAnsi="Times New Roman"/>
                <w:sz w:val="24"/>
                <w:szCs w:val="24"/>
              </w:rPr>
              <w:t xml:space="preserve">    9</w:t>
            </w:r>
          </w:p>
        </w:tc>
        <w:tc>
          <w:tcPr>
            <w:tcW w:w="992" w:type="dxa"/>
          </w:tcPr>
          <w:p w:rsidR="005B7CF7" w:rsidRPr="00DA58D3" w:rsidRDefault="005B7CF7" w:rsidP="002E7D77">
            <w:pPr>
              <w:pStyle w:val="ad"/>
              <w:rPr>
                <w:rFonts w:ascii="Times New Roman" w:hAnsi="Times New Roman"/>
                <w:sz w:val="24"/>
                <w:szCs w:val="24"/>
              </w:rPr>
            </w:pPr>
            <w:r w:rsidRPr="00DA58D3">
              <w:rPr>
                <w:rFonts w:ascii="Times New Roman" w:hAnsi="Times New Roman"/>
                <w:sz w:val="24"/>
                <w:szCs w:val="24"/>
              </w:rPr>
              <w:t xml:space="preserve">      </w:t>
            </w:r>
            <w:r>
              <w:rPr>
                <w:rFonts w:ascii="Times New Roman" w:hAnsi="Times New Roman"/>
                <w:sz w:val="24"/>
                <w:szCs w:val="24"/>
              </w:rPr>
              <w:t>4</w:t>
            </w:r>
          </w:p>
        </w:tc>
        <w:tc>
          <w:tcPr>
            <w:tcW w:w="831" w:type="dxa"/>
          </w:tcPr>
          <w:p w:rsidR="005B7CF7" w:rsidRPr="00DA58D3" w:rsidRDefault="005B7CF7" w:rsidP="002E7D77">
            <w:pPr>
              <w:pStyle w:val="ad"/>
              <w:rPr>
                <w:rFonts w:ascii="Times New Roman" w:hAnsi="Times New Roman"/>
                <w:sz w:val="24"/>
                <w:szCs w:val="24"/>
              </w:rPr>
            </w:pPr>
            <w:r w:rsidRPr="00DA58D3">
              <w:rPr>
                <w:rFonts w:ascii="Times New Roman" w:hAnsi="Times New Roman"/>
                <w:sz w:val="24"/>
                <w:szCs w:val="24"/>
              </w:rPr>
              <w:t xml:space="preserve">   </w:t>
            </w:r>
            <w:r>
              <w:rPr>
                <w:rFonts w:ascii="Times New Roman" w:hAnsi="Times New Roman"/>
                <w:sz w:val="24"/>
                <w:szCs w:val="24"/>
              </w:rPr>
              <w:t>6</w:t>
            </w:r>
          </w:p>
        </w:tc>
        <w:tc>
          <w:tcPr>
            <w:tcW w:w="1154" w:type="dxa"/>
          </w:tcPr>
          <w:p w:rsidR="005B7CF7" w:rsidRPr="00DA58D3" w:rsidRDefault="005B7CF7" w:rsidP="002E7D77">
            <w:pPr>
              <w:pStyle w:val="ad"/>
              <w:rPr>
                <w:rFonts w:ascii="Times New Roman" w:hAnsi="Times New Roman"/>
                <w:sz w:val="24"/>
                <w:szCs w:val="24"/>
              </w:rPr>
            </w:pPr>
            <w:r>
              <w:rPr>
                <w:rFonts w:ascii="Times New Roman" w:hAnsi="Times New Roman"/>
                <w:sz w:val="24"/>
                <w:szCs w:val="24"/>
              </w:rPr>
              <w:t xml:space="preserve">    68</w:t>
            </w:r>
            <w:r w:rsidRPr="00DA58D3">
              <w:rPr>
                <w:rFonts w:ascii="Times New Roman" w:hAnsi="Times New Roman"/>
                <w:sz w:val="24"/>
                <w:szCs w:val="24"/>
              </w:rPr>
              <w:t>%</w:t>
            </w:r>
          </w:p>
        </w:tc>
        <w:tc>
          <w:tcPr>
            <w:tcW w:w="1240" w:type="dxa"/>
          </w:tcPr>
          <w:p w:rsidR="005B7CF7" w:rsidRPr="00DA58D3" w:rsidRDefault="005B7CF7" w:rsidP="002E7D77">
            <w:pPr>
              <w:pStyle w:val="ad"/>
              <w:rPr>
                <w:rFonts w:ascii="Times New Roman" w:hAnsi="Times New Roman"/>
                <w:sz w:val="24"/>
                <w:szCs w:val="24"/>
              </w:rPr>
            </w:pPr>
            <w:r>
              <w:rPr>
                <w:rFonts w:ascii="Times New Roman" w:hAnsi="Times New Roman"/>
                <w:sz w:val="24"/>
                <w:szCs w:val="24"/>
              </w:rPr>
              <w:t xml:space="preserve">     47</w:t>
            </w:r>
            <w:r w:rsidRPr="00DA58D3">
              <w:rPr>
                <w:rFonts w:ascii="Times New Roman" w:hAnsi="Times New Roman"/>
                <w:sz w:val="24"/>
                <w:szCs w:val="24"/>
              </w:rPr>
              <w:t>%</w:t>
            </w:r>
          </w:p>
        </w:tc>
      </w:tr>
      <w:tr w:rsidR="005B7CF7" w:rsidRPr="00471FD6" w:rsidTr="002E7D77">
        <w:tc>
          <w:tcPr>
            <w:tcW w:w="801" w:type="dxa"/>
          </w:tcPr>
          <w:p w:rsidR="005B7CF7" w:rsidRPr="00DA58D3" w:rsidRDefault="005B7CF7" w:rsidP="002E7D77">
            <w:pPr>
              <w:pStyle w:val="ad"/>
              <w:rPr>
                <w:rFonts w:ascii="Times New Roman" w:hAnsi="Times New Roman"/>
                <w:sz w:val="24"/>
                <w:szCs w:val="24"/>
              </w:rPr>
            </w:pPr>
            <w:r w:rsidRPr="00DA58D3">
              <w:rPr>
                <w:rFonts w:ascii="Times New Roman" w:hAnsi="Times New Roman"/>
                <w:sz w:val="24"/>
                <w:szCs w:val="24"/>
              </w:rPr>
              <w:t>2</w:t>
            </w:r>
          </w:p>
        </w:tc>
        <w:tc>
          <w:tcPr>
            <w:tcW w:w="1135" w:type="dxa"/>
          </w:tcPr>
          <w:p w:rsidR="005B7CF7" w:rsidRPr="00DA58D3" w:rsidRDefault="005B7CF7" w:rsidP="002E7D77">
            <w:pPr>
              <w:pStyle w:val="ad"/>
              <w:rPr>
                <w:rFonts w:ascii="Times New Roman" w:hAnsi="Times New Roman"/>
                <w:sz w:val="24"/>
                <w:szCs w:val="24"/>
              </w:rPr>
            </w:pPr>
            <w:r w:rsidRPr="00DA58D3">
              <w:rPr>
                <w:rFonts w:ascii="Times New Roman" w:hAnsi="Times New Roman"/>
                <w:sz w:val="24"/>
                <w:szCs w:val="24"/>
              </w:rPr>
              <w:t>3</w:t>
            </w:r>
          </w:p>
        </w:tc>
        <w:tc>
          <w:tcPr>
            <w:tcW w:w="1202" w:type="dxa"/>
          </w:tcPr>
          <w:p w:rsidR="005B7CF7" w:rsidRPr="00DA58D3" w:rsidRDefault="005B7CF7" w:rsidP="002E7D77">
            <w:pPr>
              <w:pStyle w:val="ad"/>
              <w:rPr>
                <w:rFonts w:ascii="Times New Roman" w:hAnsi="Times New Roman"/>
                <w:sz w:val="24"/>
                <w:szCs w:val="24"/>
              </w:rPr>
            </w:pPr>
            <w:r>
              <w:rPr>
                <w:rFonts w:ascii="Times New Roman" w:hAnsi="Times New Roman"/>
                <w:sz w:val="24"/>
                <w:szCs w:val="24"/>
              </w:rPr>
              <w:t>15</w:t>
            </w:r>
          </w:p>
        </w:tc>
        <w:tc>
          <w:tcPr>
            <w:tcW w:w="1209" w:type="dxa"/>
          </w:tcPr>
          <w:p w:rsidR="005B7CF7" w:rsidRPr="00DA58D3" w:rsidRDefault="005B7CF7" w:rsidP="002E7D77">
            <w:pPr>
              <w:pStyle w:val="ad"/>
              <w:rPr>
                <w:rFonts w:ascii="Times New Roman" w:hAnsi="Times New Roman"/>
                <w:sz w:val="24"/>
                <w:szCs w:val="24"/>
              </w:rPr>
            </w:pPr>
            <w:r>
              <w:rPr>
                <w:rFonts w:ascii="Times New Roman" w:hAnsi="Times New Roman"/>
                <w:sz w:val="24"/>
                <w:szCs w:val="24"/>
              </w:rPr>
              <w:t>14</w:t>
            </w:r>
          </w:p>
        </w:tc>
        <w:tc>
          <w:tcPr>
            <w:tcW w:w="1006" w:type="dxa"/>
          </w:tcPr>
          <w:p w:rsidR="005B7CF7" w:rsidRPr="00DA58D3" w:rsidRDefault="005B7CF7" w:rsidP="002E7D77">
            <w:pPr>
              <w:pStyle w:val="ad"/>
              <w:rPr>
                <w:rFonts w:ascii="Times New Roman" w:hAnsi="Times New Roman"/>
                <w:sz w:val="24"/>
                <w:szCs w:val="24"/>
              </w:rPr>
            </w:pPr>
            <w:r w:rsidRPr="00DA58D3">
              <w:rPr>
                <w:rFonts w:ascii="Times New Roman" w:hAnsi="Times New Roman"/>
                <w:sz w:val="24"/>
                <w:szCs w:val="24"/>
              </w:rPr>
              <w:t xml:space="preserve">    </w:t>
            </w:r>
            <w:r>
              <w:rPr>
                <w:rFonts w:ascii="Times New Roman" w:hAnsi="Times New Roman"/>
                <w:sz w:val="24"/>
                <w:szCs w:val="24"/>
              </w:rPr>
              <w:t>9</w:t>
            </w:r>
          </w:p>
        </w:tc>
        <w:tc>
          <w:tcPr>
            <w:tcW w:w="992" w:type="dxa"/>
          </w:tcPr>
          <w:p w:rsidR="005B7CF7" w:rsidRPr="00DA58D3" w:rsidRDefault="005B7CF7" w:rsidP="002E7D77">
            <w:pPr>
              <w:pStyle w:val="ad"/>
              <w:rPr>
                <w:rFonts w:ascii="Times New Roman" w:hAnsi="Times New Roman"/>
                <w:sz w:val="24"/>
                <w:szCs w:val="24"/>
              </w:rPr>
            </w:pPr>
            <w:r w:rsidRPr="00DA58D3">
              <w:rPr>
                <w:rFonts w:ascii="Times New Roman" w:hAnsi="Times New Roman"/>
                <w:sz w:val="24"/>
                <w:szCs w:val="24"/>
              </w:rPr>
              <w:t xml:space="preserve">      </w:t>
            </w:r>
            <w:r>
              <w:rPr>
                <w:rFonts w:ascii="Times New Roman" w:hAnsi="Times New Roman"/>
                <w:sz w:val="24"/>
                <w:szCs w:val="24"/>
              </w:rPr>
              <w:t>3</w:t>
            </w:r>
          </w:p>
        </w:tc>
        <w:tc>
          <w:tcPr>
            <w:tcW w:w="831" w:type="dxa"/>
          </w:tcPr>
          <w:p w:rsidR="005B7CF7" w:rsidRPr="00DA58D3" w:rsidRDefault="005B7CF7" w:rsidP="002E7D77">
            <w:pPr>
              <w:pStyle w:val="ad"/>
              <w:rPr>
                <w:rFonts w:ascii="Times New Roman" w:hAnsi="Times New Roman"/>
                <w:sz w:val="24"/>
                <w:szCs w:val="24"/>
              </w:rPr>
            </w:pPr>
            <w:r w:rsidRPr="00DA58D3">
              <w:rPr>
                <w:rFonts w:ascii="Times New Roman" w:hAnsi="Times New Roman"/>
                <w:sz w:val="24"/>
                <w:szCs w:val="24"/>
              </w:rPr>
              <w:t xml:space="preserve">   </w:t>
            </w:r>
            <w:r>
              <w:rPr>
                <w:rFonts w:ascii="Times New Roman" w:hAnsi="Times New Roman"/>
                <w:sz w:val="24"/>
                <w:szCs w:val="24"/>
              </w:rPr>
              <w:t>2</w:t>
            </w:r>
          </w:p>
        </w:tc>
        <w:tc>
          <w:tcPr>
            <w:tcW w:w="1154" w:type="dxa"/>
          </w:tcPr>
          <w:p w:rsidR="005B7CF7" w:rsidRPr="00DA58D3" w:rsidRDefault="005B7CF7" w:rsidP="002E7D77">
            <w:pPr>
              <w:pStyle w:val="ad"/>
              <w:rPr>
                <w:rFonts w:ascii="Times New Roman" w:hAnsi="Times New Roman"/>
                <w:sz w:val="24"/>
                <w:szCs w:val="24"/>
              </w:rPr>
            </w:pPr>
            <w:r>
              <w:rPr>
                <w:rFonts w:ascii="Times New Roman" w:hAnsi="Times New Roman"/>
                <w:sz w:val="24"/>
                <w:szCs w:val="24"/>
              </w:rPr>
              <w:t xml:space="preserve">     86</w:t>
            </w:r>
            <w:r w:rsidRPr="00DA58D3">
              <w:rPr>
                <w:rFonts w:ascii="Times New Roman" w:hAnsi="Times New Roman"/>
                <w:sz w:val="24"/>
                <w:szCs w:val="24"/>
              </w:rPr>
              <w:t>%</w:t>
            </w:r>
          </w:p>
        </w:tc>
        <w:tc>
          <w:tcPr>
            <w:tcW w:w="1240" w:type="dxa"/>
          </w:tcPr>
          <w:p w:rsidR="005B7CF7" w:rsidRPr="00DA58D3" w:rsidRDefault="005B7CF7" w:rsidP="002E7D77">
            <w:pPr>
              <w:pStyle w:val="ad"/>
              <w:rPr>
                <w:rFonts w:ascii="Times New Roman" w:hAnsi="Times New Roman"/>
                <w:sz w:val="24"/>
                <w:szCs w:val="24"/>
              </w:rPr>
            </w:pPr>
            <w:r>
              <w:rPr>
                <w:rFonts w:ascii="Times New Roman" w:hAnsi="Times New Roman"/>
                <w:sz w:val="24"/>
                <w:szCs w:val="24"/>
              </w:rPr>
              <w:t xml:space="preserve">     64</w:t>
            </w:r>
            <w:r w:rsidRPr="00DA58D3">
              <w:rPr>
                <w:rFonts w:ascii="Times New Roman" w:hAnsi="Times New Roman"/>
                <w:sz w:val="24"/>
                <w:szCs w:val="24"/>
              </w:rPr>
              <w:t>%</w:t>
            </w:r>
          </w:p>
        </w:tc>
      </w:tr>
      <w:tr w:rsidR="005B7CF7" w:rsidRPr="00471FD6" w:rsidTr="002E7D77">
        <w:tc>
          <w:tcPr>
            <w:tcW w:w="801" w:type="dxa"/>
          </w:tcPr>
          <w:p w:rsidR="005B7CF7" w:rsidRPr="00DA58D3" w:rsidRDefault="005B7CF7" w:rsidP="002E7D77">
            <w:pPr>
              <w:pStyle w:val="ad"/>
              <w:rPr>
                <w:rFonts w:ascii="Times New Roman" w:hAnsi="Times New Roman"/>
                <w:sz w:val="24"/>
                <w:szCs w:val="24"/>
              </w:rPr>
            </w:pPr>
            <w:r w:rsidRPr="00DA58D3">
              <w:rPr>
                <w:rFonts w:ascii="Times New Roman" w:hAnsi="Times New Roman"/>
                <w:sz w:val="24"/>
                <w:szCs w:val="24"/>
              </w:rPr>
              <w:t>3</w:t>
            </w:r>
          </w:p>
        </w:tc>
        <w:tc>
          <w:tcPr>
            <w:tcW w:w="1135" w:type="dxa"/>
          </w:tcPr>
          <w:p w:rsidR="005B7CF7" w:rsidRPr="00DA58D3" w:rsidRDefault="005B7CF7" w:rsidP="002E7D77">
            <w:pPr>
              <w:pStyle w:val="ad"/>
              <w:rPr>
                <w:rFonts w:ascii="Times New Roman" w:hAnsi="Times New Roman"/>
                <w:sz w:val="24"/>
                <w:szCs w:val="24"/>
              </w:rPr>
            </w:pPr>
            <w:r w:rsidRPr="00DA58D3">
              <w:rPr>
                <w:rFonts w:ascii="Times New Roman" w:hAnsi="Times New Roman"/>
                <w:sz w:val="24"/>
                <w:szCs w:val="24"/>
              </w:rPr>
              <w:t>4</w:t>
            </w:r>
          </w:p>
        </w:tc>
        <w:tc>
          <w:tcPr>
            <w:tcW w:w="1202" w:type="dxa"/>
          </w:tcPr>
          <w:p w:rsidR="005B7CF7" w:rsidRPr="00DA58D3" w:rsidRDefault="005B7CF7" w:rsidP="002E7D77">
            <w:pPr>
              <w:pStyle w:val="ad"/>
              <w:rPr>
                <w:rFonts w:ascii="Times New Roman" w:hAnsi="Times New Roman"/>
                <w:sz w:val="24"/>
                <w:szCs w:val="24"/>
              </w:rPr>
            </w:pPr>
            <w:r>
              <w:rPr>
                <w:rFonts w:ascii="Times New Roman" w:hAnsi="Times New Roman"/>
                <w:sz w:val="24"/>
                <w:szCs w:val="24"/>
              </w:rPr>
              <w:t>23</w:t>
            </w:r>
          </w:p>
        </w:tc>
        <w:tc>
          <w:tcPr>
            <w:tcW w:w="1209" w:type="dxa"/>
          </w:tcPr>
          <w:p w:rsidR="005B7CF7" w:rsidRPr="00DA58D3" w:rsidRDefault="005B7CF7" w:rsidP="002E7D77">
            <w:pPr>
              <w:pStyle w:val="ad"/>
              <w:rPr>
                <w:rFonts w:ascii="Times New Roman" w:hAnsi="Times New Roman"/>
                <w:sz w:val="24"/>
                <w:szCs w:val="24"/>
              </w:rPr>
            </w:pPr>
            <w:r>
              <w:rPr>
                <w:rFonts w:ascii="Times New Roman" w:hAnsi="Times New Roman"/>
                <w:sz w:val="24"/>
                <w:szCs w:val="24"/>
              </w:rPr>
              <w:t>22</w:t>
            </w:r>
          </w:p>
        </w:tc>
        <w:tc>
          <w:tcPr>
            <w:tcW w:w="1006" w:type="dxa"/>
          </w:tcPr>
          <w:p w:rsidR="005B7CF7" w:rsidRPr="00DA58D3" w:rsidRDefault="005B7CF7" w:rsidP="002E7D77">
            <w:pPr>
              <w:pStyle w:val="ad"/>
              <w:rPr>
                <w:rFonts w:ascii="Times New Roman" w:hAnsi="Times New Roman"/>
                <w:sz w:val="24"/>
                <w:szCs w:val="24"/>
              </w:rPr>
            </w:pPr>
            <w:r w:rsidRPr="00DA58D3">
              <w:rPr>
                <w:rFonts w:ascii="Times New Roman" w:hAnsi="Times New Roman"/>
                <w:sz w:val="24"/>
                <w:szCs w:val="24"/>
              </w:rPr>
              <w:t xml:space="preserve">    1</w:t>
            </w:r>
            <w:r>
              <w:rPr>
                <w:rFonts w:ascii="Times New Roman" w:hAnsi="Times New Roman"/>
                <w:sz w:val="24"/>
                <w:szCs w:val="24"/>
              </w:rPr>
              <w:t>2</w:t>
            </w:r>
          </w:p>
        </w:tc>
        <w:tc>
          <w:tcPr>
            <w:tcW w:w="992" w:type="dxa"/>
          </w:tcPr>
          <w:p w:rsidR="005B7CF7" w:rsidRPr="00DA58D3" w:rsidRDefault="005B7CF7" w:rsidP="002E7D77">
            <w:pPr>
              <w:pStyle w:val="ad"/>
              <w:rPr>
                <w:rFonts w:ascii="Times New Roman" w:hAnsi="Times New Roman"/>
                <w:sz w:val="24"/>
                <w:szCs w:val="24"/>
              </w:rPr>
            </w:pPr>
            <w:r w:rsidRPr="00DA58D3">
              <w:rPr>
                <w:rFonts w:ascii="Times New Roman" w:hAnsi="Times New Roman"/>
                <w:sz w:val="24"/>
                <w:szCs w:val="24"/>
              </w:rPr>
              <w:t xml:space="preserve">      </w:t>
            </w:r>
            <w:r>
              <w:rPr>
                <w:rFonts w:ascii="Times New Roman" w:hAnsi="Times New Roman"/>
                <w:sz w:val="24"/>
                <w:szCs w:val="24"/>
              </w:rPr>
              <w:t>2</w:t>
            </w:r>
          </w:p>
        </w:tc>
        <w:tc>
          <w:tcPr>
            <w:tcW w:w="831" w:type="dxa"/>
          </w:tcPr>
          <w:p w:rsidR="005B7CF7" w:rsidRPr="00DA58D3" w:rsidRDefault="005B7CF7" w:rsidP="002E7D77">
            <w:pPr>
              <w:pStyle w:val="ad"/>
              <w:rPr>
                <w:rFonts w:ascii="Times New Roman" w:hAnsi="Times New Roman"/>
                <w:sz w:val="24"/>
                <w:szCs w:val="24"/>
              </w:rPr>
            </w:pPr>
            <w:r w:rsidRPr="00DA58D3">
              <w:rPr>
                <w:rFonts w:ascii="Times New Roman" w:hAnsi="Times New Roman"/>
                <w:sz w:val="24"/>
                <w:szCs w:val="24"/>
              </w:rPr>
              <w:t xml:space="preserve">    </w:t>
            </w:r>
            <w:r>
              <w:rPr>
                <w:rFonts w:ascii="Times New Roman" w:hAnsi="Times New Roman"/>
                <w:sz w:val="24"/>
                <w:szCs w:val="24"/>
              </w:rPr>
              <w:t>8</w:t>
            </w:r>
          </w:p>
        </w:tc>
        <w:tc>
          <w:tcPr>
            <w:tcW w:w="1154" w:type="dxa"/>
          </w:tcPr>
          <w:p w:rsidR="005B7CF7" w:rsidRPr="00DA58D3" w:rsidRDefault="005B7CF7" w:rsidP="002E7D77">
            <w:pPr>
              <w:pStyle w:val="ad"/>
              <w:rPr>
                <w:rFonts w:ascii="Times New Roman" w:hAnsi="Times New Roman"/>
                <w:sz w:val="24"/>
                <w:szCs w:val="24"/>
              </w:rPr>
            </w:pPr>
            <w:r>
              <w:rPr>
                <w:rFonts w:ascii="Times New Roman" w:hAnsi="Times New Roman"/>
                <w:sz w:val="24"/>
                <w:szCs w:val="24"/>
              </w:rPr>
              <w:t xml:space="preserve">     64</w:t>
            </w:r>
            <w:r w:rsidRPr="00DA58D3">
              <w:rPr>
                <w:rFonts w:ascii="Times New Roman" w:hAnsi="Times New Roman"/>
                <w:sz w:val="24"/>
                <w:szCs w:val="24"/>
              </w:rPr>
              <w:t>%</w:t>
            </w:r>
          </w:p>
        </w:tc>
        <w:tc>
          <w:tcPr>
            <w:tcW w:w="1240" w:type="dxa"/>
          </w:tcPr>
          <w:p w:rsidR="005B7CF7" w:rsidRPr="00DA58D3" w:rsidRDefault="005B7CF7" w:rsidP="002E7D77">
            <w:pPr>
              <w:pStyle w:val="ad"/>
              <w:rPr>
                <w:rFonts w:ascii="Times New Roman" w:hAnsi="Times New Roman"/>
                <w:sz w:val="24"/>
                <w:szCs w:val="24"/>
              </w:rPr>
            </w:pPr>
            <w:r>
              <w:rPr>
                <w:rFonts w:ascii="Times New Roman" w:hAnsi="Times New Roman"/>
                <w:sz w:val="24"/>
                <w:szCs w:val="24"/>
              </w:rPr>
              <w:t xml:space="preserve">     55</w:t>
            </w:r>
            <w:r w:rsidRPr="00DA58D3">
              <w:rPr>
                <w:rFonts w:ascii="Times New Roman" w:hAnsi="Times New Roman"/>
                <w:sz w:val="24"/>
                <w:szCs w:val="24"/>
              </w:rPr>
              <w:t>%</w:t>
            </w:r>
          </w:p>
        </w:tc>
      </w:tr>
    </w:tbl>
    <w:p w:rsidR="005B7CF7" w:rsidRPr="007C0021" w:rsidRDefault="005B7CF7" w:rsidP="005B7CF7">
      <w:pPr>
        <w:pStyle w:val="ad"/>
        <w:rPr>
          <w:rFonts w:ascii="Times New Roman" w:hAnsi="Times New Roman"/>
          <w:sz w:val="20"/>
          <w:szCs w:val="28"/>
        </w:rPr>
      </w:pPr>
      <w:r w:rsidRPr="00471FD6">
        <w:rPr>
          <w:rFonts w:ascii="Times New Roman" w:hAnsi="Times New Roman"/>
          <w:sz w:val="28"/>
          <w:szCs w:val="28"/>
        </w:rPr>
        <w:t xml:space="preserve">  </w:t>
      </w:r>
      <w:r>
        <w:rPr>
          <w:rFonts w:ascii="Times New Roman" w:hAnsi="Times New Roman"/>
          <w:sz w:val="28"/>
          <w:szCs w:val="28"/>
        </w:rPr>
        <w:t xml:space="preserve">              </w:t>
      </w:r>
    </w:p>
    <w:p w:rsidR="005B7CF7" w:rsidRPr="00471FD6" w:rsidRDefault="005B7CF7" w:rsidP="005B7CF7">
      <w:pPr>
        <w:pStyle w:val="ad"/>
        <w:jc w:val="center"/>
        <w:rPr>
          <w:rFonts w:ascii="Times New Roman" w:hAnsi="Times New Roman"/>
          <w:sz w:val="28"/>
          <w:szCs w:val="28"/>
        </w:rPr>
      </w:pPr>
      <w:r w:rsidRPr="00471FD6">
        <w:rPr>
          <w:rFonts w:ascii="Times New Roman" w:hAnsi="Times New Roman"/>
          <w:sz w:val="28"/>
          <w:szCs w:val="28"/>
        </w:rPr>
        <w:t>Результаты итоговых контрольных работ по русскому языку:</w:t>
      </w:r>
    </w:p>
    <w:p w:rsidR="005B7CF7" w:rsidRDefault="00854788" w:rsidP="005B7CF7">
      <w:pPr>
        <w:pStyle w:val="ad"/>
        <w:jc w:val="right"/>
        <w:rPr>
          <w:rFonts w:ascii="Times New Roman" w:hAnsi="Times New Roman"/>
          <w:i/>
          <w:sz w:val="28"/>
          <w:szCs w:val="28"/>
        </w:rPr>
      </w:pPr>
      <w:r>
        <w:rPr>
          <w:rFonts w:ascii="Times New Roman" w:hAnsi="Times New Roman"/>
          <w:i/>
          <w:sz w:val="28"/>
          <w:szCs w:val="28"/>
        </w:rPr>
        <w:t>Таблица 4</w:t>
      </w:r>
    </w:p>
    <w:tbl>
      <w:tblPr>
        <w:tblW w:w="9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1080"/>
        <w:gridCol w:w="1106"/>
        <w:gridCol w:w="1106"/>
        <w:gridCol w:w="1117"/>
        <w:gridCol w:w="1107"/>
        <w:gridCol w:w="1107"/>
        <w:gridCol w:w="1296"/>
        <w:gridCol w:w="1088"/>
      </w:tblGrid>
      <w:tr w:rsidR="005B7CF7" w:rsidRPr="00471FD6" w:rsidTr="002E7D77">
        <w:trPr>
          <w:trHeight w:val="281"/>
        </w:trPr>
        <w:tc>
          <w:tcPr>
            <w:tcW w:w="602" w:type="dxa"/>
            <w:vMerge w:val="restart"/>
          </w:tcPr>
          <w:p w:rsidR="005B7CF7" w:rsidRPr="00626BBD" w:rsidRDefault="005B7CF7" w:rsidP="002E7D77">
            <w:pPr>
              <w:pStyle w:val="ad"/>
              <w:rPr>
                <w:rFonts w:ascii="Times New Roman" w:hAnsi="Times New Roman"/>
                <w:sz w:val="24"/>
                <w:szCs w:val="24"/>
              </w:rPr>
            </w:pPr>
            <w:r w:rsidRPr="00626BBD">
              <w:rPr>
                <w:rFonts w:ascii="Times New Roman" w:hAnsi="Times New Roman"/>
                <w:sz w:val="24"/>
                <w:szCs w:val="24"/>
              </w:rPr>
              <w:t>№</w:t>
            </w:r>
          </w:p>
        </w:tc>
        <w:tc>
          <w:tcPr>
            <w:tcW w:w="1080" w:type="dxa"/>
            <w:vMerge w:val="restart"/>
          </w:tcPr>
          <w:p w:rsidR="005B7CF7" w:rsidRPr="00626BBD" w:rsidRDefault="005B7CF7" w:rsidP="002E7D77">
            <w:pPr>
              <w:pStyle w:val="ad"/>
              <w:rPr>
                <w:rFonts w:ascii="Times New Roman" w:hAnsi="Times New Roman"/>
                <w:sz w:val="24"/>
                <w:szCs w:val="24"/>
              </w:rPr>
            </w:pPr>
            <w:r w:rsidRPr="00626BBD">
              <w:rPr>
                <w:rFonts w:ascii="Times New Roman" w:hAnsi="Times New Roman"/>
                <w:sz w:val="24"/>
                <w:szCs w:val="24"/>
              </w:rPr>
              <w:t xml:space="preserve">Класс </w:t>
            </w:r>
          </w:p>
        </w:tc>
        <w:tc>
          <w:tcPr>
            <w:tcW w:w="1106" w:type="dxa"/>
            <w:vMerge w:val="restart"/>
          </w:tcPr>
          <w:p w:rsidR="005B7CF7" w:rsidRPr="00626BBD" w:rsidRDefault="005B7CF7" w:rsidP="002E7D77">
            <w:pPr>
              <w:pStyle w:val="ad"/>
              <w:rPr>
                <w:rFonts w:ascii="Times New Roman" w:hAnsi="Times New Roman"/>
                <w:sz w:val="24"/>
                <w:szCs w:val="24"/>
              </w:rPr>
            </w:pPr>
            <w:r w:rsidRPr="00626BBD">
              <w:rPr>
                <w:rFonts w:ascii="Times New Roman" w:hAnsi="Times New Roman"/>
                <w:sz w:val="24"/>
                <w:szCs w:val="24"/>
              </w:rPr>
              <w:t>Общее</w:t>
            </w:r>
          </w:p>
          <w:p w:rsidR="005B7CF7" w:rsidRPr="00626BBD" w:rsidRDefault="005B7CF7" w:rsidP="002E7D77">
            <w:pPr>
              <w:pStyle w:val="ad"/>
              <w:rPr>
                <w:rFonts w:ascii="Times New Roman" w:hAnsi="Times New Roman"/>
                <w:sz w:val="24"/>
                <w:szCs w:val="24"/>
              </w:rPr>
            </w:pPr>
            <w:r w:rsidRPr="00626BBD">
              <w:rPr>
                <w:rFonts w:ascii="Times New Roman" w:hAnsi="Times New Roman"/>
                <w:sz w:val="24"/>
                <w:szCs w:val="24"/>
              </w:rPr>
              <w:t xml:space="preserve">кол-во </w:t>
            </w:r>
          </w:p>
          <w:p w:rsidR="005B7CF7" w:rsidRPr="00626BBD" w:rsidRDefault="005B7CF7" w:rsidP="002E7D77">
            <w:pPr>
              <w:pStyle w:val="ad"/>
              <w:rPr>
                <w:rFonts w:ascii="Times New Roman" w:hAnsi="Times New Roman"/>
                <w:sz w:val="24"/>
                <w:szCs w:val="24"/>
              </w:rPr>
            </w:pPr>
            <w:r w:rsidRPr="00626BBD">
              <w:rPr>
                <w:rFonts w:ascii="Times New Roman" w:hAnsi="Times New Roman"/>
                <w:sz w:val="24"/>
                <w:szCs w:val="24"/>
              </w:rPr>
              <w:t>уч-ся</w:t>
            </w:r>
          </w:p>
        </w:tc>
        <w:tc>
          <w:tcPr>
            <w:tcW w:w="1106" w:type="dxa"/>
            <w:vMerge w:val="restart"/>
          </w:tcPr>
          <w:p w:rsidR="005B7CF7" w:rsidRPr="00626BBD" w:rsidRDefault="005B7CF7" w:rsidP="002E7D77">
            <w:pPr>
              <w:pStyle w:val="ad"/>
              <w:rPr>
                <w:rFonts w:ascii="Times New Roman" w:hAnsi="Times New Roman"/>
                <w:sz w:val="24"/>
                <w:szCs w:val="24"/>
              </w:rPr>
            </w:pPr>
            <w:r w:rsidRPr="00626BBD">
              <w:rPr>
                <w:rFonts w:ascii="Times New Roman" w:hAnsi="Times New Roman"/>
                <w:sz w:val="24"/>
                <w:szCs w:val="24"/>
              </w:rPr>
              <w:t>Кол-во</w:t>
            </w:r>
          </w:p>
          <w:p w:rsidR="005B7CF7" w:rsidRPr="00626BBD" w:rsidRDefault="005B7CF7" w:rsidP="002E7D77">
            <w:pPr>
              <w:pStyle w:val="ad"/>
              <w:rPr>
                <w:rFonts w:ascii="Times New Roman" w:hAnsi="Times New Roman"/>
                <w:sz w:val="24"/>
                <w:szCs w:val="24"/>
              </w:rPr>
            </w:pPr>
            <w:proofErr w:type="spellStart"/>
            <w:r w:rsidRPr="00626BBD">
              <w:rPr>
                <w:rFonts w:ascii="Times New Roman" w:hAnsi="Times New Roman"/>
                <w:sz w:val="24"/>
                <w:szCs w:val="24"/>
              </w:rPr>
              <w:t>вып</w:t>
            </w:r>
            <w:proofErr w:type="spellEnd"/>
            <w:r w:rsidRPr="00626BBD">
              <w:rPr>
                <w:rFonts w:ascii="Times New Roman" w:hAnsi="Times New Roman"/>
                <w:sz w:val="24"/>
                <w:szCs w:val="24"/>
              </w:rPr>
              <w:t>-их</w:t>
            </w:r>
          </w:p>
          <w:p w:rsidR="005B7CF7" w:rsidRPr="00626BBD" w:rsidRDefault="005B7CF7" w:rsidP="002E7D77">
            <w:pPr>
              <w:pStyle w:val="ad"/>
              <w:rPr>
                <w:rFonts w:ascii="Times New Roman" w:hAnsi="Times New Roman"/>
                <w:sz w:val="24"/>
                <w:szCs w:val="24"/>
              </w:rPr>
            </w:pPr>
            <w:r w:rsidRPr="00626BBD">
              <w:rPr>
                <w:rFonts w:ascii="Times New Roman" w:hAnsi="Times New Roman"/>
                <w:sz w:val="24"/>
                <w:szCs w:val="24"/>
              </w:rPr>
              <w:t>работу</w:t>
            </w:r>
          </w:p>
        </w:tc>
        <w:tc>
          <w:tcPr>
            <w:tcW w:w="3331" w:type="dxa"/>
            <w:gridSpan w:val="3"/>
          </w:tcPr>
          <w:p w:rsidR="005B7CF7" w:rsidRPr="00626BBD" w:rsidRDefault="005B7CF7" w:rsidP="002E7D77">
            <w:pPr>
              <w:pStyle w:val="ad"/>
              <w:rPr>
                <w:rFonts w:ascii="Times New Roman" w:hAnsi="Times New Roman"/>
                <w:sz w:val="24"/>
                <w:szCs w:val="24"/>
              </w:rPr>
            </w:pPr>
            <w:r w:rsidRPr="00626BBD">
              <w:rPr>
                <w:rFonts w:ascii="Times New Roman" w:hAnsi="Times New Roman"/>
                <w:sz w:val="24"/>
                <w:szCs w:val="24"/>
              </w:rPr>
              <w:t>Результаты</w:t>
            </w:r>
          </w:p>
        </w:tc>
        <w:tc>
          <w:tcPr>
            <w:tcW w:w="1296" w:type="dxa"/>
            <w:vMerge w:val="restart"/>
          </w:tcPr>
          <w:p w:rsidR="005B7CF7" w:rsidRPr="00626BBD" w:rsidRDefault="005B7CF7" w:rsidP="002E7D77">
            <w:pPr>
              <w:pStyle w:val="ad"/>
              <w:rPr>
                <w:rFonts w:ascii="Times New Roman" w:hAnsi="Times New Roman"/>
                <w:sz w:val="24"/>
                <w:szCs w:val="24"/>
              </w:rPr>
            </w:pPr>
            <w:r w:rsidRPr="00626BBD">
              <w:rPr>
                <w:rFonts w:ascii="Times New Roman" w:hAnsi="Times New Roman"/>
                <w:sz w:val="24"/>
                <w:szCs w:val="24"/>
              </w:rPr>
              <w:t>Успев-</w:t>
            </w:r>
            <w:proofErr w:type="spellStart"/>
            <w:r w:rsidRPr="00626BBD">
              <w:rPr>
                <w:rFonts w:ascii="Times New Roman" w:hAnsi="Times New Roman"/>
                <w:sz w:val="24"/>
                <w:szCs w:val="24"/>
              </w:rPr>
              <w:t>ть</w:t>
            </w:r>
            <w:proofErr w:type="spellEnd"/>
          </w:p>
        </w:tc>
        <w:tc>
          <w:tcPr>
            <w:tcW w:w="1088" w:type="dxa"/>
            <w:vMerge w:val="restart"/>
          </w:tcPr>
          <w:p w:rsidR="005B7CF7" w:rsidRPr="00626BBD" w:rsidRDefault="005B7CF7" w:rsidP="002E7D77">
            <w:pPr>
              <w:pStyle w:val="ad"/>
              <w:rPr>
                <w:rFonts w:ascii="Times New Roman" w:hAnsi="Times New Roman"/>
                <w:sz w:val="24"/>
                <w:szCs w:val="24"/>
              </w:rPr>
            </w:pPr>
            <w:r w:rsidRPr="00626BBD">
              <w:rPr>
                <w:rFonts w:ascii="Times New Roman" w:hAnsi="Times New Roman"/>
                <w:sz w:val="24"/>
                <w:szCs w:val="24"/>
              </w:rPr>
              <w:t xml:space="preserve">Качество </w:t>
            </w:r>
          </w:p>
        </w:tc>
      </w:tr>
      <w:tr w:rsidR="005B7CF7" w:rsidRPr="00471FD6" w:rsidTr="002E7D77">
        <w:trPr>
          <w:trHeight w:val="150"/>
        </w:trPr>
        <w:tc>
          <w:tcPr>
            <w:tcW w:w="602" w:type="dxa"/>
            <w:vMerge/>
          </w:tcPr>
          <w:p w:rsidR="005B7CF7" w:rsidRPr="00626BBD" w:rsidRDefault="005B7CF7" w:rsidP="002E7D77">
            <w:pPr>
              <w:pStyle w:val="ad"/>
              <w:rPr>
                <w:rFonts w:ascii="Times New Roman" w:hAnsi="Times New Roman"/>
                <w:sz w:val="24"/>
                <w:szCs w:val="24"/>
              </w:rPr>
            </w:pPr>
          </w:p>
        </w:tc>
        <w:tc>
          <w:tcPr>
            <w:tcW w:w="1080" w:type="dxa"/>
            <w:vMerge/>
          </w:tcPr>
          <w:p w:rsidR="005B7CF7" w:rsidRPr="00626BBD" w:rsidRDefault="005B7CF7" w:rsidP="002E7D77">
            <w:pPr>
              <w:pStyle w:val="ad"/>
              <w:rPr>
                <w:rFonts w:ascii="Times New Roman" w:hAnsi="Times New Roman"/>
                <w:sz w:val="24"/>
                <w:szCs w:val="24"/>
              </w:rPr>
            </w:pPr>
          </w:p>
        </w:tc>
        <w:tc>
          <w:tcPr>
            <w:tcW w:w="1106" w:type="dxa"/>
            <w:vMerge/>
          </w:tcPr>
          <w:p w:rsidR="005B7CF7" w:rsidRPr="00626BBD" w:rsidRDefault="005B7CF7" w:rsidP="002E7D77">
            <w:pPr>
              <w:pStyle w:val="ad"/>
              <w:rPr>
                <w:rFonts w:ascii="Times New Roman" w:hAnsi="Times New Roman"/>
                <w:sz w:val="24"/>
                <w:szCs w:val="24"/>
              </w:rPr>
            </w:pPr>
          </w:p>
        </w:tc>
        <w:tc>
          <w:tcPr>
            <w:tcW w:w="1106" w:type="dxa"/>
            <w:vMerge/>
          </w:tcPr>
          <w:p w:rsidR="005B7CF7" w:rsidRPr="00626BBD" w:rsidRDefault="005B7CF7" w:rsidP="002E7D77">
            <w:pPr>
              <w:pStyle w:val="ad"/>
              <w:rPr>
                <w:rFonts w:ascii="Times New Roman" w:hAnsi="Times New Roman"/>
                <w:sz w:val="24"/>
                <w:szCs w:val="24"/>
              </w:rPr>
            </w:pPr>
          </w:p>
        </w:tc>
        <w:tc>
          <w:tcPr>
            <w:tcW w:w="1117" w:type="dxa"/>
          </w:tcPr>
          <w:p w:rsidR="005B7CF7" w:rsidRPr="00626BBD" w:rsidRDefault="005B7CF7" w:rsidP="002E7D77">
            <w:pPr>
              <w:pStyle w:val="ad"/>
              <w:rPr>
                <w:rFonts w:ascii="Times New Roman" w:hAnsi="Times New Roman"/>
                <w:sz w:val="24"/>
                <w:szCs w:val="24"/>
              </w:rPr>
            </w:pPr>
            <w:r w:rsidRPr="00626BBD">
              <w:rPr>
                <w:rFonts w:ascii="Times New Roman" w:hAnsi="Times New Roman"/>
                <w:sz w:val="24"/>
                <w:szCs w:val="24"/>
              </w:rPr>
              <w:t>На «5»</w:t>
            </w:r>
          </w:p>
          <w:p w:rsidR="005B7CF7" w:rsidRPr="00626BBD" w:rsidRDefault="005B7CF7" w:rsidP="002E7D77">
            <w:pPr>
              <w:pStyle w:val="ad"/>
              <w:rPr>
                <w:rFonts w:ascii="Times New Roman" w:hAnsi="Times New Roman"/>
                <w:sz w:val="24"/>
                <w:szCs w:val="24"/>
              </w:rPr>
            </w:pPr>
            <w:r w:rsidRPr="00626BBD">
              <w:rPr>
                <w:rFonts w:ascii="Times New Roman" w:hAnsi="Times New Roman"/>
                <w:sz w:val="24"/>
                <w:szCs w:val="24"/>
              </w:rPr>
              <w:t>и «4»</w:t>
            </w:r>
          </w:p>
        </w:tc>
        <w:tc>
          <w:tcPr>
            <w:tcW w:w="1107" w:type="dxa"/>
          </w:tcPr>
          <w:p w:rsidR="005B7CF7" w:rsidRPr="00626BBD" w:rsidRDefault="005B7CF7" w:rsidP="002E7D77">
            <w:pPr>
              <w:pStyle w:val="ad"/>
              <w:rPr>
                <w:rFonts w:ascii="Times New Roman" w:hAnsi="Times New Roman"/>
                <w:sz w:val="24"/>
                <w:szCs w:val="24"/>
              </w:rPr>
            </w:pPr>
            <w:r w:rsidRPr="00626BBD">
              <w:rPr>
                <w:rFonts w:ascii="Times New Roman" w:hAnsi="Times New Roman"/>
                <w:sz w:val="24"/>
                <w:szCs w:val="24"/>
              </w:rPr>
              <w:t>На «3»</w:t>
            </w:r>
          </w:p>
        </w:tc>
        <w:tc>
          <w:tcPr>
            <w:tcW w:w="1107" w:type="dxa"/>
          </w:tcPr>
          <w:p w:rsidR="005B7CF7" w:rsidRPr="00626BBD" w:rsidRDefault="005B7CF7" w:rsidP="002E7D77">
            <w:pPr>
              <w:pStyle w:val="ad"/>
              <w:rPr>
                <w:rFonts w:ascii="Times New Roman" w:hAnsi="Times New Roman"/>
                <w:sz w:val="24"/>
                <w:szCs w:val="24"/>
              </w:rPr>
            </w:pPr>
            <w:r w:rsidRPr="00626BBD">
              <w:rPr>
                <w:rFonts w:ascii="Times New Roman" w:hAnsi="Times New Roman"/>
                <w:sz w:val="24"/>
                <w:szCs w:val="24"/>
              </w:rPr>
              <w:t>На «2»</w:t>
            </w:r>
          </w:p>
        </w:tc>
        <w:tc>
          <w:tcPr>
            <w:tcW w:w="1296" w:type="dxa"/>
            <w:vMerge/>
          </w:tcPr>
          <w:p w:rsidR="005B7CF7" w:rsidRPr="00626BBD" w:rsidRDefault="005B7CF7" w:rsidP="002E7D77">
            <w:pPr>
              <w:pStyle w:val="ad"/>
              <w:rPr>
                <w:rFonts w:ascii="Times New Roman" w:hAnsi="Times New Roman"/>
                <w:sz w:val="24"/>
                <w:szCs w:val="24"/>
              </w:rPr>
            </w:pPr>
          </w:p>
        </w:tc>
        <w:tc>
          <w:tcPr>
            <w:tcW w:w="1088" w:type="dxa"/>
            <w:vMerge/>
          </w:tcPr>
          <w:p w:rsidR="005B7CF7" w:rsidRPr="00626BBD" w:rsidRDefault="005B7CF7" w:rsidP="002E7D77">
            <w:pPr>
              <w:pStyle w:val="ad"/>
              <w:rPr>
                <w:rFonts w:ascii="Times New Roman" w:hAnsi="Times New Roman"/>
                <w:sz w:val="24"/>
                <w:szCs w:val="24"/>
              </w:rPr>
            </w:pPr>
          </w:p>
        </w:tc>
      </w:tr>
      <w:tr w:rsidR="005B7CF7" w:rsidRPr="00471FD6" w:rsidTr="002E7D77">
        <w:trPr>
          <w:trHeight w:val="562"/>
        </w:trPr>
        <w:tc>
          <w:tcPr>
            <w:tcW w:w="602" w:type="dxa"/>
          </w:tcPr>
          <w:p w:rsidR="005B7CF7" w:rsidRPr="00626BBD" w:rsidRDefault="005B7CF7" w:rsidP="002E7D77">
            <w:pPr>
              <w:pStyle w:val="ad"/>
              <w:rPr>
                <w:rFonts w:ascii="Times New Roman" w:hAnsi="Times New Roman"/>
                <w:sz w:val="24"/>
                <w:szCs w:val="24"/>
              </w:rPr>
            </w:pPr>
            <w:r w:rsidRPr="00626BBD">
              <w:rPr>
                <w:rFonts w:ascii="Times New Roman" w:hAnsi="Times New Roman"/>
                <w:sz w:val="24"/>
                <w:szCs w:val="24"/>
              </w:rPr>
              <w:t>1</w:t>
            </w:r>
          </w:p>
        </w:tc>
        <w:tc>
          <w:tcPr>
            <w:tcW w:w="1080" w:type="dxa"/>
          </w:tcPr>
          <w:p w:rsidR="005B7CF7" w:rsidRPr="00626BBD" w:rsidRDefault="005B7CF7" w:rsidP="002E7D77">
            <w:pPr>
              <w:pStyle w:val="ad"/>
              <w:rPr>
                <w:rFonts w:ascii="Times New Roman" w:hAnsi="Times New Roman"/>
                <w:sz w:val="24"/>
                <w:szCs w:val="24"/>
              </w:rPr>
            </w:pPr>
            <w:r w:rsidRPr="00626BBD">
              <w:rPr>
                <w:rFonts w:ascii="Times New Roman" w:hAnsi="Times New Roman"/>
                <w:sz w:val="24"/>
                <w:szCs w:val="24"/>
              </w:rPr>
              <w:t>2</w:t>
            </w:r>
          </w:p>
        </w:tc>
        <w:tc>
          <w:tcPr>
            <w:tcW w:w="1106" w:type="dxa"/>
          </w:tcPr>
          <w:p w:rsidR="005B7CF7" w:rsidRPr="00626BBD" w:rsidRDefault="005B7CF7" w:rsidP="002E7D77">
            <w:pPr>
              <w:pStyle w:val="ad"/>
              <w:rPr>
                <w:rFonts w:ascii="Times New Roman" w:hAnsi="Times New Roman"/>
                <w:sz w:val="24"/>
                <w:szCs w:val="24"/>
              </w:rPr>
            </w:pPr>
            <w:r>
              <w:rPr>
                <w:rFonts w:ascii="Times New Roman" w:hAnsi="Times New Roman"/>
                <w:sz w:val="24"/>
                <w:szCs w:val="24"/>
              </w:rPr>
              <w:t>21</w:t>
            </w:r>
          </w:p>
        </w:tc>
        <w:tc>
          <w:tcPr>
            <w:tcW w:w="1106" w:type="dxa"/>
          </w:tcPr>
          <w:p w:rsidR="005B7CF7" w:rsidRPr="00626BBD" w:rsidRDefault="005B7CF7" w:rsidP="002E7D77">
            <w:pPr>
              <w:pStyle w:val="ad"/>
              <w:rPr>
                <w:rFonts w:ascii="Times New Roman" w:hAnsi="Times New Roman"/>
                <w:sz w:val="24"/>
                <w:szCs w:val="24"/>
              </w:rPr>
            </w:pPr>
            <w:r w:rsidRPr="00626BBD">
              <w:rPr>
                <w:rFonts w:ascii="Times New Roman" w:hAnsi="Times New Roman"/>
                <w:sz w:val="24"/>
                <w:szCs w:val="24"/>
              </w:rPr>
              <w:t>1</w:t>
            </w:r>
            <w:r>
              <w:rPr>
                <w:rFonts w:ascii="Times New Roman" w:hAnsi="Times New Roman"/>
                <w:sz w:val="24"/>
                <w:szCs w:val="24"/>
              </w:rPr>
              <w:t>8</w:t>
            </w:r>
          </w:p>
        </w:tc>
        <w:tc>
          <w:tcPr>
            <w:tcW w:w="1117" w:type="dxa"/>
          </w:tcPr>
          <w:p w:rsidR="005B7CF7" w:rsidRPr="00626BBD" w:rsidRDefault="005B7CF7" w:rsidP="002E7D77">
            <w:pPr>
              <w:pStyle w:val="ad"/>
              <w:rPr>
                <w:rFonts w:ascii="Times New Roman" w:hAnsi="Times New Roman"/>
                <w:sz w:val="24"/>
                <w:szCs w:val="24"/>
              </w:rPr>
            </w:pPr>
            <w:r w:rsidRPr="00626BBD">
              <w:rPr>
                <w:rFonts w:ascii="Times New Roman" w:hAnsi="Times New Roman"/>
                <w:sz w:val="24"/>
                <w:szCs w:val="24"/>
              </w:rPr>
              <w:t xml:space="preserve">     8</w:t>
            </w:r>
          </w:p>
        </w:tc>
        <w:tc>
          <w:tcPr>
            <w:tcW w:w="1107" w:type="dxa"/>
          </w:tcPr>
          <w:p w:rsidR="005B7CF7" w:rsidRPr="00626BBD" w:rsidRDefault="005B7CF7" w:rsidP="002E7D77">
            <w:pPr>
              <w:pStyle w:val="ad"/>
              <w:rPr>
                <w:rFonts w:ascii="Times New Roman" w:hAnsi="Times New Roman"/>
                <w:sz w:val="24"/>
                <w:szCs w:val="24"/>
              </w:rPr>
            </w:pPr>
            <w:r w:rsidRPr="00626BBD">
              <w:rPr>
                <w:rFonts w:ascii="Times New Roman" w:hAnsi="Times New Roman"/>
                <w:sz w:val="24"/>
                <w:szCs w:val="24"/>
              </w:rPr>
              <w:t xml:space="preserve">       </w:t>
            </w:r>
            <w:r>
              <w:rPr>
                <w:rFonts w:ascii="Times New Roman" w:hAnsi="Times New Roman"/>
                <w:sz w:val="24"/>
                <w:szCs w:val="24"/>
              </w:rPr>
              <w:t>5</w:t>
            </w:r>
          </w:p>
        </w:tc>
        <w:tc>
          <w:tcPr>
            <w:tcW w:w="1107" w:type="dxa"/>
          </w:tcPr>
          <w:p w:rsidR="005B7CF7" w:rsidRPr="00626BBD" w:rsidRDefault="005B7CF7" w:rsidP="002E7D77">
            <w:pPr>
              <w:pStyle w:val="ad"/>
              <w:rPr>
                <w:rFonts w:ascii="Times New Roman" w:hAnsi="Times New Roman"/>
                <w:sz w:val="24"/>
                <w:szCs w:val="24"/>
              </w:rPr>
            </w:pPr>
            <w:r w:rsidRPr="00626BBD">
              <w:rPr>
                <w:rFonts w:ascii="Times New Roman" w:hAnsi="Times New Roman"/>
                <w:sz w:val="24"/>
                <w:szCs w:val="24"/>
              </w:rPr>
              <w:t xml:space="preserve">      </w:t>
            </w:r>
            <w:r>
              <w:rPr>
                <w:rFonts w:ascii="Times New Roman" w:hAnsi="Times New Roman"/>
                <w:sz w:val="24"/>
                <w:szCs w:val="24"/>
              </w:rPr>
              <w:t>5</w:t>
            </w:r>
          </w:p>
        </w:tc>
        <w:tc>
          <w:tcPr>
            <w:tcW w:w="1296" w:type="dxa"/>
          </w:tcPr>
          <w:p w:rsidR="005B7CF7" w:rsidRPr="00626BBD" w:rsidRDefault="005B7CF7" w:rsidP="002E7D77">
            <w:pPr>
              <w:pStyle w:val="ad"/>
              <w:rPr>
                <w:rFonts w:ascii="Times New Roman" w:hAnsi="Times New Roman"/>
                <w:sz w:val="24"/>
                <w:szCs w:val="24"/>
              </w:rPr>
            </w:pPr>
            <w:r>
              <w:rPr>
                <w:rFonts w:ascii="Times New Roman" w:hAnsi="Times New Roman"/>
                <w:sz w:val="24"/>
                <w:szCs w:val="24"/>
              </w:rPr>
              <w:t xml:space="preserve">     72</w:t>
            </w:r>
            <w:r w:rsidRPr="00626BBD">
              <w:rPr>
                <w:rFonts w:ascii="Times New Roman" w:hAnsi="Times New Roman"/>
                <w:sz w:val="24"/>
                <w:szCs w:val="24"/>
              </w:rPr>
              <w:t>%</w:t>
            </w:r>
          </w:p>
        </w:tc>
        <w:tc>
          <w:tcPr>
            <w:tcW w:w="1088" w:type="dxa"/>
          </w:tcPr>
          <w:p w:rsidR="005B7CF7" w:rsidRPr="00626BBD" w:rsidRDefault="005B7CF7" w:rsidP="002E7D77">
            <w:pPr>
              <w:pStyle w:val="ad"/>
              <w:rPr>
                <w:rFonts w:ascii="Times New Roman" w:hAnsi="Times New Roman"/>
                <w:sz w:val="24"/>
                <w:szCs w:val="24"/>
              </w:rPr>
            </w:pPr>
            <w:r>
              <w:rPr>
                <w:rFonts w:ascii="Times New Roman" w:hAnsi="Times New Roman"/>
                <w:sz w:val="24"/>
                <w:szCs w:val="24"/>
              </w:rPr>
              <w:t xml:space="preserve">    44</w:t>
            </w:r>
            <w:r w:rsidRPr="00626BBD">
              <w:rPr>
                <w:rFonts w:ascii="Times New Roman" w:hAnsi="Times New Roman"/>
                <w:sz w:val="24"/>
                <w:szCs w:val="24"/>
              </w:rPr>
              <w:t>%</w:t>
            </w:r>
          </w:p>
        </w:tc>
      </w:tr>
      <w:tr w:rsidR="005B7CF7" w:rsidRPr="00471FD6" w:rsidTr="002E7D77">
        <w:trPr>
          <w:trHeight w:val="562"/>
        </w:trPr>
        <w:tc>
          <w:tcPr>
            <w:tcW w:w="602" w:type="dxa"/>
          </w:tcPr>
          <w:p w:rsidR="005B7CF7" w:rsidRPr="00626BBD" w:rsidRDefault="005B7CF7" w:rsidP="002E7D77">
            <w:pPr>
              <w:pStyle w:val="ad"/>
              <w:rPr>
                <w:rFonts w:ascii="Times New Roman" w:hAnsi="Times New Roman"/>
                <w:sz w:val="24"/>
                <w:szCs w:val="24"/>
              </w:rPr>
            </w:pPr>
            <w:r w:rsidRPr="00626BBD">
              <w:rPr>
                <w:rFonts w:ascii="Times New Roman" w:hAnsi="Times New Roman"/>
                <w:sz w:val="24"/>
                <w:szCs w:val="24"/>
              </w:rPr>
              <w:t>2</w:t>
            </w:r>
          </w:p>
        </w:tc>
        <w:tc>
          <w:tcPr>
            <w:tcW w:w="1080" w:type="dxa"/>
          </w:tcPr>
          <w:p w:rsidR="005B7CF7" w:rsidRPr="00626BBD" w:rsidRDefault="005B7CF7" w:rsidP="002E7D77">
            <w:pPr>
              <w:pStyle w:val="ad"/>
              <w:rPr>
                <w:rFonts w:ascii="Times New Roman" w:hAnsi="Times New Roman"/>
                <w:sz w:val="24"/>
                <w:szCs w:val="24"/>
              </w:rPr>
            </w:pPr>
            <w:r w:rsidRPr="00626BBD">
              <w:rPr>
                <w:rFonts w:ascii="Times New Roman" w:hAnsi="Times New Roman"/>
                <w:sz w:val="24"/>
                <w:szCs w:val="24"/>
              </w:rPr>
              <w:t>3</w:t>
            </w:r>
          </w:p>
        </w:tc>
        <w:tc>
          <w:tcPr>
            <w:tcW w:w="1106" w:type="dxa"/>
          </w:tcPr>
          <w:p w:rsidR="005B7CF7" w:rsidRPr="00626BBD" w:rsidRDefault="005B7CF7" w:rsidP="002E7D77">
            <w:pPr>
              <w:pStyle w:val="ad"/>
              <w:rPr>
                <w:rFonts w:ascii="Times New Roman" w:hAnsi="Times New Roman"/>
                <w:sz w:val="24"/>
                <w:szCs w:val="24"/>
              </w:rPr>
            </w:pPr>
            <w:r>
              <w:rPr>
                <w:rFonts w:ascii="Times New Roman" w:hAnsi="Times New Roman"/>
                <w:sz w:val="24"/>
                <w:szCs w:val="24"/>
              </w:rPr>
              <w:t>15</w:t>
            </w:r>
          </w:p>
        </w:tc>
        <w:tc>
          <w:tcPr>
            <w:tcW w:w="1106" w:type="dxa"/>
          </w:tcPr>
          <w:p w:rsidR="005B7CF7" w:rsidRPr="00626BBD" w:rsidRDefault="005B7CF7" w:rsidP="002E7D77">
            <w:pPr>
              <w:pStyle w:val="ad"/>
              <w:rPr>
                <w:rFonts w:ascii="Times New Roman" w:hAnsi="Times New Roman"/>
                <w:sz w:val="24"/>
                <w:szCs w:val="24"/>
              </w:rPr>
            </w:pPr>
            <w:r>
              <w:rPr>
                <w:rFonts w:ascii="Times New Roman" w:hAnsi="Times New Roman"/>
                <w:sz w:val="24"/>
                <w:szCs w:val="24"/>
              </w:rPr>
              <w:t>14</w:t>
            </w:r>
          </w:p>
        </w:tc>
        <w:tc>
          <w:tcPr>
            <w:tcW w:w="1117" w:type="dxa"/>
          </w:tcPr>
          <w:p w:rsidR="005B7CF7" w:rsidRPr="00626BBD" w:rsidRDefault="005B7CF7" w:rsidP="002E7D77">
            <w:pPr>
              <w:pStyle w:val="ad"/>
              <w:rPr>
                <w:rFonts w:ascii="Times New Roman" w:hAnsi="Times New Roman"/>
                <w:sz w:val="24"/>
                <w:szCs w:val="24"/>
              </w:rPr>
            </w:pPr>
            <w:r w:rsidRPr="00626BBD">
              <w:rPr>
                <w:rFonts w:ascii="Times New Roman" w:hAnsi="Times New Roman"/>
                <w:sz w:val="24"/>
                <w:szCs w:val="24"/>
              </w:rPr>
              <w:t xml:space="preserve">     </w:t>
            </w:r>
            <w:r>
              <w:rPr>
                <w:rFonts w:ascii="Times New Roman" w:hAnsi="Times New Roman"/>
                <w:sz w:val="24"/>
                <w:szCs w:val="24"/>
              </w:rPr>
              <w:t>8</w:t>
            </w:r>
          </w:p>
        </w:tc>
        <w:tc>
          <w:tcPr>
            <w:tcW w:w="1107" w:type="dxa"/>
          </w:tcPr>
          <w:p w:rsidR="005B7CF7" w:rsidRPr="00626BBD" w:rsidRDefault="005B7CF7" w:rsidP="002E7D77">
            <w:pPr>
              <w:pStyle w:val="ad"/>
              <w:rPr>
                <w:rFonts w:ascii="Times New Roman" w:hAnsi="Times New Roman"/>
                <w:sz w:val="24"/>
                <w:szCs w:val="24"/>
              </w:rPr>
            </w:pPr>
            <w:r w:rsidRPr="00626BBD">
              <w:rPr>
                <w:rFonts w:ascii="Times New Roman" w:hAnsi="Times New Roman"/>
                <w:sz w:val="24"/>
                <w:szCs w:val="24"/>
              </w:rPr>
              <w:t xml:space="preserve">       </w:t>
            </w:r>
            <w:r>
              <w:rPr>
                <w:rFonts w:ascii="Times New Roman" w:hAnsi="Times New Roman"/>
                <w:sz w:val="24"/>
                <w:szCs w:val="24"/>
              </w:rPr>
              <w:t>3</w:t>
            </w:r>
          </w:p>
        </w:tc>
        <w:tc>
          <w:tcPr>
            <w:tcW w:w="1107" w:type="dxa"/>
          </w:tcPr>
          <w:p w:rsidR="005B7CF7" w:rsidRPr="00626BBD" w:rsidRDefault="005B7CF7" w:rsidP="002E7D77">
            <w:pPr>
              <w:pStyle w:val="ad"/>
              <w:rPr>
                <w:rFonts w:ascii="Times New Roman" w:hAnsi="Times New Roman"/>
                <w:sz w:val="24"/>
                <w:szCs w:val="24"/>
              </w:rPr>
            </w:pPr>
            <w:r w:rsidRPr="00626BBD">
              <w:rPr>
                <w:rFonts w:ascii="Times New Roman" w:hAnsi="Times New Roman"/>
                <w:sz w:val="24"/>
                <w:szCs w:val="24"/>
              </w:rPr>
              <w:t xml:space="preserve">      </w:t>
            </w:r>
            <w:r>
              <w:rPr>
                <w:rFonts w:ascii="Times New Roman" w:hAnsi="Times New Roman"/>
                <w:sz w:val="24"/>
                <w:szCs w:val="24"/>
              </w:rPr>
              <w:t>3</w:t>
            </w:r>
          </w:p>
        </w:tc>
        <w:tc>
          <w:tcPr>
            <w:tcW w:w="1296" w:type="dxa"/>
          </w:tcPr>
          <w:p w:rsidR="005B7CF7" w:rsidRPr="00626BBD" w:rsidRDefault="005B7CF7" w:rsidP="002E7D77">
            <w:pPr>
              <w:pStyle w:val="ad"/>
              <w:rPr>
                <w:rFonts w:ascii="Times New Roman" w:hAnsi="Times New Roman"/>
                <w:sz w:val="24"/>
                <w:szCs w:val="24"/>
              </w:rPr>
            </w:pPr>
            <w:r>
              <w:rPr>
                <w:rFonts w:ascii="Times New Roman" w:hAnsi="Times New Roman"/>
                <w:sz w:val="24"/>
                <w:szCs w:val="24"/>
              </w:rPr>
              <w:t xml:space="preserve">    79</w:t>
            </w:r>
            <w:r w:rsidRPr="00626BBD">
              <w:rPr>
                <w:rFonts w:ascii="Times New Roman" w:hAnsi="Times New Roman"/>
                <w:sz w:val="24"/>
                <w:szCs w:val="24"/>
              </w:rPr>
              <w:t>%</w:t>
            </w:r>
          </w:p>
        </w:tc>
        <w:tc>
          <w:tcPr>
            <w:tcW w:w="1088" w:type="dxa"/>
          </w:tcPr>
          <w:p w:rsidR="005B7CF7" w:rsidRPr="00626BBD" w:rsidRDefault="005B7CF7" w:rsidP="002E7D77">
            <w:pPr>
              <w:pStyle w:val="ad"/>
              <w:rPr>
                <w:rFonts w:ascii="Times New Roman" w:hAnsi="Times New Roman"/>
                <w:sz w:val="24"/>
                <w:szCs w:val="24"/>
              </w:rPr>
            </w:pPr>
            <w:r>
              <w:rPr>
                <w:rFonts w:ascii="Times New Roman" w:hAnsi="Times New Roman"/>
                <w:sz w:val="24"/>
                <w:szCs w:val="24"/>
              </w:rPr>
              <w:t xml:space="preserve">    57</w:t>
            </w:r>
            <w:r w:rsidRPr="00626BBD">
              <w:rPr>
                <w:rFonts w:ascii="Times New Roman" w:hAnsi="Times New Roman"/>
                <w:sz w:val="24"/>
                <w:szCs w:val="24"/>
              </w:rPr>
              <w:t>%</w:t>
            </w:r>
          </w:p>
        </w:tc>
      </w:tr>
      <w:tr w:rsidR="005B7CF7" w:rsidRPr="00471FD6" w:rsidTr="002E7D77">
        <w:trPr>
          <w:trHeight w:val="578"/>
        </w:trPr>
        <w:tc>
          <w:tcPr>
            <w:tcW w:w="602" w:type="dxa"/>
          </w:tcPr>
          <w:p w:rsidR="005B7CF7" w:rsidRPr="00626BBD" w:rsidRDefault="005B7CF7" w:rsidP="002E7D77">
            <w:pPr>
              <w:pStyle w:val="ad"/>
              <w:rPr>
                <w:rFonts w:ascii="Times New Roman" w:hAnsi="Times New Roman"/>
                <w:sz w:val="24"/>
                <w:szCs w:val="24"/>
              </w:rPr>
            </w:pPr>
            <w:r w:rsidRPr="00626BBD">
              <w:rPr>
                <w:rFonts w:ascii="Times New Roman" w:hAnsi="Times New Roman"/>
                <w:sz w:val="24"/>
                <w:szCs w:val="24"/>
              </w:rPr>
              <w:t>3</w:t>
            </w:r>
          </w:p>
        </w:tc>
        <w:tc>
          <w:tcPr>
            <w:tcW w:w="1080" w:type="dxa"/>
          </w:tcPr>
          <w:p w:rsidR="005B7CF7" w:rsidRPr="00626BBD" w:rsidRDefault="005B7CF7" w:rsidP="002E7D77">
            <w:pPr>
              <w:pStyle w:val="ad"/>
              <w:rPr>
                <w:rFonts w:ascii="Times New Roman" w:hAnsi="Times New Roman"/>
                <w:sz w:val="24"/>
                <w:szCs w:val="24"/>
              </w:rPr>
            </w:pPr>
            <w:r w:rsidRPr="00626BBD">
              <w:rPr>
                <w:rFonts w:ascii="Times New Roman" w:hAnsi="Times New Roman"/>
                <w:sz w:val="24"/>
                <w:szCs w:val="24"/>
              </w:rPr>
              <w:t>4</w:t>
            </w:r>
          </w:p>
        </w:tc>
        <w:tc>
          <w:tcPr>
            <w:tcW w:w="1106" w:type="dxa"/>
          </w:tcPr>
          <w:p w:rsidR="005B7CF7" w:rsidRDefault="005B7CF7" w:rsidP="002E7D77">
            <w:pPr>
              <w:pStyle w:val="ad"/>
              <w:rPr>
                <w:rFonts w:ascii="Times New Roman" w:hAnsi="Times New Roman"/>
                <w:sz w:val="24"/>
                <w:szCs w:val="24"/>
              </w:rPr>
            </w:pPr>
            <w:r>
              <w:rPr>
                <w:rFonts w:ascii="Times New Roman" w:hAnsi="Times New Roman"/>
                <w:sz w:val="24"/>
                <w:szCs w:val="24"/>
              </w:rPr>
              <w:t>23</w:t>
            </w:r>
          </w:p>
          <w:p w:rsidR="005B7CF7" w:rsidRPr="00626BBD" w:rsidRDefault="005B7CF7" w:rsidP="002E7D77">
            <w:pPr>
              <w:pStyle w:val="ad"/>
              <w:rPr>
                <w:rFonts w:ascii="Times New Roman" w:hAnsi="Times New Roman"/>
                <w:sz w:val="24"/>
                <w:szCs w:val="24"/>
              </w:rPr>
            </w:pPr>
          </w:p>
        </w:tc>
        <w:tc>
          <w:tcPr>
            <w:tcW w:w="1106" w:type="dxa"/>
          </w:tcPr>
          <w:p w:rsidR="005B7CF7" w:rsidRPr="00626BBD" w:rsidRDefault="005B7CF7" w:rsidP="002E7D77">
            <w:pPr>
              <w:pStyle w:val="ad"/>
              <w:rPr>
                <w:rFonts w:ascii="Times New Roman" w:hAnsi="Times New Roman"/>
                <w:sz w:val="24"/>
                <w:szCs w:val="24"/>
              </w:rPr>
            </w:pPr>
            <w:r>
              <w:rPr>
                <w:rFonts w:ascii="Times New Roman" w:hAnsi="Times New Roman"/>
                <w:sz w:val="24"/>
                <w:szCs w:val="24"/>
              </w:rPr>
              <w:t>20</w:t>
            </w:r>
          </w:p>
        </w:tc>
        <w:tc>
          <w:tcPr>
            <w:tcW w:w="1117" w:type="dxa"/>
          </w:tcPr>
          <w:p w:rsidR="005B7CF7" w:rsidRPr="00626BBD" w:rsidRDefault="005B7CF7" w:rsidP="002E7D77">
            <w:pPr>
              <w:pStyle w:val="ad"/>
              <w:rPr>
                <w:rFonts w:ascii="Times New Roman" w:hAnsi="Times New Roman"/>
                <w:sz w:val="24"/>
                <w:szCs w:val="24"/>
              </w:rPr>
            </w:pPr>
            <w:r w:rsidRPr="00626BBD">
              <w:rPr>
                <w:rFonts w:ascii="Times New Roman" w:hAnsi="Times New Roman"/>
                <w:sz w:val="24"/>
                <w:szCs w:val="24"/>
              </w:rPr>
              <w:t xml:space="preserve">       </w:t>
            </w:r>
            <w:r>
              <w:rPr>
                <w:rFonts w:ascii="Times New Roman" w:hAnsi="Times New Roman"/>
                <w:sz w:val="24"/>
                <w:szCs w:val="24"/>
              </w:rPr>
              <w:t>7</w:t>
            </w:r>
          </w:p>
        </w:tc>
        <w:tc>
          <w:tcPr>
            <w:tcW w:w="1107" w:type="dxa"/>
          </w:tcPr>
          <w:p w:rsidR="005B7CF7" w:rsidRPr="00626BBD" w:rsidRDefault="005B7CF7" w:rsidP="002E7D77">
            <w:pPr>
              <w:pStyle w:val="ad"/>
              <w:rPr>
                <w:rFonts w:ascii="Times New Roman" w:hAnsi="Times New Roman"/>
                <w:sz w:val="24"/>
                <w:szCs w:val="24"/>
              </w:rPr>
            </w:pPr>
            <w:r w:rsidRPr="00626BBD">
              <w:rPr>
                <w:rFonts w:ascii="Times New Roman" w:hAnsi="Times New Roman"/>
                <w:sz w:val="24"/>
                <w:szCs w:val="24"/>
              </w:rPr>
              <w:t xml:space="preserve">        </w:t>
            </w:r>
            <w:r>
              <w:rPr>
                <w:rFonts w:ascii="Times New Roman" w:hAnsi="Times New Roman"/>
                <w:sz w:val="24"/>
                <w:szCs w:val="24"/>
              </w:rPr>
              <w:t>10</w:t>
            </w:r>
          </w:p>
        </w:tc>
        <w:tc>
          <w:tcPr>
            <w:tcW w:w="1107" w:type="dxa"/>
          </w:tcPr>
          <w:p w:rsidR="005B7CF7" w:rsidRPr="00626BBD" w:rsidRDefault="005B7CF7" w:rsidP="002E7D77">
            <w:pPr>
              <w:pStyle w:val="ad"/>
              <w:rPr>
                <w:rFonts w:ascii="Times New Roman" w:hAnsi="Times New Roman"/>
                <w:sz w:val="24"/>
                <w:szCs w:val="24"/>
              </w:rPr>
            </w:pPr>
            <w:r w:rsidRPr="00626BBD">
              <w:rPr>
                <w:rFonts w:ascii="Times New Roman" w:hAnsi="Times New Roman"/>
                <w:sz w:val="24"/>
                <w:szCs w:val="24"/>
              </w:rPr>
              <w:t xml:space="preserve">       </w:t>
            </w:r>
            <w:r>
              <w:rPr>
                <w:rFonts w:ascii="Times New Roman" w:hAnsi="Times New Roman"/>
                <w:sz w:val="24"/>
                <w:szCs w:val="24"/>
              </w:rPr>
              <w:t>3</w:t>
            </w:r>
          </w:p>
        </w:tc>
        <w:tc>
          <w:tcPr>
            <w:tcW w:w="1296" w:type="dxa"/>
          </w:tcPr>
          <w:p w:rsidR="005B7CF7" w:rsidRPr="00626BBD" w:rsidRDefault="005B7CF7" w:rsidP="002E7D77">
            <w:pPr>
              <w:pStyle w:val="ad"/>
              <w:rPr>
                <w:rFonts w:ascii="Times New Roman" w:hAnsi="Times New Roman"/>
                <w:sz w:val="24"/>
                <w:szCs w:val="24"/>
              </w:rPr>
            </w:pPr>
            <w:r>
              <w:rPr>
                <w:rFonts w:ascii="Times New Roman" w:hAnsi="Times New Roman"/>
                <w:sz w:val="24"/>
                <w:szCs w:val="24"/>
              </w:rPr>
              <w:t xml:space="preserve">      85</w:t>
            </w:r>
            <w:r w:rsidRPr="00626BBD">
              <w:rPr>
                <w:rFonts w:ascii="Times New Roman" w:hAnsi="Times New Roman"/>
                <w:sz w:val="24"/>
                <w:szCs w:val="24"/>
              </w:rPr>
              <w:t>%</w:t>
            </w:r>
          </w:p>
        </w:tc>
        <w:tc>
          <w:tcPr>
            <w:tcW w:w="1088" w:type="dxa"/>
          </w:tcPr>
          <w:p w:rsidR="005B7CF7" w:rsidRPr="00626BBD" w:rsidRDefault="005B7CF7" w:rsidP="002E7D77">
            <w:pPr>
              <w:pStyle w:val="ad"/>
              <w:rPr>
                <w:rFonts w:ascii="Times New Roman" w:hAnsi="Times New Roman"/>
                <w:sz w:val="24"/>
                <w:szCs w:val="24"/>
              </w:rPr>
            </w:pPr>
            <w:r>
              <w:rPr>
                <w:rFonts w:ascii="Times New Roman" w:hAnsi="Times New Roman"/>
                <w:sz w:val="24"/>
                <w:szCs w:val="24"/>
              </w:rPr>
              <w:t xml:space="preserve">     35</w:t>
            </w:r>
            <w:r w:rsidRPr="00626BBD">
              <w:rPr>
                <w:rFonts w:ascii="Times New Roman" w:hAnsi="Times New Roman"/>
                <w:sz w:val="24"/>
                <w:szCs w:val="24"/>
              </w:rPr>
              <w:t>%</w:t>
            </w:r>
          </w:p>
        </w:tc>
      </w:tr>
    </w:tbl>
    <w:p w:rsidR="005B7CF7" w:rsidRPr="007C0021" w:rsidRDefault="005B7CF7" w:rsidP="005B7CF7">
      <w:pPr>
        <w:pStyle w:val="ad"/>
        <w:rPr>
          <w:rFonts w:ascii="Times New Roman" w:hAnsi="Times New Roman"/>
          <w:sz w:val="16"/>
          <w:szCs w:val="28"/>
        </w:rPr>
      </w:pPr>
    </w:p>
    <w:p w:rsidR="005B7CF7" w:rsidRPr="00471FD6" w:rsidRDefault="005B7CF7" w:rsidP="005B7CF7">
      <w:pPr>
        <w:pStyle w:val="ad"/>
        <w:jc w:val="center"/>
        <w:rPr>
          <w:rFonts w:ascii="Times New Roman" w:hAnsi="Times New Roman"/>
          <w:sz w:val="28"/>
          <w:szCs w:val="28"/>
        </w:rPr>
      </w:pPr>
      <w:r w:rsidRPr="00471FD6">
        <w:rPr>
          <w:rFonts w:ascii="Times New Roman" w:hAnsi="Times New Roman"/>
          <w:sz w:val="28"/>
          <w:szCs w:val="28"/>
        </w:rPr>
        <w:t>Результаты проверки техники чтения:</w:t>
      </w:r>
    </w:p>
    <w:p w:rsidR="005B7CF7" w:rsidRPr="005D0E73" w:rsidRDefault="00854788" w:rsidP="005B7CF7">
      <w:pPr>
        <w:pStyle w:val="ad"/>
        <w:jc w:val="right"/>
        <w:rPr>
          <w:rFonts w:ascii="Times New Roman" w:hAnsi="Times New Roman"/>
          <w:i/>
          <w:sz w:val="28"/>
          <w:szCs w:val="28"/>
        </w:rPr>
      </w:pPr>
      <w:r>
        <w:rPr>
          <w:rFonts w:ascii="Times New Roman" w:hAnsi="Times New Roman"/>
          <w:i/>
          <w:sz w:val="28"/>
          <w:szCs w:val="28"/>
        </w:rPr>
        <w:t>Таблица 5</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0"/>
        <w:gridCol w:w="1770"/>
        <w:gridCol w:w="1260"/>
        <w:gridCol w:w="1620"/>
        <w:gridCol w:w="1620"/>
        <w:gridCol w:w="2160"/>
      </w:tblGrid>
      <w:tr w:rsidR="005B7CF7" w:rsidRPr="00471FD6" w:rsidTr="002E7D77">
        <w:tc>
          <w:tcPr>
            <w:tcW w:w="1290" w:type="dxa"/>
            <w:vMerge w:val="restart"/>
          </w:tcPr>
          <w:p w:rsidR="005B7CF7" w:rsidRPr="00626BBD" w:rsidRDefault="005B7CF7" w:rsidP="0083715D">
            <w:pPr>
              <w:pStyle w:val="ad"/>
              <w:jc w:val="center"/>
              <w:rPr>
                <w:rFonts w:ascii="Times New Roman" w:hAnsi="Times New Roman"/>
                <w:sz w:val="24"/>
                <w:szCs w:val="24"/>
              </w:rPr>
            </w:pPr>
            <w:r w:rsidRPr="00626BBD">
              <w:rPr>
                <w:rFonts w:ascii="Times New Roman" w:hAnsi="Times New Roman"/>
                <w:sz w:val="24"/>
                <w:szCs w:val="24"/>
              </w:rPr>
              <w:t>Класс</w:t>
            </w:r>
          </w:p>
        </w:tc>
        <w:tc>
          <w:tcPr>
            <w:tcW w:w="1770" w:type="dxa"/>
            <w:vMerge w:val="restart"/>
          </w:tcPr>
          <w:p w:rsidR="005B7CF7" w:rsidRPr="00626BBD" w:rsidRDefault="005B7CF7" w:rsidP="0083715D">
            <w:pPr>
              <w:pStyle w:val="ad"/>
              <w:jc w:val="center"/>
              <w:rPr>
                <w:rFonts w:ascii="Times New Roman" w:hAnsi="Times New Roman"/>
                <w:sz w:val="24"/>
                <w:szCs w:val="24"/>
              </w:rPr>
            </w:pPr>
            <w:r w:rsidRPr="00626BBD">
              <w:rPr>
                <w:rFonts w:ascii="Times New Roman" w:hAnsi="Times New Roman"/>
                <w:sz w:val="24"/>
                <w:szCs w:val="24"/>
              </w:rPr>
              <w:t xml:space="preserve">Число </w:t>
            </w:r>
            <w:proofErr w:type="gramStart"/>
            <w:r w:rsidRPr="00626BBD">
              <w:rPr>
                <w:rFonts w:ascii="Times New Roman" w:hAnsi="Times New Roman"/>
                <w:sz w:val="24"/>
                <w:szCs w:val="24"/>
              </w:rPr>
              <w:t>проверяющих</w:t>
            </w:r>
            <w:proofErr w:type="gramEnd"/>
          </w:p>
          <w:p w:rsidR="005B7CF7" w:rsidRPr="00626BBD" w:rsidRDefault="005B7CF7" w:rsidP="0083715D">
            <w:pPr>
              <w:pStyle w:val="ad"/>
              <w:jc w:val="center"/>
              <w:rPr>
                <w:rFonts w:ascii="Times New Roman" w:hAnsi="Times New Roman"/>
                <w:sz w:val="24"/>
                <w:szCs w:val="24"/>
              </w:rPr>
            </w:pPr>
            <w:r w:rsidRPr="00626BBD">
              <w:rPr>
                <w:rFonts w:ascii="Times New Roman" w:hAnsi="Times New Roman"/>
                <w:sz w:val="24"/>
                <w:szCs w:val="24"/>
              </w:rPr>
              <w:t>уч-ся</w:t>
            </w:r>
          </w:p>
        </w:tc>
        <w:tc>
          <w:tcPr>
            <w:tcW w:w="1260" w:type="dxa"/>
            <w:vMerge w:val="restart"/>
          </w:tcPr>
          <w:p w:rsidR="005B7CF7" w:rsidRPr="00626BBD" w:rsidRDefault="005B7CF7" w:rsidP="0083715D">
            <w:pPr>
              <w:pStyle w:val="ad"/>
              <w:jc w:val="center"/>
              <w:rPr>
                <w:rFonts w:ascii="Times New Roman" w:hAnsi="Times New Roman"/>
                <w:sz w:val="24"/>
                <w:szCs w:val="24"/>
              </w:rPr>
            </w:pPr>
            <w:r w:rsidRPr="00626BBD">
              <w:rPr>
                <w:rFonts w:ascii="Times New Roman" w:hAnsi="Times New Roman"/>
                <w:sz w:val="24"/>
                <w:szCs w:val="24"/>
              </w:rPr>
              <w:t>Не читало</w:t>
            </w:r>
          </w:p>
        </w:tc>
        <w:tc>
          <w:tcPr>
            <w:tcW w:w="5400" w:type="dxa"/>
            <w:gridSpan w:val="3"/>
          </w:tcPr>
          <w:p w:rsidR="005B7CF7" w:rsidRPr="00626BBD" w:rsidRDefault="005B7CF7" w:rsidP="0083715D">
            <w:pPr>
              <w:pStyle w:val="ad"/>
              <w:jc w:val="center"/>
              <w:rPr>
                <w:rFonts w:ascii="Times New Roman" w:hAnsi="Times New Roman"/>
                <w:sz w:val="24"/>
                <w:szCs w:val="24"/>
              </w:rPr>
            </w:pPr>
            <w:r w:rsidRPr="00626BBD">
              <w:rPr>
                <w:rFonts w:ascii="Times New Roman" w:hAnsi="Times New Roman"/>
                <w:sz w:val="24"/>
                <w:szCs w:val="24"/>
              </w:rPr>
              <w:t>Темп чтения</w:t>
            </w:r>
          </w:p>
        </w:tc>
      </w:tr>
      <w:tr w:rsidR="005B7CF7" w:rsidRPr="00471FD6" w:rsidTr="002E7D77">
        <w:tc>
          <w:tcPr>
            <w:tcW w:w="1290" w:type="dxa"/>
            <w:vMerge/>
          </w:tcPr>
          <w:p w:rsidR="005B7CF7" w:rsidRPr="00626BBD" w:rsidRDefault="005B7CF7" w:rsidP="0083715D">
            <w:pPr>
              <w:pStyle w:val="ad"/>
              <w:jc w:val="center"/>
              <w:rPr>
                <w:rFonts w:ascii="Times New Roman" w:hAnsi="Times New Roman"/>
                <w:sz w:val="24"/>
                <w:szCs w:val="24"/>
              </w:rPr>
            </w:pPr>
          </w:p>
        </w:tc>
        <w:tc>
          <w:tcPr>
            <w:tcW w:w="1770" w:type="dxa"/>
            <w:vMerge/>
          </w:tcPr>
          <w:p w:rsidR="005B7CF7" w:rsidRPr="00626BBD" w:rsidRDefault="005B7CF7" w:rsidP="0083715D">
            <w:pPr>
              <w:pStyle w:val="ad"/>
              <w:jc w:val="center"/>
              <w:rPr>
                <w:rFonts w:ascii="Times New Roman" w:hAnsi="Times New Roman"/>
                <w:sz w:val="24"/>
                <w:szCs w:val="24"/>
              </w:rPr>
            </w:pPr>
          </w:p>
        </w:tc>
        <w:tc>
          <w:tcPr>
            <w:tcW w:w="1260" w:type="dxa"/>
            <w:vMerge/>
          </w:tcPr>
          <w:p w:rsidR="005B7CF7" w:rsidRPr="00626BBD" w:rsidRDefault="005B7CF7" w:rsidP="0083715D">
            <w:pPr>
              <w:pStyle w:val="ad"/>
              <w:jc w:val="center"/>
              <w:rPr>
                <w:rFonts w:ascii="Times New Roman" w:hAnsi="Times New Roman"/>
                <w:sz w:val="24"/>
                <w:szCs w:val="24"/>
              </w:rPr>
            </w:pPr>
          </w:p>
        </w:tc>
        <w:tc>
          <w:tcPr>
            <w:tcW w:w="1620" w:type="dxa"/>
          </w:tcPr>
          <w:p w:rsidR="005B7CF7" w:rsidRPr="00626BBD" w:rsidRDefault="005B7CF7" w:rsidP="0083715D">
            <w:pPr>
              <w:pStyle w:val="ad"/>
              <w:jc w:val="center"/>
              <w:rPr>
                <w:rFonts w:ascii="Times New Roman" w:hAnsi="Times New Roman"/>
                <w:sz w:val="24"/>
                <w:szCs w:val="24"/>
              </w:rPr>
            </w:pPr>
            <w:r w:rsidRPr="00626BBD">
              <w:rPr>
                <w:rFonts w:ascii="Times New Roman" w:hAnsi="Times New Roman"/>
                <w:sz w:val="24"/>
                <w:szCs w:val="24"/>
              </w:rPr>
              <w:t>Выше</w:t>
            </w:r>
          </w:p>
          <w:p w:rsidR="005B7CF7" w:rsidRPr="00626BBD" w:rsidRDefault="005B7CF7" w:rsidP="0083715D">
            <w:pPr>
              <w:pStyle w:val="ad"/>
              <w:jc w:val="center"/>
              <w:rPr>
                <w:rFonts w:ascii="Times New Roman" w:hAnsi="Times New Roman"/>
                <w:sz w:val="24"/>
                <w:szCs w:val="24"/>
              </w:rPr>
            </w:pPr>
            <w:r w:rsidRPr="00626BBD">
              <w:rPr>
                <w:rFonts w:ascii="Times New Roman" w:hAnsi="Times New Roman"/>
                <w:sz w:val="24"/>
                <w:szCs w:val="24"/>
              </w:rPr>
              <w:t>нормы</w:t>
            </w:r>
          </w:p>
        </w:tc>
        <w:tc>
          <w:tcPr>
            <w:tcW w:w="1620" w:type="dxa"/>
          </w:tcPr>
          <w:p w:rsidR="005B7CF7" w:rsidRPr="00626BBD" w:rsidRDefault="005B7CF7" w:rsidP="0083715D">
            <w:pPr>
              <w:pStyle w:val="ad"/>
              <w:jc w:val="center"/>
              <w:rPr>
                <w:rFonts w:ascii="Times New Roman" w:hAnsi="Times New Roman"/>
                <w:sz w:val="24"/>
                <w:szCs w:val="24"/>
              </w:rPr>
            </w:pPr>
            <w:r w:rsidRPr="00626BBD">
              <w:rPr>
                <w:rFonts w:ascii="Times New Roman" w:hAnsi="Times New Roman"/>
                <w:sz w:val="24"/>
                <w:szCs w:val="24"/>
              </w:rPr>
              <w:t>В норме</w:t>
            </w:r>
          </w:p>
        </w:tc>
        <w:tc>
          <w:tcPr>
            <w:tcW w:w="2160" w:type="dxa"/>
          </w:tcPr>
          <w:p w:rsidR="005B7CF7" w:rsidRPr="00626BBD" w:rsidRDefault="005B7CF7" w:rsidP="0083715D">
            <w:pPr>
              <w:pStyle w:val="ad"/>
              <w:jc w:val="center"/>
              <w:rPr>
                <w:rFonts w:ascii="Times New Roman" w:hAnsi="Times New Roman"/>
                <w:sz w:val="24"/>
                <w:szCs w:val="24"/>
              </w:rPr>
            </w:pPr>
            <w:r w:rsidRPr="00626BBD">
              <w:rPr>
                <w:rFonts w:ascii="Times New Roman" w:hAnsi="Times New Roman"/>
                <w:sz w:val="24"/>
                <w:szCs w:val="24"/>
              </w:rPr>
              <w:t>Ниже нормы</w:t>
            </w:r>
          </w:p>
        </w:tc>
      </w:tr>
      <w:tr w:rsidR="005B7CF7" w:rsidRPr="00471FD6" w:rsidTr="002E7D77">
        <w:tc>
          <w:tcPr>
            <w:tcW w:w="1290" w:type="dxa"/>
          </w:tcPr>
          <w:p w:rsidR="005B7CF7" w:rsidRPr="00626BBD" w:rsidRDefault="005B7CF7" w:rsidP="002E7D77">
            <w:pPr>
              <w:pStyle w:val="ad"/>
              <w:rPr>
                <w:rFonts w:ascii="Times New Roman" w:hAnsi="Times New Roman"/>
                <w:sz w:val="24"/>
                <w:szCs w:val="24"/>
              </w:rPr>
            </w:pPr>
            <w:r w:rsidRPr="00626BBD">
              <w:rPr>
                <w:rFonts w:ascii="Times New Roman" w:hAnsi="Times New Roman"/>
                <w:sz w:val="24"/>
                <w:szCs w:val="24"/>
              </w:rPr>
              <w:t>2</w:t>
            </w:r>
          </w:p>
        </w:tc>
        <w:tc>
          <w:tcPr>
            <w:tcW w:w="1770" w:type="dxa"/>
          </w:tcPr>
          <w:p w:rsidR="005B7CF7" w:rsidRPr="00626BBD" w:rsidRDefault="005B7CF7" w:rsidP="002E7D77">
            <w:pPr>
              <w:pStyle w:val="ad"/>
              <w:rPr>
                <w:rFonts w:ascii="Times New Roman" w:hAnsi="Times New Roman"/>
                <w:sz w:val="24"/>
                <w:szCs w:val="24"/>
              </w:rPr>
            </w:pPr>
            <w:r w:rsidRPr="00626BBD">
              <w:rPr>
                <w:rFonts w:ascii="Times New Roman" w:hAnsi="Times New Roman"/>
                <w:sz w:val="24"/>
                <w:szCs w:val="24"/>
              </w:rPr>
              <w:t>1</w:t>
            </w:r>
            <w:r>
              <w:rPr>
                <w:rFonts w:ascii="Times New Roman" w:hAnsi="Times New Roman"/>
                <w:sz w:val="24"/>
                <w:szCs w:val="24"/>
              </w:rPr>
              <w:t>8</w:t>
            </w:r>
          </w:p>
        </w:tc>
        <w:tc>
          <w:tcPr>
            <w:tcW w:w="1260" w:type="dxa"/>
          </w:tcPr>
          <w:p w:rsidR="005B7CF7" w:rsidRPr="00626BBD" w:rsidRDefault="005B7CF7" w:rsidP="002E7D77">
            <w:pPr>
              <w:pStyle w:val="ad"/>
              <w:rPr>
                <w:rFonts w:ascii="Times New Roman" w:hAnsi="Times New Roman"/>
                <w:sz w:val="24"/>
                <w:szCs w:val="24"/>
              </w:rPr>
            </w:pPr>
            <w:r w:rsidRPr="00626BBD">
              <w:rPr>
                <w:rFonts w:ascii="Times New Roman" w:hAnsi="Times New Roman"/>
                <w:sz w:val="24"/>
                <w:szCs w:val="24"/>
              </w:rPr>
              <w:t>-</w:t>
            </w:r>
          </w:p>
        </w:tc>
        <w:tc>
          <w:tcPr>
            <w:tcW w:w="1620" w:type="dxa"/>
          </w:tcPr>
          <w:p w:rsidR="005B7CF7" w:rsidRPr="00626BBD" w:rsidRDefault="005B7CF7" w:rsidP="002E7D77">
            <w:pPr>
              <w:pStyle w:val="ad"/>
              <w:rPr>
                <w:rFonts w:ascii="Times New Roman" w:hAnsi="Times New Roman"/>
                <w:sz w:val="24"/>
                <w:szCs w:val="24"/>
              </w:rPr>
            </w:pPr>
            <w:r>
              <w:rPr>
                <w:rFonts w:ascii="Times New Roman" w:hAnsi="Times New Roman"/>
                <w:sz w:val="24"/>
                <w:szCs w:val="24"/>
              </w:rPr>
              <w:t>7</w:t>
            </w:r>
          </w:p>
        </w:tc>
        <w:tc>
          <w:tcPr>
            <w:tcW w:w="1620" w:type="dxa"/>
          </w:tcPr>
          <w:p w:rsidR="005B7CF7" w:rsidRPr="00626BBD" w:rsidRDefault="005B7CF7" w:rsidP="002E7D77">
            <w:pPr>
              <w:pStyle w:val="ad"/>
              <w:rPr>
                <w:rFonts w:ascii="Times New Roman" w:hAnsi="Times New Roman"/>
                <w:sz w:val="24"/>
                <w:szCs w:val="24"/>
              </w:rPr>
            </w:pPr>
            <w:r>
              <w:rPr>
                <w:rFonts w:ascii="Times New Roman" w:hAnsi="Times New Roman"/>
                <w:sz w:val="24"/>
                <w:szCs w:val="24"/>
              </w:rPr>
              <w:t>7</w:t>
            </w:r>
          </w:p>
        </w:tc>
        <w:tc>
          <w:tcPr>
            <w:tcW w:w="2160" w:type="dxa"/>
          </w:tcPr>
          <w:p w:rsidR="005B7CF7" w:rsidRPr="00626BBD" w:rsidRDefault="005B7CF7" w:rsidP="002E7D77">
            <w:pPr>
              <w:pStyle w:val="ad"/>
              <w:rPr>
                <w:rFonts w:ascii="Times New Roman" w:hAnsi="Times New Roman"/>
                <w:sz w:val="24"/>
                <w:szCs w:val="24"/>
              </w:rPr>
            </w:pPr>
            <w:r>
              <w:rPr>
                <w:rFonts w:ascii="Times New Roman" w:hAnsi="Times New Roman"/>
                <w:sz w:val="24"/>
                <w:szCs w:val="24"/>
              </w:rPr>
              <w:t>4</w:t>
            </w:r>
          </w:p>
        </w:tc>
      </w:tr>
      <w:tr w:rsidR="005B7CF7" w:rsidRPr="00471FD6" w:rsidTr="002E7D77">
        <w:tc>
          <w:tcPr>
            <w:tcW w:w="1290" w:type="dxa"/>
          </w:tcPr>
          <w:p w:rsidR="005B7CF7" w:rsidRPr="00626BBD" w:rsidRDefault="005B7CF7" w:rsidP="002E7D77">
            <w:pPr>
              <w:pStyle w:val="ad"/>
              <w:rPr>
                <w:rFonts w:ascii="Times New Roman" w:hAnsi="Times New Roman"/>
                <w:sz w:val="24"/>
                <w:szCs w:val="24"/>
              </w:rPr>
            </w:pPr>
            <w:r w:rsidRPr="00626BBD">
              <w:rPr>
                <w:rFonts w:ascii="Times New Roman" w:hAnsi="Times New Roman"/>
                <w:sz w:val="24"/>
                <w:szCs w:val="24"/>
              </w:rPr>
              <w:t>3</w:t>
            </w:r>
          </w:p>
        </w:tc>
        <w:tc>
          <w:tcPr>
            <w:tcW w:w="1770" w:type="dxa"/>
          </w:tcPr>
          <w:p w:rsidR="005B7CF7" w:rsidRPr="00626BBD" w:rsidRDefault="005B7CF7" w:rsidP="002E7D77">
            <w:pPr>
              <w:pStyle w:val="ad"/>
              <w:rPr>
                <w:rFonts w:ascii="Times New Roman" w:hAnsi="Times New Roman"/>
                <w:sz w:val="24"/>
                <w:szCs w:val="24"/>
              </w:rPr>
            </w:pPr>
            <w:r>
              <w:rPr>
                <w:rFonts w:ascii="Times New Roman" w:hAnsi="Times New Roman"/>
                <w:sz w:val="24"/>
                <w:szCs w:val="24"/>
              </w:rPr>
              <w:t>15</w:t>
            </w:r>
          </w:p>
        </w:tc>
        <w:tc>
          <w:tcPr>
            <w:tcW w:w="1260" w:type="dxa"/>
          </w:tcPr>
          <w:p w:rsidR="005B7CF7" w:rsidRPr="00626BBD" w:rsidRDefault="005B7CF7" w:rsidP="002E7D77">
            <w:pPr>
              <w:pStyle w:val="ad"/>
              <w:rPr>
                <w:rFonts w:ascii="Times New Roman" w:hAnsi="Times New Roman"/>
                <w:sz w:val="24"/>
                <w:szCs w:val="24"/>
              </w:rPr>
            </w:pPr>
            <w:r w:rsidRPr="00626BBD">
              <w:rPr>
                <w:rFonts w:ascii="Times New Roman" w:hAnsi="Times New Roman"/>
                <w:sz w:val="24"/>
                <w:szCs w:val="24"/>
              </w:rPr>
              <w:t>-</w:t>
            </w:r>
          </w:p>
        </w:tc>
        <w:tc>
          <w:tcPr>
            <w:tcW w:w="1620" w:type="dxa"/>
          </w:tcPr>
          <w:p w:rsidR="005B7CF7" w:rsidRPr="00626BBD" w:rsidRDefault="005B7CF7" w:rsidP="002E7D77">
            <w:pPr>
              <w:pStyle w:val="ad"/>
              <w:rPr>
                <w:rFonts w:ascii="Times New Roman" w:hAnsi="Times New Roman"/>
                <w:sz w:val="24"/>
                <w:szCs w:val="24"/>
              </w:rPr>
            </w:pPr>
            <w:r>
              <w:rPr>
                <w:rFonts w:ascii="Times New Roman" w:hAnsi="Times New Roman"/>
                <w:sz w:val="24"/>
                <w:szCs w:val="24"/>
              </w:rPr>
              <w:t>5</w:t>
            </w:r>
          </w:p>
        </w:tc>
        <w:tc>
          <w:tcPr>
            <w:tcW w:w="1620" w:type="dxa"/>
          </w:tcPr>
          <w:p w:rsidR="005B7CF7" w:rsidRPr="00626BBD" w:rsidRDefault="005B7CF7" w:rsidP="002E7D77">
            <w:pPr>
              <w:pStyle w:val="ad"/>
              <w:rPr>
                <w:rFonts w:ascii="Times New Roman" w:hAnsi="Times New Roman"/>
                <w:sz w:val="24"/>
                <w:szCs w:val="24"/>
              </w:rPr>
            </w:pPr>
            <w:r>
              <w:rPr>
                <w:rFonts w:ascii="Times New Roman" w:hAnsi="Times New Roman"/>
                <w:sz w:val="24"/>
                <w:szCs w:val="24"/>
              </w:rPr>
              <w:t>7</w:t>
            </w:r>
          </w:p>
        </w:tc>
        <w:tc>
          <w:tcPr>
            <w:tcW w:w="2160" w:type="dxa"/>
          </w:tcPr>
          <w:p w:rsidR="005B7CF7" w:rsidRPr="00626BBD" w:rsidRDefault="005B7CF7" w:rsidP="002E7D77">
            <w:pPr>
              <w:pStyle w:val="ad"/>
              <w:rPr>
                <w:rFonts w:ascii="Times New Roman" w:hAnsi="Times New Roman"/>
                <w:sz w:val="24"/>
                <w:szCs w:val="24"/>
              </w:rPr>
            </w:pPr>
            <w:r>
              <w:rPr>
                <w:rFonts w:ascii="Times New Roman" w:hAnsi="Times New Roman"/>
                <w:sz w:val="24"/>
                <w:szCs w:val="24"/>
              </w:rPr>
              <w:t>3</w:t>
            </w:r>
          </w:p>
        </w:tc>
      </w:tr>
      <w:tr w:rsidR="005B7CF7" w:rsidRPr="00471FD6" w:rsidTr="002E7D77">
        <w:tc>
          <w:tcPr>
            <w:tcW w:w="1290" w:type="dxa"/>
          </w:tcPr>
          <w:p w:rsidR="005B7CF7" w:rsidRPr="00626BBD" w:rsidRDefault="005B7CF7" w:rsidP="002E7D77">
            <w:pPr>
              <w:pStyle w:val="ad"/>
              <w:rPr>
                <w:rFonts w:ascii="Times New Roman" w:hAnsi="Times New Roman"/>
                <w:sz w:val="24"/>
                <w:szCs w:val="24"/>
              </w:rPr>
            </w:pPr>
            <w:r w:rsidRPr="00626BBD">
              <w:rPr>
                <w:rFonts w:ascii="Times New Roman" w:hAnsi="Times New Roman"/>
                <w:sz w:val="24"/>
                <w:szCs w:val="24"/>
              </w:rPr>
              <w:t>4</w:t>
            </w:r>
          </w:p>
        </w:tc>
        <w:tc>
          <w:tcPr>
            <w:tcW w:w="1770" w:type="dxa"/>
          </w:tcPr>
          <w:p w:rsidR="005B7CF7" w:rsidRPr="00626BBD" w:rsidRDefault="005B7CF7" w:rsidP="002E7D77">
            <w:pPr>
              <w:pStyle w:val="ad"/>
              <w:rPr>
                <w:rFonts w:ascii="Times New Roman" w:hAnsi="Times New Roman"/>
                <w:sz w:val="24"/>
                <w:szCs w:val="24"/>
              </w:rPr>
            </w:pPr>
            <w:r>
              <w:rPr>
                <w:rFonts w:ascii="Times New Roman" w:hAnsi="Times New Roman"/>
                <w:sz w:val="24"/>
                <w:szCs w:val="24"/>
              </w:rPr>
              <w:t>23</w:t>
            </w:r>
          </w:p>
        </w:tc>
        <w:tc>
          <w:tcPr>
            <w:tcW w:w="1260" w:type="dxa"/>
          </w:tcPr>
          <w:p w:rsidR="005B7CF7" w:rsidRPr="00626BBD" w:rsidRDefault="005B7CF7" w:rsidP="002E7D77">
            <w:pPr>
              <w:pStyle w:val="ad"/>
              <w:rPr>
                <w:rFonts w:ascii="Times New Roman" w:hAnsi="Times New Roman"/>
                <w:sz w:val="24"/>
                <w:szCs w:val="24"/>
              </w:rPr>
            </w:pPr>
            <w:r w:rsidRPr="00626BBD">
              <w:rPr>
                <w:rFonts w:ascii="Times New Roman" w:hAnsi="Times New Roman"/>
                <w:sz w:val="24"/>
                <w:szCs w:val="24"/>
              </w:rPr>
              <w:t>-</w:t>
            </w:r>
          </w:p>
        </w:tc>
        <w:tc>
          <w:tcPr>
            <w:tcW w:w="1620" w:type="dxa"/>
          </w:tcPr>
          <w:p w:rsidR="005B7CF7" w:rsidRPr="00626BBD" w:rsidRDefault="005B7CF7" w:rsidP="002E7D77">
            <w:pPr>
              <w:pStyle w:val="ad"/>
              <w:rPr>
                <w:rFonts w:ascii="Times New Roman" w:hAnsi="Times New Roman"/>
                <w:sz w:val="24"/>
                <w:szCs w:val="24"/>
              </w:rPr>
            </w:pPr>
            <w:r>
              <w:rPr>
                <w:rFonts w:ascii="Times New Roman" w:hAnsi="Times New Roman"/>
                <w:sz w:val="24"/>
                <w:szCs w:val="24"/>
              </w:rPr>
              <w:t>8</w:t>
            </w:r>
          </w:p>
        </w:tc>
        <w:tc>
          <w:tcPr>
            <w:tcW w:w="1620" w:type="dxa"/>
          </w:tcPr>
          <w:p w:rsidR="005B7CF7" w:rsidRPr="00626BBD" w:rsidRDefault="005B7CF7" w:rsidP="002E7D77">
            <w:pPr>
              <w:pStyle w:val="ad"/>
              <w:rPr>
                <w:rFonts w:ascii="Times New Roman" w:hAnsi="Times New Roman"/>
                <w:sz w:val="24"/>
                <w:szCs w:val="24"/>
              </w:rPr>
            </w:pPr>
            <w:r w:rsidRPr="00626BBD">
              <w:rPr>
                <w:rFonts w:ascii="Times New Roman" w:hAnsi="Times New Roman"/>
                <w:sz w:val="24"/>
                <w:szCs w:val="24"/>
              </w:rPr>
              <w:t>9</w:t>
            </w:r>
          </w:p>
        </w:tc>
        <w:tc>
          <w:tcPr>
            <w:tcW w:w="2160" w:type="dxa"/>
          </w:tcPr>
          <w:p w:rsidR="005B7CF7" w:rsidRPr="00626BBD" w:rsidRDefault="005B7CF7" w:rsidP="002E7D77">
            <w:pPr>
              <w:pStyle w:val="ad"/>
              <w:rPr>
                <w:rFonts w:ascii="Times New Roman" w:hAnsi="Times New Roman"/>
                <w:sz w:val="24"/>
                <w:szCs w:val="24"/>
              </w:rPr>
            </w:pPr>
            <w:r>
              <w:rPr>
                <w:rFonts w:ascii="Times New Roman" w:hAnsi="Times New Roman"/>
                <w:sz w:val="24"/>
                <w:szCs w:val="24"/>
              </w:rPr>
              <w:t>6</w:t>
            </w:r>
          </w:p>
        </w:tc>
      </w:tr>
    </w:tbl>
    <w:p w:rsidR="005B7CF7" w:rsidRPr="007C0021" w:rsidRDefault="005B7CF7" w:rsidP="005B7CF7">
      <w:pPr>
        <w:pStyle w:val="ad"/>
        <w:rPr>
          <w:rFonts w:ascii="Times New Roman" w:hAnsi="Times New Roman"/>
          <w:sz w:val="16"/>
          <w:szCs w:val="28"/>
        </w:rPr>
      </w:pPr>
    </w:p>
    <w:p w:rsidR="005B7CF7" w:rsidRPr="00471FD6" w:rsidRDefault="005B7CF7" w:rsidP="005B7CF7">
      <w:pPr>
        <w:pStyle w:val="ad"/>
        <w:jc w:val="center"/>
        <w:rPr>
          <w:rFonts w:ascii="Times New Roman" w:hAnsi="Times New Roman"/>
          <w:sz w:val="28"/>
          <w:szCs w:val="28"/>
        </w:rPr>
      </w:pPr>
      <w:r w:rsidRPr="00471FD6">
        <w:rPr>
          <w:rFonts w:ascii="Times New Roman" w:hAnsi="Times New Roman"/>
          <w:sz w:val="28"/>
          <w:szCs w:val="28"/>
        </w:rPr>
        <w:t>Сравнительный анализ позволяет сделать вывод</w:t>
      </w:r>
    </w:p>
    <w:p w:rsidR="005B7CF7" w:rsidRPr="005D0E73" w:rsidRDefault="00854788" w:rsidP="005B7CF7">
      <w:pPr>
        <w:pStyle w:val="ad"/>
        <w:jc w:val="right"/>
        <w:rPr>
          <w:rFonts w:ascii="Times New Roman" w:hAnsi="Times New Roman"/>
          <w:i/>
          <w:sz w:val="28"/>
          <w:szCs w:val="28"/>
        </w:rPr>
      </w:pPr>
      <w:r>
        <w:rPr>
          <w:rFonts w:ascii="Times New Roman" w:hAnsi="Times New Roman"/>
          <w:i/>
          <w:sz w:val="28"/>
          <w:szCs w:val="28"/>
        </w:rPr>
        <w:t>Таблица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820"/>
        <w:gridCol w:w="1914"/>
        <w:gridCol w:w="1914"/>
        <w:gridCol w:w="1915"/>
      </w:tblGrid>
      <w:tr w:rsidR="005B7CF7" w:rsidRPr="00471FD6" w:rsidTr="002E7D77">
        <w:tc>
          <w:tcPr>
            <w:tcW w:w="1008" w:type="dxa"/>
          </w:tcPr>
          <w:p w:rsidR="005B7CF7" w:rsidRPr="00626BBD" w:rsidRDefault="005B7CF7" w:rsidP="002E7D77">
            <w:pPr>
              <w:pStyle w:val="ad"/>
              <w:rPr>
                <w:rFonts w:ascii="Times New Roman" w:hAnsi="Times New Roman"/>
                <w:sz w:val="24"/>
                <w:szCs w:val="24"/>
              </w:rPr>
            </w:pPr>
            <w:r w:rsidRPr="00626BBD">
              <w:rPr>
                <w:rFonts w:ascii="Times New Roman" w:hAnsi="Times New Roman"/>
                <w:sz w:val="24"/>
                <w:szCs w:val="24"/>
              </w:rPr>
              <w:t>класс</w:t>
            </w:r>
          </w:p>
        </w:tc>
        <w:tc>
          <w:tcPr>
            <w:tcW w:w="2820" w:type="dxa"/>
          </w:tcPr>
          <w:p w:rsidR="005B7CF7" w:rsidRPr="00626BBD" w:rsidRDefault="005B7CF7" w:rsidP="002E7D77">
            <w:pPr>
              <w:pStyle w:val="ad"/>
              <w:rPr>
                <w:rFonts w:ascii="Times New Roman" w:hAnsi="Times New Roman"/>
                <w:sz w:val="24"/>
                <w:szCs w:val="24"/>
              </w:rPr>
            </w:pPr>
            <w:r w:rsidRPr="00626BBD">
              <w:rPr>
                <w:rFonts w:ascii="Times New Roman" w:hAnsi="Times New Roman"/>
                <w:sz w:val="24"/>
                <w:szCs w:val="24"/>
              </w:rPr>
              <w:t>предмет</w:t>
            </w:r>
          </w:p>
        </w:tc>
        <w:tc>
          <w:tcPr>
            <w:tcW w:w="1914" w:type="dxa"/>
          </w:tcPr>
          <w:p w:rsidR="005B7CF7" w:rsidRPr="00626BBD" w:rsidRDefault="005B7CF7" w:rsidP="002E7D77">
            <w:pPr>
              <w:pStyle w:val="ad"/>
              <w:rPr>
                <w:rFonts w:ascii="Times New Roman" w:hAnsi="Times New Roman"/>
                <w:sz w:val="24"/>
                <w:szCs w:val="24"/>
              </w:rPr>
            </w:pPr>
            <w:r w:rsidRPr="00626BBD">
              <w:rPr>
                <w:rFonts w:ascii="Times New Roman" w:hAnsi="Times New Roman"/>
                <w:sz w:val="24"/>
                <w:szCs w:val="24"/>
              </w:rPr>
              <w:t>Начало года</w:t>
            </w:r>
          </w:p>
        </w:tc>
        <w:tc>
          <w:tcPr>
            <w:tcW w:w="1914" w:type="dxa"/>
          </w:tcPr>
          <w:p w:rsidR="005B7CF7" w:rsidRPr="00626BBD" w:rsidRDefault="005B7CF7" w:rsidP="002E7D77">
            <w:pPr>
              <w:pStyle w:val="ad"/>
              <w:rPr>
                <w:rFonts w:ascii="Times New Roman" w:hAnsi="Times New Roman"/>
                <w:sz w:val="24"/>
                <w:szCs w:val="24"/>
              </w:rPr>
            </w:pPr>
            <w:r w:rsidRPr="00626BBD">
              <w:rPr>
                <w:rFonts w:ascii="Times New Roman" w:hAnsi="Times New Roman"/>
                <w:sz w:val="24"/>
                <w:szCs w:val="24"/>
              </w:rPr>
              <w:t>Конец года</w:t>
            </w:r>
          </w:p>
        </w:tc>
        <w:tc>
          <w:tcPr>
            <w:tcW w:w="1915" w:type="dxa"/>
          </w:tcPr>
          <w:p w:rsidR="005B7CF7" w:rsidRPr="00626BBD" w:rsidRDefault="005B7CF7" w:rsidP="002E7D77">
            <w:pPr>
              <w:pStyle w:val="ad"/>
              <w:rPr>
                <w:rFonts w:ascii="Times New Roman" w:hAnsi="Times New Roman"/>
                <w:sz w:val="24"/>
                <w:szCs w:val="24"/>
              </w:rPr>
            </w:pPr>
            <w:r w:rsidRPr="00626BBD">
              <w:rPr>
                <w:rFonts w:ascii="Times New Roman" w:hAnsi="Times New Roman"/>
                <w:sz w:val="24"/>
                <w:szCs w:val="24"/>
              </w:rPr>
              <w:t>сравнение</w:t>
            </w:r>
          </w:p>
        </w:tc>
      </w:tr>
      <w:tr w:rsidR="005B7CF7" w:rsidRPr="00471FD6" w:rsidTr="002E7D77">
        <w:tc>
          <w:tcPr>
            <w:tcW w:w="1008" w:type="dxa"/>
            <w:vMerge w:val="restart"/>
          </w:tcPr>
          <w:p w:rsidR="005B7CF7" w:rsidRPr="00626BBD" w:rsidRDefault="005B7CF7" w:rsidP="002E7D77">
            <w:pPr>
              <w:pStyle w:val="ad"/>
              <w:rPr>
                <w:rFonts w:ascii="Times New Roman" w:hAnsi="Times New Roman"/>
                <w:sz w:val="24"/>
                <w:szCs w:val="24"/>
              </w:rPr>
            </w:pPr>
            <w:r w:rsidRPr="00626BBD">
              <w:rPr>
                <w:rFonts w:ascii="Times New Roman" w:hAnsi="Times New Roman"/>
                <w:sz w:val="24"/>
                <w:szCs w:val="24"/>
              </w:rPr>
              <w:t>2 класс</w:t>
            </w:r>
          </w:p>
        </w:tc>
        <w:tc>
          <w:tcPr>
            <w:tcW w:w="2820" w:type="dxa"/>
          </w:tcPr>
          <w:p w:rsidR="005B7CF7" w:rsidRPr="00626BBD" w:rsidRDefault="005B7CF7" w:rsidP="002E7D77">
            <w:pPr>
              <w:pStyle w:val="ad"/>
              <w:rPr>
                <w:rFonts w:ascii="Times New Roman" w:hAnsi="Times New Roman"/>
                <w:sz w:val="24"/>
                <w:szCs w:val="24"/>
              </w:rPr>
            </w:pPr>
            <w:r w:rsidRPr="00626BBD">
              <w:rPr>
                <w:rFonts w:ascii="Times New Roman" w:hAnsi="Times New Roman"/>
                <w:sz w:val="24"/>
                <w:szCs w:val="24"/>
              </w:rPr>
              <w:t>Русский язык</w:t>
            </w:r>
          </w:p>
        </w:tc>
        <w:tc>
          <w:tcPr>
            <w:tcW w:w="1914" w:type="dxa"/>
          </w:tcPr>
          <w:p w:rsidR="005B7CF7" w:rsidRPr="00626BBD" w:rsidRDefault="005B7CF7" w:rsidP="002E7D77">
            <w:pPr>
              <w:pStyle w:val="ad"/>
              <w:rPr>
                <w:rFonts w:ascii="Times New Roman" w:hAnsi="Times New Roman"/>
                <w:sz w:val="24"/>
                <w:szCs w:val="24"/>
              </w:rPr>
            </w:pPr>
            <w:r>
              <w:rPr>
                <w:rFonts w:ascii="Times New Roman" w:hAnsi="Times New Roman"/>
                <w:sz w:val="24"/>
                <w:szCs w:val="24"/>
              </w:rPr>
              <w:t>57</w:t>
            </w:r>
            <w:r w:rsidRPr="00626BBD">
              <w:rPr>
                <w:rFonts w:ascii="Times New Roman" w:hAnsi="Times New Roman"/>
                <w:sz w:val="24"/>
                <w:szCs w:val="24"/>
              </w:rPr>
              <w:t>%</w:t>
            </w:r>
          </w:p>
        </w:tc>
        <w:tc>
          <w:tcPr>
            <w:tcW w:w="1914" w:type="dxa"/>
          </w:tcPr>
          <w:p w:rsidR="005B7CF7" w:rsidRPr="00626BBD" w:rsidRDefault="005B7CF7" w:rsidP="002E7D77">
            <w:pPr>
              <w:pStyle w:val="ad"/>
              <w:rPr>
                <w:rFonts w:ascii="Times New Roman" w:hAnsi="Times New Roman"/>
                <w:sz w:val="24"/>
                <w:szCs w:val="24"/>
              </w:rPr>
            </w:pPr>
            <w:r>
              <w:rPr>
                <w:rFonts w:ascii="Times New Roman" w:hAnsi="Times New Roman"/>
                <w:sz w:val="24"/>
                <w:szCs w:val="24"/>
              </w:rPr>
              <w:t>44</w:t>
            </w:r>
            <w:r w:rsidRPr="00626BBD">
              <w:rPr>
                <w:rFonts w:ascii="Times New Roman" w:hAnsi="Times New Roman"/>
                <w:sz w:val="24"/>
                <w:szCs w:val="24"/>
              </w:rPr>
              <w:t>%</w:t>
            </w:r>
          </w:p>
        </w:tc>
        <w:tc>
          <w:tcPr>
            <w:tcW w:w="1915" w:type="dxa"/>
          </w:tcPr>
          <w:p w:rsidR="005B7CF7" w:rsidRPr="00626BBD" w:rsidRDefault="005B7CF7" w:rsidP="002E7D77">
            <w:pPr>
              <w:pStyle w:val="ad"/>
              <w:rPr>
                <w:rFonts w:ascii="Times New Roman" w:hAnsi="Times New Roman"/>
                <w:sz w:val="24"/>
                <w:szCs w:val="24"/>
              </w:rPr>
            </w:pPr>
            <w:r>
              <w:rPr>
                <w:rFonts w:ascii="Times New Roman" w:hAnsi="Times New Roman"/>
                <w:sz w:val="24"/>
                <w:szCs w:val="24"/>
              </w:rPr>
              <w:t>- 13</w:t>
            </w:r>
            <w:r w:rsidRPr="00626BBD">
              <w:rPr>
                <w:rFonts w:ascii="Times New Roman" w:hAnsi="Times New Roman"/>
                <w:sz w:val="24"/>
                <w:szCs w:val="24"/>
              </w:rPr>
              <w:t>%</w:t>
            </w:r>
          </w:p>
        </w:tc>
      </w:tr>
      <w:tr w:rsidR="005B7CF7" w:rsidRPr="00471FD6" w:rsidTr="002E7D77">
        <w:tc>
          <w:tcPr>
            <w:tcW w:w="1008" w:type="dxa"/>
            <w:vMerge/>
          </w:tcPr>
          <w:p w:rsidR="005B7CF7" w:rsidRPr="00626BBD" w:rsidRDefault="005B7CF7" w:rsidP="002E7D77">
            <w:pPr>
              <w:pStyle w:val="ad"/>
              <w:rPr>
                <w:rFonts w:ascii="Times New Roman" w:hAnsi="Times New Roman"/>
                <w:sz w:val="24"/>
                <w:szCs w:val="24"/>
              </w:rPr>
            </w:pPr>
          </w:p>
        </w:tc>
        <w:tc>
          <w:tcPr>
            <w:tcW w:w="2820" w:type="dxa"/>
          </w:tcPr>
          <w:p w:rsidR="005B7CF7" w:rsidRPr="00626BBD" w:rsidRDefault="005B7CF7" w:rsidP="002E7D77">
            <w:pPr>
              <w:pStyle w:val="ad"/>
              <w:rPr>
                <w:rFonts w:ascii="Times New Roman" w:hAnsi="Times New Roman"/>
                <w:sz w:val="24"/>
                <w:szCs w:val="24"/>
              </w:rPr>
            </w:pPr>
            <w:r w:rsidRPr="00626BBD">
              <w:rPr>
                <w:rFonts w:ascii="Times New Roman" w:hAnsi="Times New Roman"/>
                <w:sz w:val="24"/>
                <w:szCs w:val="24"/>
              </w:rPr>
              <w:t>математика</w:t>
            </w:r>
          </w:p>
        </w:tc>
        <w:tc>
          <w:tcPr>
            <w:tcW w:w="1914" w:type="dxa"/>
          </w:tcPr>
          <w:p w:rsidR="005B7CF7" w:rsidRPr="00626BBD" w:rsidRDefault="005B7CF7" w:rsidP="002E7D77">
            <w:pPr>
              <w:pStyle w:val="ad"/>
              <w:rPr>
                <w:rFonts w:ascii="Times New Roman" w:hAnsi="Times New Roman"/>
                <w:sz w:val="24"/>
                <w:szCs w:val="24"/>
              </w:rPr>
            </w:pPr>
            <w:r>
              <w:rPr>
                <w:rFonts w:ascii="Times New Roman" w:hAnsi="Times New Roman"/>
                <w:sz w:val="24"/>
                <w:szCs w:val="24"/>
              </w:rPr>
              <w:t>57</w:t>
            </w:r>
            <w:r w:rsidRPr="00626BBD">
              <w:rPr>
                <w:rFonts w:ascii="Times New Roman" w:hAnsi="Times New Roman"/>
                <w:sz w:val="24"/>
                <w:szCs w:val="24"/>
              </w:rPr>
              <w:t>%</w:t>
            </w:r>
          </w:p>
        </w:tc>
        <w:tc>
          <w:tcPr>
            <w:tcW w:w="1914" w:type="dxa"/>
          </w:tcPr>
          <w:p w:rsidR="005B7CF7" w:rsidRPr="00626BBD" w:rsidRDefault="005B7CF7" w:rsidP="002E7D77">
            <w:pPr>
              <w:pStyle w:val="ad"/>
              <w:rPr>
                <w:rFonts w:ascii="Times New Roman" w:hAnsi="Times New Roman"/>
                <w:sz w:val="24"/>
                <w:szCs w:val="24"/>
              </w:rPr>
            </w:pPr>
            <w:r>
              <w:rPr>
                <w:rFonts w:ascii="Times New Roman" w:hAnsi="Times New Roman"/>
                <w:sz w:val="24"/>
                <w:szCs w:val="24"/>
              </w:rPr>
              <w:t>47</w:t>
            </w:r>
            <w:r w:rsidRPr="00626BBD">
              <w:rPr>
                <w:rFonts w:ascii="Times New Roman" w:hAnsi="Times New Roman"/>
                <w:sz w:val="24"/>
                <w:szCs w:val="24"/>
              </w:rPr>
              <w:t>%</w:t>
            </w:r>
          </w:p>
        </w:tc>
        <w:tc>
          <w:tcPr>
            <w:tcW w:w="1915" w:type="dxa"/>
          </w:tcPr>
          <w:p w:rsidR="005B7CF7" w:rsidRPr="00626BBD" w:rsidRDefault="005B7CF7" w:rsidP="002E7D77">
            <w:pPr>
              <w:pStyle w:val="ad"/>
              <w:rPr>
                <w:rFonts w:ascii="Times New Roman" w:hAnsi="Times New Roman"/>
                <w:sz w:val="24"/>
                <w:szCs w:val="24"/>
              </w:rPr>
            </w:pPr>
            <w:r>
              <w:rPr>
                <w:rFonts w:ascii="Times New Roman" w:hAnsi="Times New Roman"/>
                <w:sz w:val="24"/>
                <w:szCs w:val="24"/>
              </w:rPr>
              <w:t>-10</w:t>
            </w:r>
            <w:r w:rsidRPr="00626BBD">
              <w:rPr>
                <w:rFonts w:ascii="Times New Roman" w:hAnsi="Times New Roman"/>
                <w:sz w:val="24"/>
                <w:szCs w:val="24"/>
              </w:rPr>
              <w:t>%</w:t>
            </w:r>
          </w:p>
        </w:tc>
      </w:tr>
      <w:tr w:rsidR="005B7CF7" w:rsidRPr="00471FD6" w:rsidTr="002E7D77">
        <w:tc>
          <w:tcPr>
            <w:tcW w:w="1008" w:type="dxa"/>
            <w:vMerge w:val="restart"/>
          </w:tcPr>
          <w:p w:rsidR="005B7CF7" w:rsidRPr="00626BBD" w:rsidRDefault="005B7CF7" w:rsidP="002E7D77">
            <w:pPr>
              <w:pStyle w:val="ad"/>
              <w:rPr>
                <w:rFonts w:ascii="Times New Roman" w:hAnsi="Times New Roman"/>
                <w:sz w:val="24"/>
                <w:szCs w:val="24"/>
              </w:rPr>
            </w:pPr>
            <w:r w:rsidRPr="00626BBD">
              <w:rPr>
                <w:rFonts w:ascii="Times New Roman" w:hAnsi="Times New Roman"/>
                <w:sz w:val="24"/>
                <w:szCs w:val="24"/>
              </w:rPr>
              <w:t>3 класс</w:t>
            </w:r>
          </w:p>
        </w:tc>
        <w:tc>
          <w:tcPr>
            <w:tcW w:w="2820" w:type="dxa"/>
          </w:tcPr>
          <w:p w:rsidR="005B7CF7" w:rsidRPr="00626BBD" w:rsidRDefault="005B7CF7" w:rsidP="002E7D77">
            <w:pPr>
              <w:pStyle w:val="ad"/>
              <w:rPr>
                <w:rFonts w:ascii="Times New Roman" w:hAnsi="Times New Roman"/>
                <w:sz w:val="24"/>
                <w:szCs w:val="24"/>
              </w:rPr>
            </w:pPr>
            <w:r w:rsidRPr="00626BBD">
              <w:rPr>
                <w:rFonts w:ascii="Times New Roman" w:hAnsi="Times New Roman"/>
                <w:sz w:val="24"/>
                <w:szCs w:val="24"/>
              </w:rPr>
              <w:t>Русский язык</w:t>
            </w:r>
          </w:p>
        </w:tc>
        <w:tc>
          <w:tcPr>
            <w:tcW w:w="1914" w:type="dxa"/>
          </w:tcPr>
          <w:p w:rsidR="005B7CF7" w:rsidRPr="00626BBD" w:rsidRDefault="005B7CF7" w:rsidP="002E7D77">
            <w:pPr>
              <w:pStyle w:val="ad"/>
              <w:rPr>
                <w:rFonts w:ascii="Times New Roman" w:hAnsi="Times New Roman"/>
                <w:sz w:val="24"/>
                <w:szCs w:val="24"/>
              </w:rPr>
            </w:pPr>
            <w:r>
              <w:rPr>
                <w:rFonts w:ascii="Times New Roman" w:hAnsi="Times New Roman"/>
                <w:sz w:val="24"/>
                <w:szCs w:val="24"/>
              </w:rPr>
              <w:t>50</w:t>
            </w:r>
            <w:r w:rsidRPr="00626BBD">
              <w:rPr>
                <w:rFonts w:ascii="Times New Roman" w:hAnsi="Times New Roman"/>
                <w:sz w:val="24"/>
                <w:szCs w:val="24"/>
              </w:rPr>
              <w:t>%</w:t>
            </w:r>
          </w:p>
        </w:tc>
        <w:tc>
          <w:tcPr>
            <w:tcW w:w="1914" w:type="dxa"/>
          </w:tcPr>
          <w:p w:rsidR="005B7CF7" w:rsidRPr="00626BBD" w:rsidRDefault="005B7CF7" w:rsidP="002E7D77">
            <w:pPr>
              <w:pStyle w:val="ad"/>
              <w:rPr>
                <w:rFonts w:ascii="Times New Roman" w:hAnsi="Times New Roman"/>
                <w:sz w:val="24"/>
                <w:szCs w:val="24"/>
              </w:rPr>
            </w:pPr>
            <w:r>
              <w:rPr>
                <w:rFonts w:ascii="Times New Roman" w:hAnsi="Times New Roman"/>
                <w:sz w:val="24"/>
                <w:szCs w:val="24"/>
              </w:rPr>
              <w:t>57</w:t>
            </w:r>
            <w:r w:rsidRPr="00626BBD">
              <w:rPr>
                <w:rFonts w:ascii="Times New Roman" w:hAnsi="Times New Roman"/>
                <w:sz w:val="24"/>
                <w:szCs w:val="24"/>
              </w:rPr>
              <w:t>%</w:t>
            </w:r>
          </w:p>
        </w:tc>
        <w:tc>
          <w:tcPr>
            <w:tcW w:w="1915" w:type="dxa"/>
          </w:tcPr>
          <w:p w:rsidR="005B7CF7" w:rsidRPr="00626BBD" w:rsidRDefault="005B7CF7" w:rsidP="002E7D77">
            <w:pPr>
              <w:pStyle w:val="ad"/>
              <w:rPr>
                <w:rFonts w:ascii="Times New Roman" w:hAnsi="Times New Roman"/>
                <w:sz w:val="24"/>
                <w:szCs w:val="24"/>
              </w:rPr>
            </w:pPr>
            <w:r>
              <w:rPr>
                <w:rFonts w:ascii="Times New Roman" w:hAnsi="Times New Roman"/>
                <w:sz w:val="24"/>
                <w:szCs w:val="24"/>
              </w:rPr>
              <w:t>+7</w:t>
            </w:r>
            <w:r w:rsidRPr="00626BBD">
              <w:rPr>
                <w:rFonts w:ascii="Times New Roman" w:hAnsi="Times New Roman"/>
                <w:sz w:val="24"/>
                <w:szCs w:val="24"/>
              </w:rPr>
              <w:t>%</w:t>
            </w:r>
          </w:p>
        </w:tc>
      </w:tr>
      <w:tr w:rsidR="005B7CF7" w:rsidRPr="00471FD6" w:rsidTr="002E7D77">
        <w:tc>
          <w:tcPr>
            <w:tcW w:w="1008" w:type="dxa"/>
            <w:vMerge/>
          </w:tcPr>
          <w:p w:rsidR="005B7CF7" w:rsidRPr="00626BBD" w:rsidRDefault="005B7CF7" w:rsidP="002E7D77">
            <w:pPr>
              <w:pStyle w:val="ad"/>
              <w:rPr>
                <w:rFonts w:ascii="Times New Roman" w:hAnsi="Times New Roman"/>
                <w:sz w:val="24"/>
                <w:szCs w:val="24"/>
              </w:rPr>
            </w:pPr>
          </w:p>
        </w:tc>
        <w:tc>
          <w:tcPr>
            <w:tcW w:w="2820" w:type="dxa"/>
          </w:tcPr>
          <w:p w:rsidR="005B7CF7" w:rsidRPr="00626BBD" w:rsidRDefault="005B7CF7" w:rsidP="002E7D77">
            <w:pPr>
              <w:pStyle w:val="ad"/>
              <w:rPr>
                <w:rFonts w:ascii="Times New Roman" w:hAnsi="Times New Roman"/>
                <w:sz w:val="24"/>
                <w:szCs w:val="24"/>
              </w:rPr>
            </w:pPr>
            <w:r w:rsidRPr="00626BBD">
              <w:rPr>
                <w:rFonts w:ascii="Times New Roman" w:hAnsi="Times New Roman"/>
                <w:sz w:val="24"/>
                <w:szCs w:val="24"/>
              </w:rPr>
              <w:t>математика</w:t>
            </w:r>
          </w:p>
        </w:tc>
        <w:tc>
          <w:tcPr>
            <w:tcW w:w="1914" w:type="dxa"/>
          </w:tcPr>
          <w:p w:rsidR="005B7CF7" w:rsidRPr="00626BBD" w:rsidRDefault="005B7CF7" w:rsidP="002E7D77">
            <w:pPr>
              <w:pStyle w:val="ad"/>
              <w:rPr>
                <w:rFonts w:ascii="Times New Roman" w:hAnsi="Times New Roman"/>
                <w:sz w:val="24"/>
                <w:szCs w:val="24"/>
              </w:rPr>
            </w:pPr>
            <w:r>
              <w:rPr>
                <w:rFonts w:ascii="Times New Roman" w:hAnsi="Times New Roman"/>
                <w:sz w:val="24"/>
                <w:szCs w:val="24"/>
              </w:rPr>
              <w:t>64</w:t>
            </w:r>
            <w:r w:rsidRPr="00626BBD">
              <w:rPr>
                <w:rFonts w:ascii="Times New Roman" w:hAnsi="Times New Roman"/>
                <w:sz w:val="24"/>
                <w:szCs w:val="24"/>
              </w:rPr>
              <w:t>%</w:t>
            </w:r>
          </w:p>
        </w:tc>
        <w:tc>
          <w:tcPr>
            <w:tcW w:w="1914" w:type="dxa"/>
          </w:tcPr>
          <w:p w:rsidR="005B7CF7" w:rsidRPr="00626BBD" w:rsidRDefault="005B7CF7" w:rsidP="002E7D77">
            <w:pPr>
              <w:pStyle w:val="ad"/>
              <w:rPr>
                <w:rFonts w:ascii="Times New Roman" w:hAnsi="Times New Roman"/>
                <w:sz w:val="24"/>
                <w:szCs w:val="24"/>
              </w:rPr>
            </w:pPr>
            <w:r>
              <w:rPr>
                <w:rFonts w:ascii="Times New Roman" w:hAnsi="Times New Roman"/>
                <w:sz w:val="24"/>
                <w:szCs w:val="24"/>
              </w:rPr>
              <w:t>6</w:t>
            </w:r>
            <w:r w:rsidRPr="00626BBD">
              <w:rPr>
                <w:rFonts w:ascii="Times New Roman" w:hAnsi="Times New Roman"/>
                <w:sz w:val="24"/>
                <w:szCs w:val="24"/>
              </w:rPr>
              <w:t>4%</w:t>
            </w:r>
          </w:p>
        </w:tc>
        <w:tc>
          <w:tcPr>
            <w:tcW w:w="1915" w:type="dxa"/>
          </w:tcPr>
          <w:p w:rsidR="005B7CF7" w:rsidRPr="00626BBD" w:rsidRDefault="005B7CF7" w:rsidP="002E7D77">
            <w:pPr>
              <w:pStyle w:val="ad"/>
              <w:rPr>
                <w:rFonts w:ascii="Times New Roman" w:hAnsi="Times New Roman"/>
                <w:sz w:val="24"/>
                <w:szCs w:val="24"/>
              </w:rPr>
            </w:pPr>
            <w:r>
              <w:rPr>
                <w:rFonts w:ascii="Times New Roman" w:hAnsi="Times New Roman"/>
                <w:sz w:val="24"/>
                <w:szCs w:val="24"/>
              </w:rPr>
              <w:t>0</w:t>
            </w:r>
            <w:r w:rsidRPr="00626BBD">
              <w:rPr>
                <w:rFonts w:ascii="Times New Roman" w:hAnsi="Times New Roman"/>
                <w:sz w:val="24"/>
                <w:szCs w:val="24"/>
              </w:rPr>
              <w:t>%</w:t>
            </w:r>
          </w:p>
        </w:tc>
      </w:tr>
      <w:tr w:rsidR="005B7CF7" w:rsidRPr="00471FD6" w:rsidTr="002E7D77">
        <w:tc>
          <w:tcPr>
            <w:tcW w:w="1008" w:type="dxa"/>
            <w:vMerge w:val="restart"/>
          </w:tcPr>
          <w:p w:rsidR="005B7CF7" w:rsidRPr="00626BBD" w:rsidRDefault="005B7CF7" w:rsidP="002E7D77">
            <w:pPr>
              <w:pStyle w:val="ad"/>
              <w:rPr>
                <w:rFonts w:ascii="Times New Roman" w:hAnsi="Times New Roman"/>
                <w:sz w:val="24"/>
                <w:szCs w:val="24"/>
              </w:rPr>
            </w:pPr>
            <w:r w:rsidRPr="00626BBD">
              <w:rPr>
                <w:rFonts w:ascii="Times New Roman" w:hAnsi="Times New Roman"/>
                <w:sz w:val="24"/>
                <w:szCs w:val="24"/>
              </w:rPr>
              <w:t>4 класс</w:t>
            </w:r>
          </w:p>
        </w:tc>
        <w:tc>
          <w:tcPr>
            <w:tcW w:w="2820" w:type="dxa"/>
          </w:tcPr>
          <w:p w:rsidR="005B7CF7" w:rsidRPr="00626BBD" w:rsidRDefault="005B7CF7" w:rsidP="002E7D77">
            <w:pPr>
              <w:pStyle w:val="ad"/>
              <w:rPr>
                <w:rFonts w:ascii="Times New Roman" w:hAnsi="Times New Roman"/>
                <w:sz w:val="24"/>
                <w:szCs w:val="24"/>
              </w:rPr>
            </w:pPr>
            <w:r w:rsidRPr="00626BBD">
              <w:rPr>
                <w:rFonts w:ascii="Times New Roman" w:hAnsi="Times New Roman"/>
                <w:sz w:val="24"/>
                <w:szCs w:val="24"/>
              </w:rPr>
              <w:t>Русский язык</w:t>
            </w:r>
          </w:p>
        </w:tc>
        <w:tc>
          <w:tcPr>
            <w:tcW w:w="1914" w:type="dxa"/>
          </w:tcPr>
          <w:p w:rsidR="005B7CF7" w:rsidRPr="00626BBD" w:rsidRDefault="005B7CF7" w:rsidP="002E7D77">
            <w:pPr>
              <w:pStyle w:val="ad"/>
              <w:rPr>
                <w:rFonts w:ascii="Times New Roman" w:hAnsi="Times New Roman"/>
                <w:sz w:val="24"/>
                <w:szCs w:val="24"/>
              </w:rPr>
            </w:pPr>
            <w:r>
              <w:rPr>
                <w:rFonts w:ascii="Times New Roman" w:hAnsi="Times New Roman"/>
                <w:sz w:val="24"/>
                <w:szCs w:val="24"/>
              </w:rPr>
              <w:t>44</w:t>
            </w:r>
            <w:r w:rsidRPr="00626BBD">
              <w:rPr>
                <w:rFonts w:ascii="Times New Roman" w:hAnsi="Times New Roman"/>
                <w:sz w:val="24"/>
                <w:szCs w:val="24"/>
              </w:rPr>
              <w:t>%</w:t>
            </w:r>
          </w:p>
        </w:tc>
        <w:tc>
          <w:tcPr>
            <w:tcW w:w="1914" w:type="dxa"/>
          </w:tcPr>
          <w:p w:rsidR="005B7CF7" w:rsidRPr="00626BBD" w:rsidRDefault="005B7CF7" w:rsidP="002E7D77">
            <w:pPr>
              <w:pStyle w:val="ad"/>
              <w:rPr>
                <w:rFonts w:ascii="Times New Roman" w:hAnsi="Times New Roman"/>
                <w:sz w:val="24"/>
                <w:szCs w:val="24"/>
              </w:rPr>
            </w:pPr>
            <w:r>
              <w:rPr>
                <w:rFonts w:ascii="Times New Roman" w:hAnsi="Times New Roman"/>
                <w:sz w:val="24"/>
                <w:szCs w:val="24"/>
              </w:rPr>
              <w:t>35</w:t>
            </w:r>
            <w:r w:rsidRPr="00626BBD">
              <w:rPr>
                <w:rFonts w:ascii="Times New Roman" w:hAnsi="Times New Roman"/>
                <w:sz w:val="24"/>
                <w:szCs w:val="24"/>
              </w:rPr>
              <w:t>%</w:t>
            </w:r>
          </w:p>
        </w:tc>
        <w:tc>
          <w:tcPr>
            <w:tcW w:w="1915" w:type="dxa"/>
          </w:tcPr>
          <w:p w:rsidR="005B7CF7" w:rsidRPr="00626BBD" w:rsidRDefault="005B7CF7" w:rsidP="002E7D77">
            <w:pPr>
              <w:pStyle w:val="ad"/>
              <w:rPr>
                <w:rFonts w:ascii="Times New Roman" w:hAnsi="Times New Roman"/>
                <w:sz w:val="24"/>
                <w:szCs w:val="24"/>
              </w:rPr>
            </w:pPr>
            <w:r>
              <w:rPr>
                <w:rFonts w:ascii="Times New Roman" w:hAnsi="Times New Roman"/>
                <w:sz w:val="24"/>
                <w:szCs w:val="24"/>
              </w:rPr>
              <w:t>-11</w:t>
            </w:r>
            <w:r w:rsidRPr="00626BBD">
              <w:rPr>
                <w:rFonts w:ascii="Times New Roman" w:hAnsi="Times New Roman"/>
                <w:sz w:val="24"/>
                <w:szCs w:val="24"/>
              </w:rPr>
              <w:t>%</w:t>
            </w:r>
          </w:p>
        </w:tc>
      </w:tr>
      <w:tr w:rsidR="005B7CF7" w:rsidRPr="00471FD6" w:rsidTr="002E7D77">
        <w:tc>
          <w:tcPr>
            <w:tcW w:w="1008" w:type="dxa"/>
            <w:vMerge/>
          </w:tcPr>
          <w:p w:rsidR="005B7CF7" w:rsidRPr="00626BBD" w:rsidRDefault="005B7CF7" w:rsidP="002E7D77">
            <w:pPr>
              <w:pStyle w:val="ad"/>
              <w:rPr>
                <w:rFonts w:ascii="Times New Roman" w:hAnsi="Times New Roman"/>
                <w:sz w:val="24"/>
                <w:szCs w:val="24"/>
              </w:rPr>
            </w:pPr>
          </w:p>
        </w:tc>
        <w:tc>
          <w:tcPr>
            <w:tcW w:w="2820" w:type="dxa"/>
          </w:tcPr>
          <w:p w:rsidR="005B7CF7" w:rsidRPr="00626BBD" w:rsidRDefault="005B7CF7" w:rsidP="002E7D77">
            <w:pPr>
              <w:pStyle w:val="ad"/>
              <w:rPr>
                <w:rFonts w:ascii="Times New Roman" w:hAnsi="Times New Roman"/>
                <w:sz w:val="24"/>
                <w:szCs w:val="24"/>
              </w:rPr>
            </w:pPr>
            <w:r w:rsidRPr="00626BBD">
              <w:rPr>
                <w:rFonts w:ascii="Times New Roman" w:hAnsi="Times New Roman"/>
                <w:sz w:val="24"/>
                <w:szCs w:val="24"/>
              </w:rPr>
              <w:t>математика</w:t>
            </w:r>
          </w:p>
        </w:tc>
        <w:tc>
          <w:tcPr>
            <w:tcW w:w="1914" w:type="dxa"/>
          </w:tcPr>
          <w:p w:rsidR="005B7CF7" w:rsidRPr="00626BBD" w:rsidRDefault="005B7CF7" w:rsidP="002E7D77">
            <w:pPr>
              <w:pStyle w:val="ad"/>
              <w:rPr>
                <w:rFonts w:ascii="Times New Roman" w:hAnsi="Times New Roman"/>
                <w:sz w:val="24"/>
                <w:szCs w:val="24"/>
              </w:rPr>
            </w:pPr>
            <w:r>
              <w:rPr>
                <w:rFonts w:ascii="Times New Roman" w:hAnsi="Times New Roman"/>
                <w:sz w:val="24"/>
                <w:szCs w:val="24"/>
              </w:rPr>
              <w:t>40</w:t>
            </w:r>
            <w:r w:rsidRPr="00626BBD">
              <w:rPr>
                <w:rFonts w:ascii="Times New Roman" w:hAnsi="Times New Roman"/>
                <w:sz w:val="24"/>
                <w:szCs w:val="24"/>
              </w:rPr>
              <w:t>%</w:t>
            </w:r>
          </w:p>
        </w:tc>
        <w:tc>
          <w:tcPr>
            <w:tcW w:w="1914" w:type="dxa"/>
          </w:tcPr>
          <w:p w:rsidR="005B7CF7" w:rsidRPr="00626BBD" w:rsidRDefault="005B7CF7" w:rsidP="002E7D77">
            <w:pPr>
              <w:pStyle w:val="ad"/>
              <w:rPr>
                <w:rFonts w:ascii="Times New Roman" w:hAnsi="Times New Roman"/>
                <w:sz w:val="24"/>
                <w:szCs w:val="24"/>
              </w:rPr>
            </w:pPr>
            <w:r>
              <w:rPr>
                <w:rFonts w:ascii="Times New Roman" w:hAnsi="Times New Roman"/>
                <w:sz w:val="24"/>
                <w:szCs w:val="24"/>
              </w:rPr>
              <w:t>54</w:t>
            </w:r>
            <w:r w:rsidRPr="00626BBD">
              <w:rPr>
                <w:rFonts w:ascii="Times New Roman" w:hAnsi="Times New Roman"/>
                <w:sz w:val="24"/>
                <w:szCs w:val="24"/>
              </w:rPr>
              <w:t>%</w:t>
            </w:r>
          </w:p>
        </w:tc>
        <w:tc>
          <w:tcPr>
            <w:tcW w:w="1915" w:type="dxa"/>
          </w:tcPr>
          <w:p w:rsidR="005B7CF7" w:rsidRPr="00626BBD" w:rsidRDefault="005B7CF7" w:rsidP="002E7D77">
            <w:pPr>
              <w:pStyle w:val="ad"/>
              <w:rPr>
                <w:rFonts w:ascii="Times New Roman" w:hAnsi="Times New Roman"/>
                <w:sz w:val="24"/>
                <w:szCs w:val="24"/>
              </w:rPr>
            </w:pPr>
            <w:r>
              <w:rPr>
                <w:rFonts w:ascii="Times New Roman" w:hAnsi="Times New Roman"/>
                <w:sz w:val="24"/>
                <w:szCs w:val="24"/>
              </w:rPr>
              <w:t>+14</w:t>
            </w:r>
            <w:r w:rsidRPr="00626BBD">
              <w:rPr>
                <w:rFonts w:ascii="Times New Roman" w:hAnsi="Times New Roman"/>
                <w:sz w:val="24"/>
                <w:szCs w:val="24"/>
              </w:rPr>
              <w:t>%</w:t>
            </w:r>
          </w:p>
        </w:tc>
      </w:tr>
    </w:tbl>
    <w:p w:rsidR="005B7CF7" w:rsidRDefault="005B7CF7" w:rsidP="008025B0">
      <w:pPr>
        <w:pStyle w:val="ad"/>
        <w:ind w:firstLine="709"/>
        <w:jc w:val="both"/>
        <w:rPr>
          <w:rFonts w:ascii="Times New Roman" w:hAnsi="Times New Roman"/>
          <w:sz w:val="28"/>
          <w:szCs w:val="28"/>
        </w:rPr>
      </w:pPr>
      <w:r w:rsidRPr="00471FD6">
        <w:rPr>
          <w:rFonts w:ascii="Times New Roman" w:hAnsi="Times New Roman"/>
          <w:sz w:val="28"/>
          <w:szCs w:val="28"/>
        </w:rPr>
        <w:t xml:space="preserve">В связи с введением ФГОС НОО  </w:t>
      </w:r>
      <w:r>
        <w:rPr>
          <w:rFonts w:ascii="Times New Roman" w:hAnsi="Times New Roman"/>
          <w:sz w:val="28"/>
          <w:szCs w:val="28"/>
        </w:rPr>
        <w:t xml:space="preserve">все учащиеся </w:t>
      </w:r>
      <w:r w:rsidRPr="00471FD6">
        <w:rPr>
          <w:rFonts w:ascii="Times New Roman" w:hAnsi="Times New Roman"/>
          <w:sz w:val="28"/>
          <w:szCs w:val="28"/>
        </w:rPr>
        <w:t xml:space="preserve">  выполнял</w:t>
      </w:r>
      <w:r>
        <w:rPr>
          <w:rFonts w:ascii="Times New Roman" w:hAnsi="Times New Roman"/>
          <w:sz w:val="28"/>
          <w:szCs w:val="28"/>
        </w:rPr>
        <w:t xml:space="preserve">и </w:t>
      </w:r>
      <w:r w:rsidRPr="00471FD6">
        <w:rPr>
          <w:rFonts w:ascii="Times New Roman" w:hAnsi="Times New Roman"/>
          <w:sz w:val="28"/>
          <w:szCs w:val="28"/>
        </w:rPr>
        <w:t xml:space="preserve"> итоговую комплексную работу. </w:t>
      </w:r>
      <w:r>
        <w:rPr>
          <w:rFonts w:ascii="Times New Roman" w:hAnsi="Times New Roman"/>
          <w:sz w:val="28"/>
          <w:szCs w:val="28"/>
        </w:rPr>
        <w:t xml:space="preserve"> Результаты следующие: </w:t>
      </w:r>
    </w:p>
    <w:p w:rsidR="005B7CF7" w:rsidRPr="005D0E73" w:rsidRDefault="00854788" w:rsidP="005B7CF7">
      <w:pPr>
        <w:pStyle w:val="ad"/>
        <w:jc w:val="right"/>
        <w:rPr>
          <w:rFonts w:ascii="Times New Roman" w:hAnsi="Times New Roman"/>
          <w:i/>
          <w:sz w:val="28"/>
          <w:szCs w:val="28"/>
        </w:rPr>
      </w:pPr>
      <w:r>
        <w:rPr>
          <w:rFonts w:ascii="Times New Roman" w:hAnsi="Times New Roman"/>
          <w:i/>
          <w:sz w:val="28"/>
          <w:szCs w:val="28"/>
        </w:rPr>
        <w:t>Таблица 7</w:t>
      </w:r>
    </w:p>
    <w:tbl>
      <w:tblPr>
        <w:tblStyle w:val="aff4"/>
        <w:tblW w:w="0" w:type="auto"/>
        <w:tblLook w:val="04A0" w:firstRow="1" w:lastRow="0" w:firstColumn="1" w:lastColumn="0" w:noHBand="0" w:noVBand="1"/>
      </w:tblPr>
      <w:tblGrid>
        <w:gridCol w:w="1526"/>
        <w:gridCol w:w="3259"/>
        <w:gridCol w:w="2393"/>
        <w:gridCol w:w="2393"/>
      </w:tblGrid>
      <w:tr w:rsidR="005B7CF7" w:rsidTr="002E7D77">
        <w:tc>
          <w:tcPr>
            <w:tcW w:w="1526" w:type="dxa"/>
          </w:tcPr>
          <w:p w:rsidR="005B7CF7" w:rsidRPr="0016145C" w:rsidRDefault="005B7CF7" w:rsidP="0083715D">
            <w:pPr>
              <w:pStyle w:val="ad"/>
              <w:jc w:val="center"/>
              <w:rPr>
                <w:rFonts w:ascii="Times New Roman" w:hAnsi="Times New Roman"/>
                <w:sz w:val="24"/>
                <w:szCs w:val="24"/>
              </w:rPr>
            </w:pPr>
            <w:r w:rsidRPr="0016145C">
              <w:rPr>
                <w:rFonts w:ascii="Times New Roman" w:hAnsi="Times New Roman"/>
                <w:sz w:val="24"/>
                <w:szCs w:val="24"/>
              </w:rPr>
              <w:t>класс</w:t>
            </w:r>
          </w:p>
        </w:tc>
        <w:tc>
          <w:tcPr>
            <w:tcW w:w="3259" w:type="dxa"/>
          </w:tcPr>
          <w:p w:rsidR="005B7CF7" w:rsidRPr="0016145C" w:rsidRDefault="005B7CF7" w:rsidP="0083715D">
            <w:pPr>
              <w:pStyle w:val="ad"/>
              <w:jc w:val="center"/>
              <w:rPr>
                <w:rFonts w:ascii="Times New Roman" w:hAnsi="Times New Roman"/>
                <w:sz w:val="24"/>
                <w:szCs w:val="24"/>
              </w:rPr>
            </w:pPr>
            <w:r w:rsidRPr="0016145C">
              <w:rPr>
                <w:rFonts w:ascii="Times New Roman" w:hAnsi="Times New Roman"/>
                <w:sz w:val="24"/>
                <w:szCs w:val="24"/>
              </w:rPr>
              <w:t>Учащиеся группы  «риска»</w:t>
            </w:r>
          </w:p>
        </w:tc>
        <w:tc>
          <w:tcPr>
            <w:tcW w:w="2393" w:type="dxa"/>
          </w:tcPr>
          <w:p w:rsidR="005B7CF7" w:rsidRPr="0016145C" w:rsidRDefault="005B7CF7" w:rsidP="0083715D">
            <w:pPr>
              <w:pStyle w:val="ad"/>
              <w:jc w:val="center"/>
              <w:rPr>
                <w:rFonts w:ascii="Times New Roman" w:hAnsi="Times New Roman"/>
                <w:sz w:val="24"/>
                <w:szCs w:val="24"/>
              </w:rPr>
            </w:pPr>
            <w:r w:rsidRPr="0016145C">
              <w:rPr>
                <w:rFonts w:ascii="Times New Roman" w:hAnsi="Times New Roman"/>
                <w:sz w:val="24"/>
                <w:szCs w:val="24"/>
              </w:rPr>
              <w:t>Учащиеся, достигшие базового  уровня подготовки</w:t>
            </w:r>
          </w:p>
        </w:tc>
        <w:tc>
          <w:tcPr>
            <w:tcW w:w="2393" w:type="dxa"/>
          </w:tcPr>
          <w:p w:rsidR="005B7CF7" w:rsidRPr="0016145C" w:rsidRDefault="005B7CF7" w:rsidP="0083715D">
            <w:pPr>
              <w:pStyle w:val="ad"/>
              <w:jc w:val="center"/>
              <w:rPr>
                <w:rFonts w:ascii="Times New Roman" w:hAnsi="Times New Roman"/>
                <w:sz w:val="24"/>
                <w:szCs w:val="24"/>
              </w:rPr>
            </w:pPr>
            <w:r w:rsidRPr="0016145C">
              <w:rPr>
                <w:rFonts w:ascii="Times New Roman" w:hAnsi="Times New Roman"/>
                <w:sz w:val="24"/>
                <w:szCs w:val="24"/>
              </w:rPr>
              <w:t xml:space="preserve">Учащиеся, достигшие более высокого уровня </w:t>
            </w:r>
            <w:r w:rsidRPr="0016145C">
              <w:rPr>
                <w:rFonts w:ascii="Times New Roman" w:hAnsi="Times New Roman"/>
                <w:sz w:val="24"/>
                <w:szCs w:val="24"/>
              </w:rPr>
              <w:lastRenderedPageBreak/>
              <w:t>подготовки</w:t>
            </w:r>
          </w:p>
        </w:tc>
      </w:tr>
      <w:tr w:rsidR="005B7CF7" w:rsidTr="002E7D77">
        <w:tc>
          <w:tcPr>
            <w:tcW w:w="1526" w:type="dxa"/>
          </w:tcPr>
          <w:p w:rsidR="005B7CF7" w:rsidRPr="0016145C" w:rsidRDefault="005B7CF7" w:rsidP="002E7D77">
            <w:pPr>
              <w:pStyle w:val="ad"/>
              <w:rPr>
                <w:rFonts w:ascii="Times New Roman" w:hAnsi="Times New Roman"/>
                <w:sz w:val="24"/>
                <w:szCs w:val="24"/>
              </w:rPr>
            </w:pPr>
            <w:r>
              <w:rPr>
                <w:rFonts w:ascii="Times New Roman" w:hAnsi="Times New Roman"/>
                <w:sz w:val="24"/>
                <w:szCs w:val="24"/>
              </w:rPr>
              <w:lastRenderedPageBreak/>
              <w:t>1 класс</w:t>
            </w:r>
          </w:p>
        </w:tc>
        <w:tc>
          <w:tcPr>
            <w:tcW w:w="3259" w:type="dxa"/>
          </w:tcPr>
          <w:p w:rsidR="005B7CF7" w:rsidRPr="0016145C" w:rsidRDefault="005B7CF7" w:rsidP="002E7D77">
            <w:pPr>
              <w:pStyle w:val="ad"/>
              <w:rPr>
                <w:rFonts w:ascii="Times New Roman" w:hAnsi="Times New Roman"/>
                <w:sz w:val="24"/>
                <w:szCs w:val="24"/>
              </w:rPr>
            </w:pPr>
            <w:r>
              <w:rPr>
                <w:rFonts w:ascii="Times New Roman" w:hAnsi="Times New Roman"/>
                <w:sz w:val="24"/>
                <w:szCs w:val="24"/>
              </w:rPr>
              <w:t>-</w:t>
            </w:r>
          </w:p>
        </w:tc>
        <w:tc>
          <w:tcPr>
            <w:tcW w:w="2393" w:type="dxa"/>
          </w:tcPr>
          <w:p w:rsidR="005B7CF7" w:rsidRPr="0016145C" w:rsidRDefault="005B7CF7" w:rsidP="002E7D77">
            <w:pPr>
              <w:pStyle w:val="ad"/>
              <w:rPr>
                <w:rFonts w:ascii="Times New Roman" w:hAnsi="Times New Roman"/>
                <w:sz w:val="24"/>
                <w:szCs w:val="24"/>
              </w:rPr>
            </w:pPr>
            <w:r>
              <w:rPr>
                <w:rFonts w:ascii="Times New Roman" w:hAnsi="Times New Roman"/>
                <w:sz w:val="24"/>
                <w:szCs w:val="24"/>
              </w:rPr>
              <w:t>9 человек</w:t>
            </w:r>
          </w:p>
        </w:tc>
        <w:tc>
          <w:tcPr>
            <w:tcW w:w="2393" w:type="dxa"/>
          </w:tcPr>
          <w:p w:rsidR="005B7CF7" w:rsidRPr="0016145C" w:rsidRDefault="005B7CF7" w:rsidP="002E7D77">
            <w:pPr>
              <w:pStyle w:val="ad"/>
              <w:rPr>
                <w:rFonts w:ascii="Times New Roman" w:hAnsi="Times New Roman"/>
                <w:sz w:val="24"/>
                <w:szCs w:val="24"/>
              </w:rPr>
            </w:pPr>
            <w:r>
              <w:rPr>
                <w:rFonts w:ascii="Times New Roman" w:hAnsi="Times New Roman"/>
                <w:sz w:val="24"/>
                <w:szCs w:val="24"/>
              </w:rPr>
              <w:t>14 человек</w:t>
            </w:r>
          </w:p>
        </w:tc>
      </w:tr>
      <w:tr w:rsidR="005B7CF7" w:rsidTr="002E7D77">
        <w:tc>
          <w:tcPr>
            <w:tcW w:w="1526" w:type="dxa"/>
          </w:tcPr>
          <w:p w:rsidR="005B7CF7" w:rsidRPr="0016145C" w:rsidRDefault="005B7CF7" w:rsidP="002E7D77">
            <w:pPr>
              <w:pStyle w:val="ad"/>
              <w:rPr>
                <w:rFonts w:ascii="Times New Roman" w:hAnsi="Times New Roman"/>
                <w:sz w:val="24"/>
                <w:szCs w:val="24"/>
              </w:rPr>
            </w:pPr>
            <w:r w:rsidRPr="0016145C">
              <w:rPr>
                <w:rFonts w:ascii="Times New Roman" w:hAnsi="Times New Roman"/>
                <w:sz w:val="24"/>
                <w:szCs w:val="24"/>
              </w:rPr>
              <w:t>2 класс</w:t>
            </w:r>
          </w:p>
        </w:tc>
        <w:tc>
          <w:tcPr>
            <w:tcW w:w="3259" w:type="dxa"/>
          </w:tcPr>
          <w:p w:rsidR="005B7CF7" w:rsidRPr="0016145C" w:rsidRDefault="005B7CF7" w:rsidP="002E7D77">
            <w:pPr>
              <w:pStyle w:val="ad"/>
              <w:rPr>
                <w:rFonts w:ascii="Times New Roman" w:hAnsi="Times New Roman"/>
                <w:sz w:val="24"/>
                <w:szCs w:val="24"/>
              </w:rPr>
            </w:pPr>
            <w:r>
              <w:rPr>
                <w:rFonts w:ascii="Times New Roman" w:hAnsi="Times New Roman"/>
                <w:sz w:val="24"/>
                <w:szCs w:val="24"/>
              </w:rPr>
              <w:t xml:space="preserve"> 8 человек</w:t>
            </w:r>
          </w:p>
        </w:tc>
        <w:tc>
          <w:tcPr>
            <w:tcW w:w="2393" w:type="dxa"/>
          </w:tcPr>
          <w:p w:rsidR="005B7CF7" w:rsidRPr="0016145C" w:rsidRDefault="005B7CF7" w:rsidP="002E7D77">
            <w:pPr>
              <w:pStyle w:val="ad"/>
              <w:rPr>
                <w:rFonts w:ascii="Times New Roman" w:hAnsi="Times New Roman"/>
                <w:sz w:val="24"/>
                <w:szCs w:val="24"/>
              </w:rPr>
            </w:pPr>
            <w:r>
              <w:rPr>
                <w:rFonts w:ascii="Times New Roman" w:hAnsi="Times New Roman"/>
                <w:sz w:val="24"/>
                <w:szCs w:val="24"/>
              </w:rPr>
              <w:t>5 человек</w:t>
            </w:r>
          </w:p>
        </w:tc>
        <w:tc>
          <w:tcPr>
            <w:tcW w:w="2393" w:type="dxa"/>
          </w:tcPr>
          <w:p w:rsidR="005B7CF7" w:rsidRPr="0016145C" w:rsidRDefault="005B7CF7" w:rsidP="002E7D77">
            <w:pPr>
              <w:pStyle w:val="ad"/>
              <w:rPr>
                <w:rFonts w:ascii="Times New Roman" w:hAnsi="Times New Roman"/>
                <w:sz w:val="24"/>
                <w:szCs w:val="24"/>
              </w:rPr>
            </w:pPr>
            <w:r>
              <w:rPr>
                <w:rFonts w:ascii="Times New Roman" w:hAnsi="Times New Roman"/>
                <w:sz w:val="24"/>
                <w:szCs w:val="24"/>
              </w:rPr>
              <w:t>8 человек</w:t>
            </w:r>
          </w:p>
        </w:tc>
      </w:tr>
      <w:tr w:rsidR="005B7CF7" w:rsidTr="002E7D77">
        <w:tc>
          <w:tcPr>
            <w:tcW w:w="1526" w:type="dxa"/>
          </w:tcPr>
          <w:p w:rsidR="005B7CF7" w:rsidRPr="0016145C" w:rsidRDefault="005B7CF7" w:rsidP="002E7D77">
            <w:pPr>
              <w:pStyle w:val="ad"/>
              <w:rPr>
                <w:rFonts w:ascii="Times New Roman" w:hAnsi="Times New Roman"/>
                <w:sz w:val="24"/>
                <w:szCs w:val="24"/>
              </w:rPr>
            </w:pPr>
            <w:r w:rsidRPr="0016145C">
              <w:rPr>
                <w:rFonts w:ascii="Times New Roman" w:hAnsi="Times New Roman"/>
                <w:sz w:val="24"/>
                <w:szCs w:val="24"/>
              </w:rPr>
              <w:t>3 класс</w:t>
            </w:r>
          </w:p>
        </w:tc>
        <w:tc>
          <w:tcPr>
            <w:tcW w:w="3259" w:type="dxa"/>
          </w:tcPr>
          <w:p w:rsidR="005B7CF7" w:rsidRPr="0016145C" w:rsidRDefault="005B7CF7" w:rsidP="002E7D77">
            <w:pPr>
              <w:pStyle w:val="ad"/>
              <w:rPr>
                <w:rFonts w:ascii="Times New Roman" w:hAnsi="Times New Roman"/>
                <w:sz w:val="24"/>
                <w:szCs w:val="24"/>
              </w:rPr>
            </w:pPr>
            <w:r>
              <w:rPr>
                <w:rFonts w:ascii="Times New Roman" w:hAnsi="Times New Roman"/>
                <w:sz w:val="24"/>
                <w:szCs w:val="24"/>
              </w:rPr>
              <w:t>3 человека</w:t>
            </w:r>
          </w:p>
        </w:tc>
        <w:tc>
          <w:tcPr>
            <w:tcW w:w="2393" w:type="dxa"/>
          </w:tcPr>
          <w:p w:rsidR="005B7CF7" w:rsidRPr="0016145C" w:rsidRDefault="005B7CF7" w:rsidP="002E7D77">
            <w:pPr>
              <w:pStyle w:val="ad"/>
              <w:rPr>
                <w:rFonts w:ascii="Times New Roman" w:hAnsi="Times New Roman"/>
                <w:sz w:val="24"/>
                <w:szCs w:val="24"/>
              </w:rPr>
            </w:pPr>
            <w:r>
              <w:rPr>
                <w:rFonts w:ascii="Times New Roman" w:hAnsi="Times New Roman"/>
                <w:sz w:val="24"/>
                <w:szCs w:val="24"/>
              </w:rPr>
              <w:t>7человек</w:t>
            </w:r>
          </w:p>
        </w:tc>
        <w:tc>
          <w:tcPr>
            <w:tcW w:w="2393" w:type="dxa"/>
          </w:tcPr>
          <w:p w:rsidR="005B7CF7" w:rsidRPr="0016145C" w:rsidRDefault="005B7CF7" w:rsidP="002E7D77">
            <w:pPr>
              <w:pStyle w:val="ad"/>
              <w:rPr>
                <w:rFonts w:ascii="Times New Roman" w:hAnsi="Times New Roman"/>
                <w:sz w:val="24"/>
                <w:szCs w:val="24"/>
              </w:rPr>
            </w:pPr>
            <w:r>
              <w:rPr>
                <w:rFonts w:ascii="Times New Roman" w:hAnsi="Times New Roman"/>
                <w:sz w:val="24"/>
                <w:szCs w:val="24"/>
              </w:rPr>
              <w:t>5 человек</w:t>
            </w:r>
          </w:p>
        </w:tc>
      </w:tr>
      <w:tr w:rsidR="005B7CF7" w:rsidTr="002E7D77">
        <w:tc>
          <w:tcPr>
            <w:tcW w:w="1526" w:type="dxa"/>
          </w:tcPr>
          <w:p w:rsidR="005B7CF7" w:rsidRPr="0016145C" w:rsidRDefault="005B7CF7" w:rsidP="002E7D77">
            <w:pPr>
              <w:pStyle w:val="ad"/>
              <w:rPr>
                <w:rFonts w:ascii="Times New Roman" w:hAnsi="Times New Roman"/>
                <w:sz w:val="24"/>
                <w:szCs w:val="24"/>
              </w:rPr>
            </w:pPr>
            <w:r w:rsidRPr="0016145C">
              <w:rPr>
                <w:rFonts w:ascii="Times New Roman" w:hAnsi="Times New Roman"/>
                <w:sz w:val="24"/>
                <w:szCs w:val="24"/>
              </w:rPr>
              <w:t>4 класс</w:t>
            </w:r>
          </w:p>
        </w:tc>
        <w:tc>
          <w:tcPr>
            <w:tcW w:w="3259" w:type="dxa"/>
          </w:tcPr>
          <w:p w:rsidR="005B7CF7" w:rsidRPr="0016145C" w:rsidRDefault="005B7CF7" w:rsidP="002E7D77">
            <w:pPr>
              <w:pStyle w:val="ad"/>
              <w:rPr>
                <w:rFonts w:ascii="Times New Roman" w:hAnsi="Times New Roman"/>
                <w:sz w:val="24"/>
                <w:szCs w:val="24"/>
              </w:rPr>
            </w:pPr>
            <w:r>
              <w:rPr>
                <w:rFonts w:ascii="Times New Roman" w:hAnsi="Times New Roman"/>
                <w:sz w:val="24"/>
                <w:szCs w:val="24"/>
              </w:rPr>
              <w:t>8 человека</w:t>
            </w:r>
          </w:p>
        </w:tc>
        <w:tc>
          <w:tcPr>
            <w:tcW w:w="2393" w:type="dxa"/>
          </w:tcPr>
          <w:p w:rsidR="005B7CF7" w:rsidRPr="0016145C" w:rsidRDefault="005B7CF7" w:rsidP="002E7D77">
            <w:pPr>
              <w:pStyle w:val="ad"/>
              <w:rPr>
                <w:rFonts w:ascii="Times New Roman" w:hAnsi="Times New Roman"/>
                <w:sz w:val="24"/>
                <w:szCs w:val="24"/>
              </w:rPr>
            </w:pPr>
            <w:r>
              <w:rPr>
                <w:rFonts w:ascii="Times New Roman" w:hAnsi="Times New Roman"/>
                <w:sz w:val="24"/>
                <w:szCs w:val="24"/>
              </w:rPr>
              <w:t>8 человек</w:t>
            </w:r>
          </w:p>
        </w:tc>
        <w:tc>
          <w:tcPr>
            <w:tcW w:w="2393" w:type="dxa"/>
          </w:tcPr>
          <w:p w:rsidR="005B7CF7" w:rsidRPr="0016145C" w:rsidRDefault="005B7CF7" w:rsidP="002E7D77">
            <w:pPr>
              <w:pStyle w:val="ad"/>
              <w:rPr>
                <w:rFonts w:ascii="Times New Roman" w:hAnsi="Times New Roman"/>
                <w:sz w:val="24"/>
                <w:szCs w:val="24"/>
              </w:rPr>
            </w:pPr>
            <w:r>
              <w:rPr>
                <w:rFonts w:ascii="Times New Roman" w:hAnsi="Times New Roman"/>
                <w:sz w:val="24"/>
                <w:szCs w:val="24"/>
              </w:rPr>
              <w:t>7 человек</w:t>
            </w:r>
          </w:p>
        </w:tc>
      </w:tr>
    </w:tbl>
    <w:p w:rsidR="005B7CF7" w:rsidRDefault="005B7CF7" w:rsidP="005B7CF7">
      <w:pPr>
        <w:pStyle w:val="ad"/>
        <w:jc w:val="both"/>
        <w:rPr>
          <w:rFonts w:ascii="Times New Roman" w:hAnsi="Times New Roman"/>
          <w:sz w:val="28"/>
          <w:szCs w:val="28"/>
        </w:rPr>
      </w:pPr>
    </w:p>
    <w:p w:rsidR="005B7CF7" w:rsidRPr="00BE0D2A" w:rsidRDefault="005B7CF7" w:rsidP="0083715D">
      <w:pPr>
        <w:pStyle w:val="ad"/>
        <w:ind w:firstLine="709"/>
        <w:jc w:val="both"/>
        <w:rPr>
          <w:rFonts w:ascii="Times New Roman" w:hAnsi="Times New Roman"/>
          <w:sz w:val="28"/>
          <w:szCs w:val="28"/>
        </w:rPr>
      </w:pPr>
      <w:r w:rsidRPr="000C3185">
        <w:rPr>
          <w:rFonts w:ascii="Times New Roman" w:hAnsi="Times New Roman"/>
          <w:i/>
          <w:sz w:val="28"/>
          <w:szCs w:val="28"/>
        </w:rPr>
        <w:t>Выводы:</w:t>
      </w:r>
      <w:r w:rsidRPr="00BE0D2A">
        <w:rPr>
          <w:rFonts w:ascii="Times New Roman" w:hAnsi="Times New Roman"/>
          <w:sz w:val="28"/>
          <w:szCs w:val="28"/>
        </w:rPr>
        <w:t xml:space="preserve"> Сравнительный анализ позволяет сделать вывод о том, что качество знаний находится на допустимом уровне по  предметам русский язык и математика.</w:t>
      </w:r>
      <w:r>
        <w:rPr>
          <w:rFonts w:ascii="Times New Roman" w:hAnsi="Times New Roman"/>
          <w:sz w:val="28"/>
          <w:szCs w:val="28"/>
        </w:rPr>
        <w:t xml:space="preserve"> Но д</w:t>
      </w:r>
      <w:r w:rsidRPr="00BE0D2A">
        <w:rPr>
          <w:rFonts w:ascii="Times New Roman" w:hAnsi="Times New Roman"/>
          <w:sz w:val="28"/>
          <w:szCs w:val="28"/>
        </w:rPr>
        <w:t>инамика основных показателей (в процентах)   по русскому языку и математике во 2</w:t>
      </w:r>
      <w:r>
        <w:rPr>
          <w:rFonts w:ascii="Times New Roman" w:hAnsi="Times New Roman"/>
          <w:sz w:val="28"/>
          <w:szCs w:val="28"/>
        </w:rPr>
        <w:t xml:space="preserve"> и 4 классах  уменьшилась</w:t>
      </w:r>
      <w:r w:rsidRPr="00BE0D2A">
        <w:rPr>
          <w:rFonts w:ascii="Times New Roman" w:hAnsi="Times New Roman"/>
          <w:sz w:val="28"/>
          <w:szCs w:val="28"/>
        </w:rPr>
        <w:t xml:space="preserve"> на </w:t>
      </w:r>
      <w:r>
        <w:rPr>
          <w:rFonts w:ascii="Times New Roman" w:hAnsi="Times New Roman"/>
          <w:sz w:val="28"/>
          <w:szCs w:val="28"/>
        </w:rPr>
        <w:t>10</w:t>
      </w:r>
      <w:r w:rsidRPr="00BE0D2A">
        <w:rPr>
          <w:rFonts w:ascii="Times New Roman" w:hAnsi="Times New Roman"/>
          <w:sz w:val="28"/>
          <w:szCs w:val="28"/>
        </w:rPr>
        <w:t>-</w:t>
      </w:r>
      <w:r>
        <w:rPr>
          <w:rFonts w:ascii="Times New Roman" w:hAnsi="Times New Roman"/>
          <w:sz w:val="28"/>
          <w:szCs w:val="28"/>
        </w:rPr>
        <w:t>1</w:t>
      </w:r>
      <w:r w:rsidRPr="00BE0D2A">
        <w:rPr>
          <w:rFonts w:ascii="Times New Roman" w:hAnsi="Times New Roman"/>
          <w:sz w:val="28"/>
          <w:szCs w:val="28"/>
        </w:rPr>
        <w:t xml:space="preserve">3% . </w:t>
      </w:r>
    </w:p>
    <w:p w:rsidR="005B7CF7" w:rsidRPr="00BE0D2A" w:rsidRDefault="005B7CF7" w:rsidP="0083715D">
      <w:pPr>
        <w:pStyle w:val="ad"/>
        <w:ind w:firstLine="709"/>
        <w:jc w:val="both"/>
        <w:rPr>
          <w:rFonts w:ascii="Times New Roman" w:hAnsi="Times New Roman"/>
          <w:sz w:val="28"/>
          <w:szCs w:val="28"/>
        </w:rPr>
      </w:pPr>
      <w:r w:rsidRPr="00BE0D2A">
        <w:rPr>
          <w:rFonts w:ascii="Times New Roman" w:hAnsi="Times New Roman"/>
          <w:sz w:val="28"/>
          <w:szCs w:val="28"/>
        </w:rPr>
        <w:t>Учебный план за прошедший год выполнен, учебные программы пройдены.</w:t>
      </w:r>
    </w:p>
    <w:p w:rsidR="005B7CF7" w:rsidRDefault="005B7CF7" w:rsidP="0083715D">
      <w:pPr>
        <w:pStyle w:val="ad"/>
        <w:ind w:firstLine="709"/>
        <w:jc w:val="both"/>
        <w:rPr>
          <w:rFonts w:ascii="Times New Roman" w:hAnsi="Times New Roman"/>
          <w:sz w:val="28"/>
          <w:szCs w:val="28"/>
        </w:rPr>
      </w:pPr>
      <w:r w:rsidRPr="00BE0D2A">
        <w:rPr>
          <w:rFonts w:ascii="Times New Roman" w:hAnsi="Times New Roman"/>
          <w:sz w:val="28"/>
          <w:szCs w:val="28"/>
        </w:rPr>
        <w:t>Итог</w:t>
      </w:r>
      <w:r>
        <w:rPr>
          <w:rFonts w:ascii="Times New Roman" w:hAnsi="Times New Roman"/>
          <w:sz w:val="28"/>
          <w:szCs w:val="28"/>
        </w:rPr>
        <w:t>и успеваемости  учащихся за 2015 - 2016</w:t>
      </w:r>
      <w:r w:rsidRPr="00BE0D2A">
        <w:rPr>
          <w:rFonts w:ascii="Times New Roman" w:hAnsi="Times New Roman"/>
          <w:sz w:val="28"/>
          <w:szCs w:val="28"/>
        </w:rPr>
        <w:t xml:space="preserve"> учебный год следующие:</w:t>
      </w:r>
    </w:p>
    <w:p w:rsidR="005B7CF7" w:rsidRPr="00BE0D2A" w:rsidRDefault="005B7CF7" w:rsidP="0083715D">
      <w:pPr>
        <w:pStyle w:val="ad"/>
        <w:ind w:firstLine="709"/>
        <w:jc w:val="both"/>
        <w:rPr>
          <w:rFonts w:ascii="Times New Roman" w:hAnsi="Times New Roman"/>
          <w:sz w:val="28"/>
          <w:szCs w:val="28"/>
        </w:rPr>
      </w:pPr>
      <w:r>
        <w:rPr>
          <w:rFonts w:ascii="Times New Roman" w:hAnsi="Times New Roman"/>
          <w:sz w:val="28"/>
          <w:szCs w:val="28"/>
        </w:rPr>
        <w:t>-</w:t>
      </w:r>
      <w:r w:rsidR="007C0021">
        <w:rPr>
          <w:rFonts w:ascii="Times New Roman" w:hAnsi="Times New Roman"/>
          <w:sz w:val="28"/>
          <w:szCs w:val="28"/>
        </w:rPr>
        <w:t xml:space="preserve"> </w:t>
      </w:r>
      <w:r>
        <w:rPr>
          <w:rFonts w:ascii="Times New Roman" w:hAnsi="Times New Roman"/>
          <w:sz w:val="28"/>
          <w:szCs w:val="28"/>
        </w:rPr>
        <w:t>на начало года-87</w:t>
      </w:r>
    </w:p>
    <w:p w:rsidR="005B7CF7" w:rsidRPr="00BE0D2A" w:rsidRDefault="005B7CF7" w:rsidP="0083715D">
      <w:pPr>
        <w:pStyle w:val="ad"/>
        <w:ind w:firstLine="709"/>
        <w:jc w:val="both"/>
        <w:rPr>
          <w:rFonts w:ascii="Times New Roman" w:hAnsi="Times New Roman"/>
          <w:sz w:val="28"/>
          <w:szCs w:val="28"/>
        </w:rPr>
      </w:pPr>
      <w:r w:rsidRPr="00BE0D2A">
        <w:rPr>
          <w:rFonts w:ascii="Times New Roman" w:hAnsi="Times New Roman"/>
          <w:sz w:val="28"/>
          <w:szCs w:val="28"/>
        </w:rPr>
        <w:t>-</w:t>
      </w:r>
      <w:r w:rsidR="007C0021">
        <w:rPr>
          <w:rFonts w:ascii="Times New Roman" w:hAnsi="Times New Roman"/>
          <w:sz w:val="28"/>
          <w:szCs w:val="28"/>
        </w:rPr>
        <w:t xml:space="preserve"> </w:t>
      </w:r>
      <w:proofErr w:type="gramStart"/>
      <w:r w:rsidRPr="00BE0D2A">
        <w:rPr>
          <w:rFonts w:ascii="Times New Roman" w:hAnsi="Times New Roman"/>
          <w:sz w:val="28"/>
          <w:szCs w:val="28"/>
        </w:rPr>
        <w:t>на конец</w:t>
      </w:r>
      <w:proofErr w:type="gramEnd"/>
      <w:r w:rsidRPr="00BE0D2A">
        <w:rPr>
          <w:rFonts w:ascii="Times New Roman" w:hAnsi="Times New Roman"/>
          <w:sz w:val="28"/>
          <w:szCs w:val="28"/>
        </w:rPr>
        <w:t xml:space="preserve"> года-82</w:t>
      </w:r>
    </w:p>
    <w:p w:rsidR="005B7CF7" w:rsidRDefault="005B7CF7" w:rsidP="0083715D">
      <w:pPr>
        <w:pStyle w:val="ad"/>
        <w:ind w:firstLine="709"/>
        <w:jc w:val="both"/>
        <w:rPr>
          <w:rFonts w:ascii="Times New Roman" w:hAnsi="Times New Roman"/>
          <w:sz w:val="28"/>
          <w:szCs w:val="28"/>
        </w:rPr>
      </w:pPr>
      <w:r w:rsidRPr="00FA7EC4">
        <w:rPr>
          <w:rFonts w:ascii="Times New Roman" w:hAnsi="Times New Roman"/>
          <w:i/>
          <w:sz w:val="28"/>
          <w:szCs w:val="28"/>
        </w:rPr>
        <w:t>2 класс</w:t>
      </w:r>
      <w:r>
        <w:rPr>
          <w:rFonts w:ascii="Times New Roman" w:hAnsi="Times New Roman"/>
          <w:sz w:val="28"/>
          <w:szCs w:val="28"/>
        </w:rPr>
        <w:t>-21</w:t>
      </w:r>
      <w:r w:rsidRPr="00BE0D2A">
        <w:rPr>
          <w:rFonts w:ascii="Times New Roman" w:hAnsi="Times New Roman"/>
          <w:sz w:val="28"/>
          <w:szCs w:val="28"/>
        </w:rPr>
        <w:t xml:space="preserve"> человек. Успева</w:t>
      </w:r>
      <w:r>
        <w:rPr>
          <w:rFonts w:ascii="Times New Roman" w:hAnsi="Times New Roman"/>
          <w:sz w:val="28"/>
          <w:szCs w:val="28"/>
        </w:rPr>
        <w:t>емость -100%. Качество знаний-57</w:t>
      </w:r>
      <w:r w:rsidRPr="00BE0D2A">
        <w:rPr>
          <w:rFonts w:ascii="Times New Roman" w:hAnsi="Times New Roman"/>
          <w:sz w:val="28"/>
          <w:szCs w:val="28"/>
        </w:rPr>
        <w:t>%.</w:t>
      </w:r>
    </w:p>
    <w:p w:rsidR="005B7CF7" w:rsidRPr="00BE0D2A" w:rsidRDefault="005B7CF7" w:rsidP="0083715D">
      <w:pPr>
        <w:pStyle w:val="ad"/>
        <w:ind w:firstLine="709"/>
        <w:jc w:val="both"/>
        <w:rPr>
          <w:rFonts w:ascii="Times New Roman" w:hAnsi="Times New Roman"/>
          <w:sz w:val="28"/>
          <w:szCs w:val="28"/>
        </w:rPr>
      </w:pPr>
      <w:r w:rsidRPr="00BE0D2A">
        <w:rPr>
          <w:rFonts w:ascii="Times New Roman" w:hAnsi="Times New Roman"/>
          <w:sz w:val="28"/>
          <w:szCs w:val="28"/>
        </w:rPr>
        <w:t>Окончили год н</w:t>
      </w:r>
      <w:r>
        <w:rPr>
          <w:rFonts w:ascii="Times New Roman" w:hAnsi="Times New Roman"/>
          <w:sz w:val="28"/>
          <w:szCs w:val="28"/>
        </w:rPr>
        <w:t>а «5»-2 человека, «4»-10 человек, «3» -9</w:t>
      </w:r>
      <w:r w:rsidRPr="00BE0D2A">
        <w:rPr>
          <w:rFonts w:ascii="Times New Roman" w:hAnsi="Times New Roman"/>
          <w:sz w:val="28"/>
          <w:szCs w:val="28"/>
        </w:rPr>
        <w:t xml:space="preserve"> человек. </w:t>
      </w:r>
    </w:p>
    <w:p w:rsidR="005B7CF7" w:rsidRPr="00BE0D2A" w:rsidRDefault="005B7CF7" w:rsidP="0083715D">
      <w:pPr>
        <w:pStyle w:val="ad"/>
        <w:ind w:firstLine="709"/>
        <w:jc w:val="both"/>
        <w:rPr>
          <w:rFonts w:ascii="Times New Roman" w:hAnsi="Times New Roman"/>
          <w:sz w:val="28"/>
          <w:szCs w:val="28"/>
        </w:rPr>
      </w:pPr>
      <w:r w:rsidRPr="00FA7EC4">
        <w:rPr>
          <w:rFonts w:ascii="Times New Roman" w:hAnsi="Times New Roman"/>
          <w:i/>
          <w:sz w:val="28"/>
          <w:szCs w:val="28"/>
        </w:rPr>
        <w:t>3 класс</w:t>
      </w:r>
      <w:r>
        <w:rPr>
          <w:rFonts w:ascii="Times New Roman" w:hAnsi="Times New Roman"/>
          <w:sz w:val="28"/>
          <w:szCs w:val="28"/>
        </w:rPr>
        <w:t>-15</w:t>
      </w:r>
      <w:r w:rsidRPr="00BE0D2A">
        <w:rPr>
          <w:rFonts w:ascii="Times New Roman" w:hAnsi="Times New Roman"/>
          <w:sz w:val="28"/>
          <w:szCs w:val="28"/>
        </w:rPr>
        <w:t xml:space="preserve"> человек. Успеваемос</w:t>
      </w:r>
      <w:r>
        <w:rPr>
          <w:rFonts w:ascii="Times New Roman" w:hAnsi="Times New Roman"/>
          <w:sz w:val="28"/>
          <w:szCs w:val="28"/>
        </w:rPr>
        <w:t>ть -100%. Качество знаний-47</w:t>
      </w:r>
      <w:r w:rsidRPr="00BE0D2A">
        <w:rPr>
          <w:rFonts w:ascii="Times New Roman" w:hAnsi="Times New Roman"/>
          <w:sz w:val="28"/>
          <w:szCs w:val="28"/>
        </w:rPr>
        <w:t>%.</w:t>
      </w:r>
    </w:p>
    <w:p w:rsidR="005B7CF7" w:rsidRPr="00BE0D2A" w:rsidRDefault="005B7CF7" w:rsidP="0083715D">
      <w:pPr>
        <w:pStyle w:val="ad"/>
        <w:ind w:firstLine="709"/>
        <w:jc w:val="both"/>
        <w:rPr>
          <w:rFonts w:ascii="Times New Roman" w:hAnsi="Times New Roman"/>
          <w:sz w:val="28"/>
          <w:szCs w:val="28"/>
        </w:rPr>
      </w:pPr>
      <w:r>
        <w:rPr>
          <w:rFonts w:ascii="Times New Roman" w:hAnsi="Times New Roman"/>
          <w:sz w:val="28"/>
          <w:szCs w:val="28"/>
        </w:rPr>
        <w:t>На «5»-4 человека, «4»3 человек, «3»-8</w:t>
      </w:r>
      <w:r w:rsidRPr="00BE0D2A">
        <w:rPr>
          <w:rFonts w:ascii="Times New Roman" w:hAnsi="Times New Roman"/>
          <w:sz w:val="28"/>
          <w:szCs w:val="28"/>
        </w:rPr>
        <w:t xml:space="preserve"> человек.</w:t>
      </w:r>
    </w:p>
    <w:p w:rsidR="005B7CF7" w:rsidRPr="00BE0D2A" w:rsidRDefault="005B7CF7" w:rsidP="0083715D">
      <w:pPr>
        <w:pStyle w:val="ad"/>
        <w:ind w:firstLine="709"/>
        <w:jc w:val="both"/>
        <w:rPr>
          <w:rFonts w:ascii="Times New Roman" w:hAnsi="Times New Roman"/>
          <w:sz w:val="28"/>
          <w:szCs w:val="28"/>
        </w:rPr>
      </w:pPr>
      <w:r w:rsidRPr="00FA7EC4">
        <w:rPr>
          <w:rFonts w:ascii="Times New Roman" w:hAnsi="Times New Roman"/>
          <w:i/>
          <w:sz w:val="28"/>
          <w:szCs w:val="28"/>
        </w:rPr>
        <w:t>4 класс</w:t>
      </w:r>
      <w:r>
        <w:rPr>
          <w:rFonts w:ascii="Times New Roman" w:hAnsi="Times New Roman"/>
          <w:sz w:val="28"/>
          <w:szCs w:val="28"/>
        </w:rPr>
        <w:t xml:space="preserve"> – 23</w:t>
      </w:r>
      <w:r w:rsidRPr="00BE0D2A">
        <w:rPr>
          <w:rFonts w:ascii="Times New Roman" w:hAnsi="Times New Roman"/>
          <w:sz w:val="28"/>
          <w:szCs w:val="28"/>
        </w:rPr>
        <w:t xml:space="preserve"> человек</w:t>
      </w:r>
      <w:r>
        <w:rPr>
          <w:rFonts w:ascii="Times New Roman" w:hAnsi="Times New Roman"/>
          <w:sz w:val="28"/>
          <w:szCs w:val="28"/>
        </w:rPr>
        <w:t>а</w:t>
      </w:r>
      <w:r w:rsidRPr="00BE0D2A">
        <w:rPr>
          <w:rFonts w:ascii="Times New Roman" w:hAnsi="Times New Roman"/>
          <w:sz w:val="28"/>
          <w:szCs w:val="28"/>
        </w:rPr>
        <w:t>. Успеваемо</w:t>
      </w:r>
      <w:r>
        <w:rPr>
          <w:rFonts w:ascii="Times New Roman" w:hAnsi="Times New Roman"/>
          <w:sz w:val="28"/>
          <w:szCs w:val="28"/>
        </w:rPr>
        <w:t>сть – 100%. Качество знаний – 48</w:t>
      </w:r>
      <w:proofErr w:type="gramStart"/>
      <w:r w:rsidRPr="00BE0D2A">
        <w:rPr>
          <w:rFonts w:ascii="Times New Roman" w:hAnsi="Times New Roman"/>
          <w:sz w:val="28"/>
          <w:szCs w:val="28"/>
        </w:rPr>
        <w:t>%</w:t>
      </w:r>
      <w:r>
        <w:rPr>
          <w:rFonts w:ascii="Times New Roman" w:hAnsi="Times New Roman"/>
          <w:sz w:val="28"/>
          <w:szCs w:val="28"/>
        </w:rPr>
        <w:t xml:space="preserve"> Н</w:t>
      </w:r>
      <w:proofErr w:type="gramEnd"/>
      <w:r>
        <w:rPr>
          <w:rFonts w:ascii="Times New Roman" w:hAnsi="Times New Roman"/>
          <w:sz w:val="28"/>
          <w:szCs w:val="28"/>
        </w:rPr>
        <w:t>а  «5» - 3</w:t>
      </w:r>
      <w:r w:rsidRPr="00BE0D2A">
        <w:rPr>
          <w:rFonts w:ascii="Times New Roman" w:hAnsi="Times New Roman"/>
          <w:sz w:val="28"/>
          <w:szCs w:val="28"/>
        </w:rPr>
        <w:t xml:space="preserve"> человек</w:t>
      </w:r>
      <w:r>
        <w:rPr>
          <w:rFonts w:ascii="Times New Roman" w:hAnsi="Times New Roman"/>
          <w:sz w:val="28"/>
          <w:szCs w:val="28"/>
        </w:rPr>
        <w:t>а, «4» - 8 человек, «3» -12</w:t>
      </w:r>
      <w:r w:rsidRPr="00BE0D2A">
        <w:rPr>
          <w:rFonts w:ascii="Times New Roman" w:hAnsi="Times New Roman"/>
          <w:sz w:val="28"/>
          <w:szCs w:val="28"/>
        </w:rPr>
        <w:t xml:space="preserve"> человек.</w:t>
      </w:r>
    </w:p>
    <w:p w:rsidR="005B7CF7" w:rsidRDefault="005B7CF7" w:rsidP="0083715D">
      <w:pPr>
        <w:pStyle w:val="ad"/>
        <w:ind w:firstLine="709"/>
        <w:jc w:val="both"/>
        <w:rPr>
          <w:rFonts w:ascii="Times New Roman" w:hAnsi="Times New Roman"/>
          <w:sz w:val="28"/>
          <w:szCs w:val="28"/>
        </w:rPr>
      </w:pPr>
      <w:r w:rsidRPr="00BE0D2A">
        <w:rPr>
          <w:rFonts w:ascii="Times New Roman" w:hAnsi="Times New Roman"/>
          <w:sz w:val="28"/>
          <w:szCs w:val="28"/>
        </w:rPr>
        <w:t>Успеваемость по учреждению составила  100%, качество зн</w:t>
      </w:r>
      <w:r>
        <w:rPr>
          <w:rFonts w:ascii="Times New Roman" w:hAnsi="Times New Roman"/>
          <w:sz w:val="28"/>
          <w:szCs w:val="28"/>
        </w:rPr>
        <w:t>аний  -51%.</w:t>
      </w:r>
    </w:p>
    <w:p w:rsidR="005B7CF7" w:rsidRPr="00BE0D2A" w:rsidRDefault="005B7CF7" w:rsidP="0083715D">
      <w:pPr>
        <w:pStyle w:val="ad"/>
        <w:ind w:firstLine="709"/>
        <w:jc w:val="both"/>
        <w:rPr>
          <w:rFonts w:ascii="Times New Roman" w:hAnsi="Times New Roman"/>
          <w:sz w:val="28"/>
          <w:szCs w:val="28"/>
        </w:rPr>
      </w:pPr>
      <w:r>
        <w:rPr>
          <w:rFonts w:ascii="Times New Roman" w:hAnsi="Times New Roman"/>
          <w:sz w:val="28"/>
          <w:szCs w:val="28"/>
        </w:rPr>
        <w:t>Качество знаний в 2015 -2016 учебном году   выросла  на  4 % по сравнению 2014 -2015</w:t>
      </w:r>
      <w:r w:rsidRPr="00BE0D2A">
        <w:rPr>
          <w:rFonts w:ascii="Times New Roman" w:hAnsi="Times New Roman"/>
          <w:sz w:val="28"/>
          <w:szCs w:val="28"/>
        </w:rPr>
        <w:t xml:space="preserve"> году. </w:t>
      </w:r>
    </w:p>
    <w:p w:rsidR="005B7CF7" w:rsidRPr="00471FD6" w:rsidRDefault="005B7CF7" w:rsidP="005B7CF7">
      <w:pPr>
        <w:pStyle w:val="ad"/>
        <w:rPr>
          <w:rFonts w:ascii="Times New Roman" w:hAnsi="Times New Roman"/>
          <w:sz w:val="28"/>
          <w:szCs w:val="28"/>
        </w:rPr>
      </w:pPr>
    </w:p>
    <w:p w:rsidR="005B7CF7" w:rsidRPr="00471FD6" w:rsidRDefault="005B7CF7" w:rsidP="005B7CF7">
      <w:pPr>
        <w:pStyle w:val="ad"/>
        <w:jc w:val="center"/>
        <w:rPr>
          <w:rFonts w:ascii="Times New Roman" w:hAnsi="Times New Roman"/>
          <w:sz w:val="28"/>
          <w:szCs w:val="28"/>
        </w:rPr>
      </w:pPr>
      <w:r w:rsidRPr="00471FD6">
        <w:rPr>
          <w:rFonts w:ascii="Times New Roman" w:hAnsi="Times New Roman"/>
          <w:sz w:val="28"/>
          <w:szCs w:val="28"/>
        </w:rPr>
        <w:t>Сравнительный</w:t>
      </w:r>
      <w:r w:rsidRPr="00471FD6">
        <w:rPr>
          <w:rFonts w:ascii="Times New Roman" w:hAnsi="Times New Roman"/>
          <w:sz w:val="28"/>
          <w:szCs w:val="28"/>
        </w:rPr>
        <w:tab/>
        <w:t xml:space="preserve"> анализ качества образования.</w:t>
      </w:r>
    </w:p>
    <w:p w:rsidR="005B7CF7" w:rsidRPr="00471FD6" w:rsidRDefault="005B7CF7" w:rsidP="005B7CF7">
      <w:pPr>
        <w:pStyle w:val="ad"/>
        <w:rPr>
          <w:rFonts w:ascii="Times New Roman" w:hAnsi="Times New Roman"/>
          <w:sz w:val="28"/>
          <w:szCs w:val="28"/>
        </w:rPr>
      </w:pPr>
      <w:r w:rsidRPr="00471FD6">
        <w:rPr>
          <w:rFonts w:ascii="Times New Roman" w:hAnsi="Times New Roman"/>
          <w:noProof/>
          <w:sz w:val="28"/>
          <w:szCs w:val="28"/>
          <w:lang w:eastAsia="ru-RU"/>
        </w:rPr>
        <w:drawing>
          <wp:inline distT="0" distB="0" distL="0" distR="0">
            <wp:extent cx="5724525" cy="1914525"/>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B7CF7" w:rsidRDefault="005B7CF7" w:rsidP="003D6681">
      <w:pPr>
        <w:pStyle w:val="ad"/>
        <w:jc w:val="center"/>
        <w:rPr>
          <w:rFonts w:ascii="Times New Roman" w:hAnsi="Times New Roman"/>
          <w:sz w:val="28"/>
          <w:szCs w:val="28"/>
        </w:rPr>
      </w:pPr>
      <w:r w:rsidRPr="00F7435C">
        <w:rPr>
          <w:rFonts w:ascii="Times New Roman" w:hAnsi="Times New Roman"/>
          <w:i/>
          <w:sz w:val="28"/>
          <w:szCs w:val="28"/>
        </w:rPr>
        <w:t xml:space="preserve">Рис. </w:t>
      </w:r>
      <w:r w:rsidR="00854788" w:rsidRPr="00F7435C">
        <w:rPr>
          <w:rFonts w:ascii="Times New Roman" w:hAnsi="Times New Roman"/>
          <w:i/>
          <w:sz w:val="28"/>
          <w:szCs w:val="28"/>
        </w:rPr>
        <w:t>1</w:t>
      </w:r>
      <w:r>
        <w:rPr>
          <w:rFonts w:ascii="Times New Roman" w:hAnsi="Times New Roman"/>
          <w:sz w:val="28"/>
          <w:szCs w:val="28"/>
        </w:rPr>
        <w:t xml:space="preserve"> Качество образования </w:t>
      </w:r>
    </w:p>
    <w:p w:rsidR="005B7CF7" w:rsidRDefault="005B7CF7" w:rsidP="0083715D">
      <w:pPr>
        <w:pStyle w:val="ad"/>
        <w:ind w:firstLine="709"/>
        <w:jc w:val="both"/>
        <w:rPr>
          <w:rFonts w:ascii="Times New Roman" w:hAnsi="Times New Roman"/>
          <w:sz w:val="28"/>
          <w:szCs w:val="28"/>
        </w:rPr>
      </w:pPr>
      <w:r w:rsidRPr="000C3185">
        <w:rPr>
          <w:rFonts w:ascii="Times New Roman" w:hAnsi="Times New Roman"/>
          <w:i/>
          <w:sz w:val="28"/>
          <w:szCs w:val="28"/>
        </w:rPr>
        <w:t xml:space="preserve">Выводы </w:t>
      </w:r>
      <w:r w:rsidRPr="00BE0D2A">
        <w:rPr>
          <w:rFonts w:ascii="Times New Roman" w:hAnsi="Times New Roman"/>
          <w:sz w:val="28"/>
          <w:szCs w:val="28"/>
        </w:rPr>
        <w:t xml:space="preserve"> Результаты  промежуточной аттестации за последние 3 года показывают </w:t>
      </w:r>
      <w:r>
        <w:rPr>
          <w:rFonts w:ascii="Times New Roman" w:hAnsi="Times New Roman"/>
          <w:sz w:val="28"/>
          <w:szCs w:val="28"/>
        </w:rPr>
        <w:t xml:space="preserve">увеличение </w:t>
      </w:r>
      <w:r w:rsidRPr="00BE0D2A">
        <w:rPr>
          <w:rFonts w:ascii="Times New Roman" w:hAnsi="Times New Roman"/>
          <w:sz w:val="28"/>
          <w:szCs w:val="28"/>
        </w:rPr>
        <w:t xml:space="preserve"> качества образования.  </w:t>
      </w:r>
    </w:p>
    <w:p w:rsidR="005B7CF7" w:rsidRDefault="005B7CF7" w:rsidP="0083715D">
      <w:pPr>
        <w:pStyle w:val="ad"/>
        <w:ind w:firstLine="709"/>
        <w:jc w:val="both"/>
        <w:rPr>
          <w:rFonts w:ascii="Times New Roman" w:hAnsi="Times New Roman"/>
          <w:sz w:val="28"/>
          <w:szCs w:val="28"/>
        </w:rPr>
      </w:pPr>
      <w:r w:rsidRPr="00BE0D2A">
        <w:rPr>
          <w:rFonts w:ascii="Times New Roman" w:hAnsi="Times New Roman"/>
          <w:sz w:val="28"/>
          <w:szCs w:val="28"/>
        </w:rPr>
        <w:t>В прошедшем учебном году в процессе организации УВП использовали разнообразные формы: это уроки и занятия, консультации, олимпиады, открытые уроки и занятия, а также внеклассные мероприятия</w:t>
      </w:r>
      <w:r>
        <w:rPr>
          <w:rFonts w:ascii="Times New Roman" w:hAnsi="Times New Roman"/>
          <w:sz w:val="28"/>
          <w:szCs w:val="28"/>
        </w:rPr>
        <w:t>.</w:t>
      </w:r>
    </w:p>
    <w:p w:rsidR="005B7CF7" w:rsidRDefault="005B7CF7" w:rsidP="0083715D">
      <w:pPr>
        <w:pStyle w:val="ad"/>
        <w:ind w:firstLine="709"/>
        <w:jc w:val="both"/>
        <w:rPr>
          <w:rFonts w:ascii="Times New Roman" w:hAnsi="Times New Roman"/>
          <w:sz w:val="28"/>
          <w:szCs w:val="28"/>
        </w:rPr>
      </w:pPr>
      <w:r w:rsidRPr="00BE0D2A">
        <w:rPr>
          <w:rFonts w:ascii="Times New Roman" w:hAnsi="Times New Roman"/>
          <w:sz w:val="28"/>
          <w:szCs w:val="28"/>
        </w:rPr>
        <w:t>Администрацией М</w:t>
      </w:r>
      <w:r>
        <w:rPr>
          <w:rFonts w:ascii="Times New Roman" w:hAnsi="Times New Roman"/>
          <w:sz w:val="28"/>
          <w:szCs w:val="28"/>
        </w:rPr>
        <w:t>К</w:t>
      </w:r>
      <w:r w:rsidRPr="00BE0D2A">
        <w:rPr>
          <w:rFonts w:ascii="Times New Roman" w:hAnsi="Times New Roman"/>
          <w:sz w:val="28"/>
          <w:szCs w:val="28"/>
        </w:rPr>
        <w:t>ОУ НШДС</w:t>
      </w:r>
      <w:r>
        <w:rPr>
          <w:rFonts w:ascii="Times New Roman" w:hAnsi="Times New Roman"/>
          <w:sz w:val="28"/>
          <w:szCs w:val="28"/>
        </w:rPr>
        <w:t xml:space="preserve"> № 12 ст. Александровской</w:t>
      </w:r>
      <w:r w:rsidRPr="00BE0D2A">
        <w:rPr>
          <w:rFonts w:ascii="Times New Roman" w:hAnsi="Times New Roman"/>
          <w:sz w:val="28"/>
          <w:szCs w:val="28"/>
        </w:rPr>
        <w:t xml:space="preserve"> организован мониторинг качества образования. Так, через разработку и проведение контрольных работ по предметам учебного плана, через выявления эффективности  изучения образовательных программ, через </w:t>
      </w:r>
      <w:r w:rsidRPr="00BE0D2A">
        <w:rPr>
          <w:rFonts w:ascii="Times New Roman" w:hAnsi="Times New Roman"/>
          <w:sz w:val="28"/>
          <w:szCs w:val="28"/>
        </w:rPr>
        <w:lastRenderedPageBreak/>
        <w:t xml:space="preserve">проведение </w:t>
      </w:r>
      <w:proofErr w:type="gramStart"/>
      <w:r w:rsidRPr="00BE0D2A">
        <w:rPr>
          <w:rFonts w:ascii="Times New Roman" w:hAnsi="Times New Roman"/>
          <w:sz w:val="28"/>
          <w:szCs w:val="28"/>
        </w:rPr>
        <w:t>контроля за</w:t>
      </w:r>
      <w:proofErr w:type="gramEnd"/>
      <w:r w:rsidRPr="00BE0D2A">
        <w:rPr>
          <w:rFonts w:ascii="Times New Roman" w:hAnsi="Times New Roman"/>
          <w:sz w:val="28"/>
          <w:szCs w:val="28"/>
        </w:rPr>
        <w:t xml:space="preserve"> уровнем образования, за посещаемостью уроков и занятий, за уровнем преподавания, за ведением документации, была собрана вся информация, позволяющая судить о качестве образования. Данная система позволяет сделать вывод  о том, что материал по всем пр</w:t>
      </w:r>
      <w:r>
        <w:rPr>
          <w:rFonts w:ascii="Times New Roman" w:hAnsi="Times New Roman"/>
          <w:sz w:val="28"/>
          <w:szCs w:val="28"/>
        </w:rPr>
        <w:t xml:space="preserve">едметам учебного плана усвоен </w:t>
      </w:r>
      <w:r w:rsidRPr="00BE0D2A">
        <w:rPr>
          <w:rFonts w:ascii="Times New Roman" w:hAnsi="Times New Roman"/>
          <w:sz w:val="28"/>
          <w:szCs w:val="28"/>
        </w:rPr>
        <w:t xml:space="preserve"> обучающимися  на допустимом и оптимальном уровне. </w:t>
      </w:r>
    </w:p>
    <w:p w:rsidR="005B7CF7" w:rsidRPr="009A06EE" w:rsidRDefault="005B7CF7" w:rsidP="0083715D">
      <w:pPr>
        <w:rPr>
          <w:rFonts w:ascii="Arial" w:eastAsia="Times New Roman" w:hAnsi="Arial" w:cs="Arial"/>
          <w:sz w:val="27"/>
          <w:szCs w:val="27"/>
        </w:rPr>
      </w:pPr>
      <w:r w:rsidRPr="009A06EE">
        <w:rPr>
          <w:rFonts w:eastAsia="Times New Roman"/>
        </w:rPr>
        <w:t>Похвальными листами Министерства образования и науки РФ «За отличные успехи</w:t>
      </w:r>
      <w:r w:rsidRPr="009A06EE">
        <w:rPr>
          <w:rFonts w:eastAsia="Times New Roman"/>
          <w:sz w:val="27"/>
        </w:rPr>
        <w:t> </w:t>
      </w:r>
      <w:r>
        <w:rPr>
          <w:rFonts w:eastAsia="Times New Roman"/>
        </w:rPr>
        <w:t>в уче</w:t>
      </w:r>
      <w:r w:rsidR="00EF63C2">
        <w:rPr>
          <w:rFonts w:eastAsia="Times New Roman"/>
        </w:rPr>
        <w:t>нии» награждены 9</w:t>
      </w:r>
      <w:r w:rsidRPr="009A06EE">
        <w:rPr>
          <w:rFonts w:eastAsia="Times New Roman"/>
        </w:rPr>
        <w:t xml:space="preserve"> человек.</w:t>
      </w:r>
    </w:p>
    <w:p w:rsidR="0083715D" w:rsidRPr="00EF63C2" w:rsidRDefault="005B7CF7" w:rsidP="00EF63C2">
      <w:pPr>
        <w:rPr>
          <w:rFonts w:eastAsia="Times New Roman"/>
          <w:sz w:val="27"/>
          <w:szCs w:val="27"/>
        </w:rPr>
      </w:pPr>
      <w:r w:rsidRPr="009A06EE">
        <w:rPr>
          <w:rFonts w:eastAsia="Times New Roman"/>
        </w:rPr>
        <w:t>В 2015-2016 учебном</w:t>
      </w:r>
      <w:r w:rsidR="005209A6">
        <w:rPr>
          <w:rFonts w:eastAsia="Times New Roman"/>
        </w:rPr>
        <w:t xml:space="preserve"> году Учреждение</w:t>
      </w:r>
      <w:r>
        <w:rPr>
          <w:rFonts w:eastAsia="Times New Roman"/>
        </w:rPr>
        <w:t xml:space="preserve"> </w:t>
      </w:r>
      <w:r w:rsidR="005209A6">
        <w:rPr>
          <w:rFonts w:eastAsia="Times New Roman"/>
        </w:rPr>
        <w:t xml:space="preserve">выпускает  23 выпускника, </w:t>
      </w:r>
      <w:proofErr w:type="gramStart"/>
      <w:r w:rsidR="005209A6">
        <w:rPr>
          <w:rFonts w:eastAsia="Times New Roman"/>
        </w:rPr>
        <w:t>которые</w:t>
      </w:r>
      <w:proofErr w:type="gramEnd"/>
      <w:r w:rsidR="005209A6">
        <w:rPr>
          <w:rFonts w:eastAsia="Times New Roman"/>
        </w:rPr>
        <w:t xml:space="preserve"> </w:t>
      </w:r>
      <w:r>
        <w:rPr>
          <w:rFonts w:eastAsia="Times New Roman"/>
        </w:rPr>
        <w:t>перешли в МКОУ СОШ № 9ст. Александровской</w:t>
      </w:r>
      <w:r w:rsidR="00EA1714">
        <w:rPr>
          <w:rFonts w:eastAsia="Times New Roman"/>
        </w:rPr>
        <w:t xml:space="preserve">. </w:t>
      </w:r>
    </w:p>
    <w:p w:rsidR="007C0021" w:rsidRDefault="007C0021" w:rsidP="0083715D">
      <w:pPr>
        <w:jc w:val="center"/>
        <w:rPr>
          <w:rFonts w:eastAsia="Times New Roman"/>
        </w:rPr>
      </w:pPr>
    </w:p>
    <w:p w:rsidR="005B7CF7" w:rsidRDefault="005B7CF7" w:rsidP="0083715D">
      <w:pPr>
        <w:jc w:val="center"/>
        <w:rPr>
          <w:rFonts w:eastAsia="Times New Roman"/>
        </w:rPr>
      </w:pPr>
      <w:r w:rsidRPr="009A06EE">
        <w:rPr>
          <w:rFonts w:eastAsia="Times New Roman"/>
        </w:rPr>
        <w:t>Качество знаний выпускников</w:t>
      </w:r>
      <w:r w:rsidR="005209A6">
        <w:rPr>
          <w:rFonts w:eastAsia="Times New Roman"/>
        </w:rPr>
        <w:t xml:space="preserve"> обучающихся в </w:t>
      </w:r>
      <w:r w:rsidR="005209A6" w:rsidRPr="009A06EE">
        <w:rPr>
          <w:rFonts w:eastAsia="Times New Roman"/>
        </w:rPr>
        <w:t>5-х классах</w:t>
      </w:r>
    </w:p>
    <w:p w:rsidR="00854788" w:rsidRDefault="005B7CF7" w:rsidP="00854788">
      <w:pPr>
        <w:jc w:val="center"/>
        <w:rPr>
          <w:rFonts w:eastAsia="Times New Roman"/>
        </w:rPr>
      </w:pPr>
      <w:r>
        <w:rPr>
          <w:rFonts w:eastAsia="Times New Roman"/>
        </w:rPr>
        <w:t>МК</w:t>
      </w:r>
      <w:r w:rsidR="005209A6">
        <w:rPr>
          <w:rFonts w:eastAsia="Times New Roman"/>
        </w:rPr>
        <w:t>ОУ СОШ № 9 ст. Александровской</w:t>
      </w:r>
      <w:r w:rsidRPr="009A06EE">
        <w:rPr>
          <w:rFonts w:eastAsia="Times New Roman"/>
        </w:rPr>
        <w:t xml:space="preserve"> </w:t>
      </w:r>
      <w:r w:rsidR="00EA1714">
        <w:rPr>
          <w:rFonts w:eastAsia="Times New Roman"/>
        </w:rPr>
        <w:t>(таблицы 8,9)</w:t>
      </w:r>
    </w:p>
    <w:p w:rsidR="005B7CF7" w:rsidRPr="00FE5BED" w:rsidRDefault="00854788" w:rsidP="00854788">
      <w:pPr>
        <w:jc w:val="right"/>
        <w:rPr>
          <w:rFonts w:ascii="Arial" w:eastAsia="Times New Roman" w:hAnsi="Arial" w:cs="Arial"/>
          <w:i/>
          <w:sz w:val="27"/>
          <w:szCs w:val="27"/>
        </w:rPr>
      </w:pPr>
      <w:r w:rsidRPr="00FE5BED">
        <w:rPr>
          <w:rFonts w:eastAsia="Times New Roman"/>
          <w:i/>
        </w:rPr>
        <w:t>Таблица</w:t>
      </w:r>
      <w:r w:rsidR="000D4B0B" w:rsidRPr="00FE5BED">
        <w:rPr>
          <w:rFonts w:eastAsia="Times New Roman"/>
          <w:i/>
        </w:rPr>
        <w:t xml:space="preserve"> 8</w:t>
      </w:r>
    </w:p>
    <w:tbl>
      <w:tblPr>
        <w:tblW w:w="7190" w:type="dxa"/>
        <w:jc w:val="center"/>
        <w:tblCellMar>
          <w:left w:w="0" w:type="dxa"/>
          <w:right w:w="0" w:type="dxa"/>
        </w:tblCellMar>
        <w:tblLook w:val="04A0" w:firstRow="1" w:lastRow="0" w:firstColumn="1" w:lastColumn="0" w:noHBand="0" w:noVBand="1"/>
      </w:tblPr>
      <w:tblGrid>
        <w:gridCol w:w="1238"/>
        <w:gridCol w:w="1190"/>
        <w:gridCol w:w="1191"/>
        <w:gridCol w:w="1190"/>
        <w:gridCol w:w="1191"/>
        <w:gridCol w:w="1190"/>
      </w:tblGrid>
      <w:tr w:rsidR="00EF63C2" w:rsidRPr="0083715D" w:rsidTr="00EF63C2">
        <w:trPr>
          <w:trHeight w:val="329"/>
          <w:jc w:val="center"/>
        </w:trPr>
        <w:tc>
          <w:tcPr>
            <w:tcW w:w="12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63C2" w:rsidRPr="0083715D" w:rsidRDefault="00EF63C2" w:rsidP="0083715D">
            <w:pPr>
              <w:ind w:firstLine="0"/>
              <w:jc w:val="center"/>
              <w:rPr>
                <w:rFonts w:eastAsia="Times New Roman"/>
                <w:b/>
                <w:sz w:val="24"/>
              </w:rPr>
            </w:pPr>
            <w:r w:rsidRPr="0083715D">
              <w:rPr>
                <w:rFonts w:eastAsia="Times New Roman"/>
                <w:b/>
                <w:sz w:val="24"/>
              </w:rPr>
              <w:t>Класс</w:t>
            </w:r>
          </w:p>
        </w:tc>
        <w:tc>
          <w:tcPr>
            <w:tcW w:w="1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63C2" w:rsidRPr="0083715D" w:rsidRDefault="00EF63C2" w:rsidP="0083715D">
            <w:pPr>
              <w:ind w:firstLine="0"/>
              <w:jc w:val="center"/>
              <w:rPr>
                <w:rFonts w:eastAsia="Times New Roman"/>
                <w:b/>
                <w:sz w:val="24"/>
              </w:rPr>
            </w:pPr>
            <w:r w:rsidRPr="0083715D">
              <w:rPr>
                <w:rFonts w:eastAsia="Times New Roman"/>
                <w:b/>
                <w:sz w:val="24"/>
              </w:rPr>
              <w:t>2010-2011</w:t>
            </w:r>
          </w:p>
        </w:tc>
        <w:tc>
          <w:tcPr>
            <w:tcW w:w="1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63C2" w:rsidRPr="0083715D" w:rsidRDefault="00EF63C2" w:rsidP="0083715D">
            <w:pPr>
              <w:ind w:firstLine="0"/>
              <w:jc w:val="center"/>
              <w:rPr>
                <w:rFonts w:eastAsia="Times New Roman"/>
                <w:b/>
                <w:sz w:val="24"/>
              </w:rPr>
            </w:pPr>
            <w:r w:rsidRPr="0083715D">
              <w:rPr>
                <w:rFonts w:eastAsia="Times New Roman"/>
                <w:b/>
                <w:sz w:val="24"/>
              </w:rPr>
              <w:t>2011-2012</w:t>
            </w:r>
          </w:p>
        </w:tc>
        <w:tc>
          <w:tcPr>
            <w:tcW w:w="1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63C2" w:rsidRPr="0083715D" w:rsidRDefault="00EF63C2" w:rsidP="0083715D">
            <w:pPr>
              <w:ind w:firstLine="0"/>
              <w:jc w:val="center"/>
              <w:rPr>
                <w:rFonts w:eastAsia="Times New Roman"/>
                <w:b/>
                <w:sz w:val="24"/>
              </w:rPr>
            </w:pPr>
            <w:r w:rsidRPr="0083715D">
              <w:rPr>
                <w:rFonts w:eastAsia="Times New Roman"/>
                <w:b/>
                <w:sz w:val="24"/>
              </w:rPr>
              <w:t>2012-2013</w:t>
            </w:r>
          </w:p>
        </w:tc>
        <w:tc>
          <w:tcPr>
            <w:tcW w:w="1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63C2" w:rsidRPr="0083715D" w:rsidRDefault="00EF63C2" w:rsidP="0083715D">
            <w:pPr>
              <w:ind w:firstLine="0"/>
              <w:jc w:val="center"/>
              <w:rPr>
                <w:rFonts w:eastAsia="Times New Roman"/>
                <w:b/>
                <w:sz w:val="24"/>
              </w:rPr>
            </w:pPr>
            <w:r w:rsidRPr="0083715D">
              <w:rPr>
                <w:rFonts w:eastAsia="Times New Roman"/>
                <w:b/>
                <w:sz w:val="24"/>
              </w:rPr>
              <w:t>2013-2014</w:t>
            </w:r>
          </w:p>
        </w:tc>
        <w:tc>
          <w:tcPr>
            <w:tcW w:w="1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63C2" w:rsidRPr="0083715D" w:rsidRDefault="00EF63C2" w:rsidP="0083715D">
            <w:pPr>
              <w:ind w:firstLine="0"/>
              <w:jc w:val="center"/>
              <w:rPr>
                <w:rFonts w:eastAsia="Times New Roman"/>
                <w:b/>
                <w:sz w:val="24"/>
              </w:rPr>
            </w:pPr>
            <w:r w:rsidRPr="0083715D">
              <w:rPr>
                <w:rFonts w:eastAsia="Times New Roman"/>
                <w:b/>
                <w:sz w:val="24"/>
              </w:rPr>
              <w:t>2014-2015</w:t>
            </w:r>
          </w:p>
        </w:tc>
      </w:tr>
      <w:tr w:rsidR="00EF63C2" w:rsidRPr="003D6681" w:rsidTr="00EF63C2">
        <w:trPr>
          <w:trHeight w:val="329"/>
          <w:jc w:val="center"/>
        </w:trPr>
        <w:tc>
          <w:tcPr>
            <w:tcW w:w="12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63C2" w:rsidRPr="003D6681" w:rsidRDefault="00EF63C2" w:rsidP="0083715D">
            <w:pPr>
              <w:ind w:firstLine="0"/>
              <w:rPr>
                <w:rFonts w:eastAsia="Times New Roman"/>
                <w:sz w:val="24"/>
              </w:rPr>
            </w:pPr>
            <w:r w:rsidRPr="003D6681">
              <w:rPr>
                <w:rFonts w:eastAsia="Times New Roman"/>
                <w:sz w:val="24"/>
              </w:rPr>
              <w:t>4 класс</w:t>
            </w:r>
          </w:p>
        </w:tc>
        <w:tc>
          <w:tcPr>
            <w:tcW w:w="1190" w:type="dxa"/>
            <w:tcBorders>
              <w:top w:val="nil"/>
              <w:left w:val="nil"/>
              <w:bottom w:val="single" w:sz="8" w:space="0" w:color="auto"/>
              <w:right w:val="single" w:sz="8" w:space="0" w:color="auto"/>
            </w:tcBorders>
            <w:tcMar>
              <w:top w:w="0" w:type="dxa"/>
              <w:left w:w="108" w:type="dxa"/>
              <w:bottom w:w="0" w:type="dxa"/>
              <w:right w:w="108" w:type="dxa"/>
            </w:tcMar>
            <w:hideMark/>
          </w:tcPr>
          <w:p w:rsidR="00EF63C2" w:rsidRPr="003D6681" w:rsidRDefault="00EF63C2" w:rsidP="0083715D">
            <w:pPr>
              <w:ind w:firstLine="0"/>
              <w:rPr>
                <w:rFonts w:eastAsia="Times New Roman"/>
                <w:sz w:val="24"/>
              </w:rPr>
            </w:pPr>
            <w:r w:rsidRPr="003D6681">
              <w:rPr>
                <w:rFonts w:eastAsia="Times New Roman"/>
                <w:sz w:val="24"/>
              </w:rPr>
              <w:t>54%</w:t>
            </w:r>
          </w:p>
        </w:tc>
        <w:tc>
          <w:tcPr>
            <w:tcW w:w="1191" w:type="dxa"/>
            <w:tcBorders>
              <w:top w:val="nil"/>
              <w:left w:val="nil"/>
              <w:bottom w:val="single" w:sz="8" w:space="0" w:color="auto"/>
              <w:right w:val="single" w:sz="8" w:space="0" w:color="auto"/>
            </w:tcBorders>
            <w:tcMar>
              <w:top w:w="0" w:type="dxa"/>
              <w:left w:w="108" w:type="dxa"/>
              <w:bottom w:w="0" w:type="dxa"/>
              <w:right w:w="108" w:type="dxa"/>
            </w:tcMar>
            <w:hideMark/>
          </w:tcPr>
          <w:p w:rsidR="00EF63C2" w:rsidRPr="003D6681" w:rsidRDefault="00EF63C2" w:rsidP="0083715D">
            <w:pPr>
              <w:ind w:firstLine="0"/>
              <w:rPr>
                <w:rFonts w:eastAsia="Times New Roman"/>
                <w:sz w:val="24"/>
              </w:rPr>
            </w:pPr>
            <w:r w:rsidRPr="003D6681">
              <w:rPr>
                <w:rFonts w:eastAsia="Times New Roman"/>
                <w:sz w:val="24"/>
              </w:rPr>
              <w:t xml:space="preserve"> 60%</w:t>
            </w:r>
          </w:p>
        </w:tc>
        <w:tc>
          <w:tcPr>
            <w:tcW w:w="1190" w:type="dxa"/>
            <w:tcBorders>
              <w:top w:val="nil"/>
              <w:left w:val="nil"/>
              <w:bottom w:val="single" w:sz="8" w:space="0" w:color="auto"/>
              <w:right w:val="single" w:sz="8" w:space="0" w:color="auto"/>
            </w:tcBorders>
            <w:tcMar>
              <w:top w:w="0" w:type="dxa"/>
              <w:left w:w="108" w:type="dxa"/>
              <w:bottom w:w="0" w:type="dxa"/>
              <w:right w:w="108" w:type="dxa"/>
            </w:tcMar>
            <w:hideMark/>
          </w:tcPr>
          <w:p w:rsidR="00EF63C2" w:rsidRPr="003D6681" w:rsidRDefault="00EF63C2" w:rsidP="0083715D">
            <w:pPr>
              <w:ind w:firstLine="0"/>
              <w:rPr>
                <w:rFonts w:eastAsia="Times New Roman"/>
                <w:sz w:val="24"/>
              </w:rPr>
            </w:pPr>
            <w:r w:rsidRPr="003D6681">
              <w:rPr>
                <w:rFonts w:eastAsia="Times New Roman"/>
                <w:sz w:val="24"/>
              </w:rPr>
              <w:t>55%</w:t>
            </w:r>
          </w:p>
        </w:tc>
        <w:tc>
          <w:tcPr>
            <w:tcW w:w="1191" w:type="dxa"/>
            <w:tcBorders>
              <w:top w:val="nil"/>
              <w:left w:val="nil"/>
              <w:bottom w:val="single" w:sz="8" w:space="0" w:color="auto"/>
              <w:right w:val="single" w:sz="8" w:space="0" w:color="auto"/>
            </w:tcBorders>
            <w:tcMar>
              <w:top w:w="0" w:type="dxa"/>
              <w:left w:w="108" w:type="dxa"/>
              <w:bottom w:w="0" w:type="dxa"/>
              <w:right w:w="108" w:type="dxa"/>
            </w:tcMar>
            <w:hideMark/>
          </w:tcPr>
          <w:p w:rsidR="00EF63C2" w:rsidRPr="003D6681" w:rsidRDefault="00EF63C2" w:rsidP="0083715D">
            <w:pPr>
              <w:ind w:firstLine="0"/>
              <w:rPr>
                <w:rFonts w:eastAsia="Times New Roman"/>
                <w:sz w:val="24"/>
              </w:rPr>
            </w:pPr>
            <w:r w:rsidRPr="003D6681">
              <w:rPr>
                <w:rFonts w:eastAsia="Times New Roman"/>
                <w:sz w:val="24"/>
              </w:rPr>
              <w:t>45%</w:t>
            </w:r>
          </w:p>
        </w:tc>
        <w:tc>
          <w:tcPr>
            <w:tcW w:w="1190" w:type="dxa"/>
            <w:tcBorders>
              <w:top w:val="nil"/>
              <w:left w:val="nil"/>
              <w:bottom w:val="single" w:sz="8" w:space="0" w:color="auto"/>
              <w:right w:val="single" w:sz="8" w:space="0" w:color="auto"/>
            </w:tcBorders>
            <w:tcMar>
              <w:top w:w="0" w:type="dxa"/>
              <w:left w:w="108" w:type="dxa"/>
              <w:bottom w:w="0" w:type="dxa"/>
              <w:right w:w="108" w:type="dxa"/>
            </w:tcMar>
            <w:hideMark/>
          </w:tcPr>
          <w:p w:rsidR="00EF63C2" w:rsidRPr="003D6681" w:rsidRDefault="00EF63C2" w:rsidP="0083715D">
            <w:pPr>
              <w:ind w:firstLine="0"/>
              <w:rPr>
                <w:rFonts w:eastAsia="Times New Roman"/>
                <w:sz w:val="24"/>
              </w:rPr>
            </w:pPr>
            <w:r w:rsidRPr="003D6681">
              <w:rPr>
                <w:rFonts w:eastAsia="Times New Roman"/>
                <w:sz w:val="24"/>
              </w:rPr>
              <w:t>47%</w:t>
            </w:r>
          </w:p>
        </w:tc>
      </w:tr>
      <w:tr w:rsidR="00EF63C2" w:rsidRPr="003D6681" w:rsidTr="00EF63C2">
        <w:trPr>
          <w:trHeight w:val="343"/>
          <w:jc w:val="center"/>
        </w:trPr>
        <w:tc>
          <w:tcPr>
            <w:tcW w:w="12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63C2" w:rsidRPr="003D6681" w:rsidRDefault="00EF63C2" w:rsidP="0083715D">
            <w:pPr>
              <w:ind w:firstLine="0"/>
              <w:rPr>
                <w:rFonts w:eastAsia="Times New Roman"/>
                <w:sz w:val="24"/>
              </w:rPr>
            </w:pPr>
            <w:r w:rsidRPr="003D6681">
              <w:rPr>
                <w:rFonts w:eastAsia="Times New Roman"/>
                <w:sz w:val="24"/>
              </w:rPr>
              <w:t>5 класс</w:t>
            </w:r>
          </w:p>
        </w:tc>
        <w:tc>
          <w:tcPr>
            <w:tcW w:w="1190" w:type="dxa"/>
            <w:tcBorders>
              <w:top w:val="nil"/>
              <w:left w:val="nil"/>
              <w:bottom w:val="single" w:sz="8" w:space="0" w:color="auto"/>
              <w:right w:val="single" w:sz="8" w:space="0" w:color="auto"/>
            </w:tcBorders>
            <w:tcMar>
              <w:top w:w="0" w:type="dxa"/>
              <w:left w:w="108" w:type="dxa"/>
              <w:bottom w:w="0" w:type="dxa"/>
              <w:right w:w="108" w:type="dxa"/>
            </w:tcMar>
            <w:hideMark/>
          </w:tcPr>
          <w:p w:rsidR="00EF63C2" w:rsidRPr="003D6681" w:rsidRDefault="00EF63C2" w:rsidP="0083715D">
            <w:pPr>
              <w:ind w:firstLine="0"/>
              <w:rPr>
                <w:rFonts w:eastAsia="Times New Roman"/>
                <w:sz w:val="24"/>
              </w:rPr>
            </w:pPr>
            <w:r w:rsidRPr="003D6681">
              <w:rPr>
                <w:rFonts w:eastAsia="Times New Roman"/>
                <w:sz w:val="24"/>
              </w:rPr>
              <w:t>49%</w:t>
            </w:r>
          </w:p>
        </w:tc>
        <w:tc>
          <w:tcPr>
            <w:tcW w:w="1191" w:type="dxa"/>
            <w:tcBorders>
              <w:top w:val="nil"/>
              <w:left w:val="nil"/>
              <w:bottom w:val="single" w:sz="8" w:space="0" w:color="auto"/>
              <w:right w:val="single" w:sz="8" w:space="0" w:color="auto"/>
            </w:tcBorders>
            <w:tcMar>
              <w:top w:w="0" w:type="dxa"/>
              <w:left w:w="108" w:type="dxa"/>
              <w:bottom w:w="0" w:type="dxa"/>
              <w:right w:w="108" w:type="dxa"/>
            </w:tcMar>
            <w:hideMark/>
          </w:tcPr>
          <w:p w:rsidR="00EF63C2" w:rsidRPr="003D6681" w:rsidRDefault="00EF63C2" w:rsidP="0083715D">
            <w:pPr>
              <w:ind w:firstLine="0"/>
              <w:rPr>
                <w:rFonts w:eastAsia="Times New Roman"/>
                <w:sz w:val="24"/>
              </w:rPr>
            </w:pPr>
            <w:r w:rsidRPr="003D6681">
              <w:rPr>
                <w:rFonts w:eastAsia="Times New Roman"/>
                <w:sz w:val="24"/>
              </w:rPr>
              <w:t>57%</w:t>
            </w:r>
          </w:p>
        </w:tc>
        <w:tc>
          <w:tcPr>
            <w:tcW w:w="1190" w:type="dxa"/>
            <w:tcBorders>
              <w:top w:val="nil"/>
              <w:left w:val="nil"/>
              <w:bottom w:val="single" w:sz="8" w:space="0" w:color="auto"/>
              <w:right w:val="single" w:sz="8" w:space="0" w:color="auto"/>
            </w:tcBorders>
            <w:tcMar>
              <w:top w:w="0" w:type="dxa"/>
              <w:left w:w="108" w:type="dxa"/>
              <w:bottom w:w="0" w:type="dxa"/>
              <w:right w:w="108" w:type="dxa"/>
            </w:tcMar>
            <w:hideMark/>
          </w:tcPr>
          <w:p w:rsidR="00EF63C2" w:rsidRPr="003D6681" w:rsidRDefault="00EF63C2" w:rsidP="0083715D">
            <w:pPr>
              <w:ind w:firstLine="0"/>
              <w:rPr>
                <w:rFonts w:eastAsia="Times New Roman"/>
                <w:sz w:val="24"/>
              </w:rPr>
            </w:pPr>
            <w:r w:rsidRPr="003D6681">
              <w:rPr>
                <w:rFonts w:eastAsia="Times New Roman"/>
                <w:sz w:val="24"/>
              </w:rPr>
              <w:t>51%</w:t>
            </w:r>
          </w:p>
        </w:tc>
        <w:tc>
          <w:tcPr>
            <w:tcW w:w="1191" w:type="dxa"/>
            <w:tcBorders>
              <w:top w:val="nil"/>
              <w:left w:val="nil"/>
              <w:bottom w:val="single" w:sz="8" w:space="0" w:color="auto"/>
              <w:right w:val="single" w:sz="8" w:space="0" w:color="auto"/>
            </w:tcBorders>
            <w:tcMar>
              <w:top w:w="0" w:type="dxa"/>
              <w:left w:w="108" w:type="dxa"/>
              <w:bottom w:w="0" w:type="dxa"/>
              <w:right w:w="108" w:type="dxa"/>
            </w:tcMar>
            <w:hideMark/>
          </w:tcPr>
          <w:p w:rsidR="00EF63C2" w:rsidRPr="003D6681" w:rsidRDefault="00EF63C2" w:rsidP="0083715D">
            <w:pPr>
              <w:ind w:firstLine="0"/>
              <w:rPr>
                <w:rFonts w:eastAsia="Times New Roman"/>
                <w:sz w:val="24"/>
              </w:rPr>
            </w:pPr>
            <w:r w:rsidRPr="003D6681">
              <w:rPr>
                <w:rFonts w:eastAsia="Times New Roman"/>
                <w:sz w:val="24"/>
              </w:rPr>
              <w:t>43%</w:t>
            </w:r>
          </w:p>
        </w:tc>
        <w:tc>
          <w:tcPr>
            <w:tcW w:w="1190" w:type="dxa"/>
            <w:tcBorders>
              <w:top w:val="nil"/>
              <w:left w:val="nil"/>
              <w:bottom w:val="single" w:sz="8" w:space="0" w:color="auto"/>
              <w:right w:val="single" w:sz="8" w:space="0" w:color="auto"/>
            </w:tcBorders>
            <w:tcMar>
              <w:top w:w="0" w:type="dxa"/>
              <w:left w:w="108" w:type="dxa"/>
              <w:bottom w:w="0" w:type="dxa"/>
              <w:right w:w="108" w:type="dxa"/>
            </w:tcMar>
            <w:hideMark/>
          </w:tcPr>
          <w:p w:rsidR="00EF63C2" w:rsidRPr="003D6681" w:rsidRDefault="00EF63C2" w:rsidP="0083715D">
            <w:pPr>
              <w:ind w:firstLine="0"/>
              <w:rPr>
                <w:rFonts w:eastAsia="Times New Roman"/>
                <w:sz w:val="24"/>
              </w:rPr>
            </w:pPr>
            <w:r w:rsidRPr="003D6681">
              <w:rPr>
                <w:rFonts w:eastAsia="Times New Roman"/>
                <w:sz w:val="24"/>
              </w:rPr>
              <w:t>40%</w:t>
            </w:r>
          </w:p>
        </w:tc>
      </w:tr>
    </w:tbl>
    <w:p w:rsidR="005B7CF7" w:rsidRPr="003D6681" w:rsidRDefault="005B7CF7" w:rsidP="00EF63C2">
      <w:pPr>
        <w:ind w:firstLine="0"/>
        <w:rPr>
          <w:rFonts w:eastAsia="Times New Roman"/>
        </w:rPr>
      </w:pPr>
    </w:p>
    <w:p w:rsidR="005B7CF7" w:rsidRDefault="009347DE" w:rsidP="0083715D">
      <w:pPr>
        <w:jc w:val="center"/>
        <w:rPr>
          <w:rFonts w:eastAsia="Times New Roman"/>
        </w:rPr>
      </w:pPr>
      <w:r w:rsidRPr="003D6681">
        <w:rPr>
          <w:rFonts w:eastAsia="Times New Roman"/>
        </w:rPr>
        <w:t>Итог</w:t>
      </w:r>
      <w:r w:rsidR="00F91174" w:rsidRPr="003D6681">
        <w:rPr>
          <w:rFonts w:eastAsia="Times New Roman"/>
        </w:rPr>
        <w:t>и усп</w:t>
      </w:r>
      <w:r w:rsidR="00EA1714">
        <w:rPr>
          <w:rFonts w:eastAsia="Times New Roman"/>
        </w:rPr>
        <w:t>еваемости выпускников  2014</w:t>
      </w:r>
      <w:r w:rsidR="00F91174" w:rsidRPr="003D6681">
        <w:rPr>
          <w:rFonts w:eastAsia="Times New Roman"/>
        </w:rPr>
        <w:t>-2015</w:t>
      </w:r>
      <w:r w:rsidR="005B7CF7" w:rsidRPr="003D6681">
        <w:rPr>
          <w:rFonts w:eastAsia="Times New Roman"/>
        </w:rPr>
        <w:t>года</w:t>
      </w:r>
    </w:p>
    <w:p w:rsidR="000D4B0B" w:rsidRPr="00FE5BED" w:rsidRDefault="000D4B0B" w:rsidP="000D4B0B">
      <w:pPr>
        <w:jc w:val="right"/>
        <w:rPr>
          <w:rFonts w:ascii="Arial" w:eastAsia="Times New Roman" w:hAnsi="Arial" w:cs="Arial"/>
          <w:i/>
          <w:sz w:val="27"/>
          <w:szCs w:val="27"/>
        </w:rPr>
      </w:pPr>
      <w:r w:rsidRPr="00FE5BED">
        <w:rPr>
          <w:rFonts w:eastAsia="Times New Roman"/>
          <w:i/>
        </w:rPr>
        <w:t>Таблица 9</w:t>
      </w:r>
    </w:p>
    <w:tbl>
      <w:tblPr>
        <w:tblW w:w="0" w:type="auto"/>
        <w:jc w:val="center"/>
        <w:tblCellMar>
          <w:left w:w="0" w:type="dxa"/>
          <w:right w:w="0" w:type="dxa"/>
        </w:tblCellMar>
        <w:tblLook w:val="04A0" w:firstRow="1" w:lastRow="0" w:firstColumn="1" w:lastColumn="0" w:noHBand="0" w:noVBand="1"/>
      </w:tblPr>
      <w:tblGrid>
        <w:gridCol w:w="3190"/>
        <w:gridCol w:w="3545"/>
      </w:tblGrid>
      <w:tr w:rsidR="005B7CF7" w:rsidRPr="007C0021" w:rsidTr="000D4B0B">
        <w:trPr>
          <w:jc w:val="center"/>
        </w:trPr>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B7CF7" w:rsidRPr="007C0021" w:rsidRDefault="005B7CF7" w:rsidP="0083715D">
            <w:pPr>
              <w:ind w:firstLine="0"/>
              <w:rPr>
                <w:rFonts w:eastAsia="Times New Roman"/>
                <w:sz w:val="24"/>
              </w:rPr>
            </w:pPr>
            <w:r w:rsidRPr="007C0021">
              <w:rPr>
                <w:rFonts w:eastAsia="Times New Roman"/>
                <w:sz w:val="24"/>
              </w:rPr>
              <w:t>Количество учащихся</w:t>
            </w:r>
          </w:p>
        </w:tc>
        <w:tc>
          <w:tcPr>
            <w:tcW w:w="35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7CF7" w:rsidRPr="007C0021" w:rsidRDefault="00F91174" w:rsidP="002E7D77">
            <w:pPr>
              <w:rPr>
                <w:rFonts w:eastAsia="Times New Roman"/>
                <w:sz w:val="24"/>
              </w:rPr>
            </w:pPr>
            <w:r w:rsidRPr="007C0021">
              <w:rPr>
                <w:rFonts w:eastAsia="Times New Roman"/>
                <w:sz w:val="24"/>
              </w:rPr>
              <w:t>17</w:t>
            </w:r>
          </w:p>
        </w:tc>
      </w:tr>
      <w:tr w:rsidR="005B7CF7" w:rsidRPr="007C0021" w:rsidTr="000D4B0B">
        <w:trPr>
          <w:jc w:val="center"/>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CF7" w:rsidRPr="007C0021" w:rsidRDefault="005B7CF7" w:rsidP="0083715D">
            <w:pPr>
              <w:ind w:firstLine="0"/>
              <w:rPr>
                <w:rFonts w:eastAsia="Times New Roman"/>
                <w:sz w:val="24"/>
              </w:rPr>
            </w:pPr>
            <w:r w:rsidRPr="007C0021">
              <w:rPr>
                <w:rFonts w:eastAsia="Times New Roman"/>
                <w:sz w:val="24"/>
              </w:rPr>
              <w:t>Окончили на «5»</w:t>
            </w:r>
          </w:p>
        </w:tc>
        <w:tc>
          <w:tcPr>
            <w:tcW w:w="3545" w:type="dxa"/>
            <w:tcBorders>
              <w:top w:val="nil"/>
              <w:left w:val="nil"/>
              <w:bottom w:val="single" w:sz="8" w:space="0" w:color="auto"/>
              <w:right w:val="single" w:sz="8" w:space="0" w:color="auto"/>
            </w:tcBorders>
            <w:tcMar>
              <w:top w:w="0" w:type="dxa"/>
              <w:left w:w="108" w:type="dxa"/>
              <w:bottom w:w="0" w:type="dxa"/>
              <w:right w:w="108" w:type="dxa"/>
            </w:tcMar>
            <w:hideMark/>
          </w:tcPr>
          <w:p w:rsidR="005B7CF7" w:rsidRPr="007C0021" w:rsidRDefault="00F91174" w:rsidP="002E7D77">
            <w:pPr>
              <w:rPr>
                <w:rFonts w:eastAsia="Times New Roman"/>
                <w:sz w:val="24"/>
              </w:rPr>
            </w:pPr>
            <w:r w:rsidRPr="007C0021">
              <w:rPr>
                <w:rFonts w:eastAsia="Times New Roman"/>
                <w:sz w:val="24"/>
              </w:rPr>
              <w:t>3</w:t>
            </w:r>
          </w:p>
        </w:tc>
      </w:tr>
      <w:tr w:rsidR="005B7CF7" w:rsidRPr="007C0021" w:rsidTr="000D4B0B">
        <w:trPr>
          <w:jc w:val="center"/>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CF7" w:rsidRPr="007C0021" w:rsidRDefault="005B7CF7" w:rsidP="0083715D">
            <w:pPr>
              <w:ind w:firstLine="0"/>
              <w:rPr>
                <w:rFonts w:eastAsia="Times New Roman"/>
                <w:sz w:val="24"/>
              </w:rPr>
            </w:pPr>
            <w:r w:rsidRPr="007C0021">
              <w:rPr>
                <w:rFonts w:eastAsia="Times New Roman"/>
                <w:sz w:val="24"/>
              </w:rPr>
              <w:t>Окончили на «4»</w:t>
            </w:r>
          </w:p>
        </w:tc>
        <w:tc>
          <w:tcPr>
            <w:tcW w:w="3545" w:type="dxa"/>
            <w:tcBorders>
              <w:top w:val="nil"/>
              <w:left w:val="nil"/>
              <w:bottom w:val="single" w:sz="8" w:space="0" w:color="auto"/>
              <w:right w:val="single" w:sz="8" w:space="0" w:color="auto"/>
            </w:tcBorders>
            <w:tcMar>
              <w:top w:w="0" w:type="dxa"/>
              <w:left w:w="108" w:type="dxa"/>
              <w:bottom w:w="0" w:type="dxa"/>
              <w:right w:w="108" w:type="dxa"/>
            </w:tcMar>
            <w:hideMark/>
          </w:tcPr>
          <w:p w:rsidR="005B7CF7" w:rsidRPr="007C0021" w:rsidRDefault="00F91174" w:rsidP="002E7D77">
            <w:pPr>
              <w:rPr>
                <w:rFonts w:eastAsia="Times New Roman"/>
                <w:sz w:val="24"/>
              </w:rPr>
            </w:pPr>
            <w:r w:rsidRPr="007C0021">
              <w:rPr>
                <w:rFonts w:eastAsia="Times New Roman"/>
                <w:sz w:val="24"/>
              </w:rPr>
              <w:t>4</w:t>
            </w:r>
          </w:p>
        </w:tc>
      </w:tr>
      <w:tr w:rsidR="005B7CF7" w:rsidRPr="007C0021" w:rsidTr="000D4B0B">
        <w:trPr>
          <w:jc w:val="center"/>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CF7" w:rsidRPr="007C0021" w:rsidRDefault="005B7CF7" w:rsidP="0083715D">
            <w:pPr>
              <w:ind w:firstLine="0"/>
              <w:rPr>
                <w:rFonts w:eastAsia="Times New Roman"/>
                <w:sz w:val="24"/>
              </w:rPr>
            </w:pPr>
            <w:r w:rsidRPr="007C0021">
              <w:rPr>
                <w:rFonts w:eastAsia="Times New Roman"/>
                <w:sz w:val="24"/>
              </w:rPr>
              <w:t>Окончили на «3»</w:t>
            </w:r>
          </w:p>
        </w:tc>
        <w:tc>
          <w:tcPr>
            <w:tcW w:w="3545" w:type="dxa"/>
            <w:tcBorders>
              <w:top w:val="nil"/>
              <w:left w:val="nil"/>
              <w:bottom w:val="single" w:sz="8" w:space="0" w:color="auto"/>
              <w:right w:val="single" w:sz="8" w:space="0" w:color="auto"/>
            </w:tcBorders>
            <w:tcMar>
              <w:top w:w="0" w:type="dxa"/>
              <w:left w:w="108" w:type="dxa"/>
              <w:bottom w:w="0" w:type="dxa"/>
              <w:right w:w="108" w:type="dxa"/>
            </w:tcMar>
            <w:hideMark/>
          </w:tcPr>
          <w:p w:rsidR="005B7CF7" w:rsidRPr="007C0021" w:rsidRDefault="00F91174" w:rsidP="002E7D77">
            <w:pPr>
              <w:rPr>
                <w:rFonts w:eastAsia="Times New Roman"/>
                <w:sz w:val="24"/>
              </w:rPr>
            </w:pPr>
            <w:r w:rsidRPr="007C0021">
              <w:rPr>
                <w:rFonts w:eastAsia="Times New Roman"/>
                <w:sz w:val="24"/>
              </w:rPr>
              <w:t>10</w:t>
            </w:r>
          </w:p>
        </w:tc>
      </w:tr>
      <w:tr w:rsidR="005B7CF7" w:rsidRPr="007C0021" w:rsidTr="000D4B0B">
        <w:trPr>
          <w:jc w:val="center"/>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CF7" w:rsidRPr="007C0021" w:rsidRDefault="005B7CF7" w:rsidP="0083715D">
            <w:pPr>
              <w:ind w:firstLine="0"/>
              <w:rPr>
                <w:rFonts w:eastAsia="Times New Roman"/>
                <w:sz w:val="24"/>
              </w:rPr>
            </w:pPr>
            <w:r w:rsidRPr="007C0021">
              <w:rPr>
                <w:rFonts w:eastAsia="Times New Roman"/>
                <w:sz w:val="24"/>
              </w:rPr>
              <w:t>Успеваемость</w:t>
            </w:r>
          </w:p>
        </w:tc>
        <w:tc>
          <w:tcPr>
            <w:tcW w:w="3545" w:type="dxa"/>
            <w:tcBorders>
              <w:top w:val="nil"/>
              <w:left w:val="nil"/>
              <w:bottom w:val="single" w:sz="8" w:space="0" w:color="auto"/>
              <w:right w:val="single" w:sz="8" w:space="0" w:color="auto"/>
            </w:tcBorders>
            <w:tcMar>
              <w:top w:w="0" w:type="dxa"/>
              <w:left w:w="108" w:type="dxa"/>
              <w:bottom w:w="0" w:type="dxa"/>
              <w:right w:w="108" w:type="dxa"/>
            </w:tcMar>
            <w:hideMark/>
          </w:tcPr>
          <w:p w:rsidR="005B7CF7" w:rsidRPr="007C0021" w:rsidRDefault="005B7CF7" w:rsidP="002E7D77">
            <w:pPr>
              <w:rPr>
                <w:rFonts w:eastAsia="Times New Roman"/>
                <w:sz w:val="24"/>
              </w:rPr>
            </w:pPr>
            <w:r w:rsidRPr="007C0021">
              <w:rPr>
                <w:rFonts w:eastAsia="Times New Roman"/>
                <w:sz w:val="24"/>
              </w:rPr>
              <w:t>100%</w:t>
            </w:r>
          </w:p>
        </w:tc>
      </w:tr>
      <w:tr w:rsidR="005B7CF7" w:rsidRPr="007C0021" w:rsidTr="000D4B0B">
        <w:trPr>
          <w:jc w:val="center"/>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CF7" w:rsidRPr="007C0021" w:rsidRDefault="005B7CF7" w:rsidP="0083715D">
            <w:pPr>
              <w:ind w:firstLine="0"/>
              <w:rPr>
                <w:rFonts w:eastAsia="Times New Roman"/>
                <w:sz w:val="24"/>
              </w:rPr>
            </w:pPr>
            <w:r w:rsidRPr="007C0021">
              <w:rPr>
                <w:rFonts w:eastAsia="Times New Roman"/>
                <w:sz w:val="24"/>
              </w:rPr>
              <w:t>Качество знаний</w:t>
            </w:r>
          </w:p>
        </w:tc>
        <w:tc>
          <w:tcPr>
            <w:tcW w:w="3545" w:type="dxa"/>
            <w:tcBorders>
              <w:top w:val="nil"/>
              <w:left w:val="nil"/>
              <w:bottom w:val="single" w:sz="8" w:space="0" w:color="auto"/>
              <w:right w:val="single" w:sz="8" w:space="0" w:color="auto"/>
            </w:tcBorders>
            <w:tcMar>
              <w:top w:w="0" w:type="dxa"/>
              <w:left w:w="108" w:type="dxa"/>
              <w:bottom w:w="0" w:type="dxa"/>
              <w:right w:w="108" w:type="dxa"/>
            </w:tcMar>
            <w:hideMark/>
          </w:tcPr>
          <w:p w:rsidR="005B7CF7" w:rsidRPr="007C0021" w:rsidRDefault="00A252A5" w:rsidP="002E7D77">
            <w:pPr>
              <w:rPr>
                <w:rFonts w:eastAsia="Times New Roman"/>
                <w:sz w:val="24"/>
              </w:rPr>
            </w:pPr>
            <w:r w:rsidRPr="007C0021">
              <w:rPr>
                <w:rFonts w:eastAsia="Times New Roman"/>
                <w:sz w:val="24"/>
              </w:rPr>
              <w:t>51</w:t>
            </w:r>
            <w:r w:rsidR="005B7CF7" w:rsidRPr="007C0021">
              <w:rPr>
                <w:rFonts w:eastAsia="Times New Roman"/>
                <w:sz w:val="24"/>
              </w:rPr>
              <w:t>%</w:t>
            </w:r>
          </w:p>
        </w:tc>
      </w:tr>
    </w:tbl>
    <w:p w:rsidR="005B7CF7" w:rsidRPr="009A06EE" w:rsidRDefault="005B7CF7" w:rsidP="0083715D">
      <w:pPr>
        <w:jc w:val="center"/>
        <w:rPr>
          <w:rFonts w:ascii="Arial" w:eastAsia="Times New Roman" w:hAnsi="Arial" w:cs="Arial"/>
          <w:color w:val="000000"/>
          <w:sz w:val="27"/>
          <w:szCs w:val="27"/>
        </w:rPr>
      </w:pPr>
    </w:p>
    <w:p w:rsidR="005B7CF7" w:rsidRPr="009A06EE" w:rsidRDefault="009347DE" w:rsidP="005B7CF7">
      <w:pPr>
        <w:rPr>
          <w:rFonts w:ascii="Arial" w:eastAsia="Times New Roman" w:hAnsi="Arial" w:cs="Arial"/>
          <w:sz w:val="27"/>
          <w:szCs w:val="27"/>
        </w:rPr>
      </w:pPr>
      <w:r>
        <w:rPr>
          <w:rFonts w:eastAsia="Times New Roman"/>
        </w:rPr>
        <w:t>Учащиеся МКОУ НШДС № 12 ст. Александровской</w:t>
      </w:r>
      <w:r w:rsidR="005B7CF7" w:rsidRPr="009A06EE">
        <w:rPr>
          <w:rFonts w:eastAsia="Times New Roman"/>
        </w:rPr>
        <w:t xml:space="preserve"> в 5-х классах показывают хорошие результаты.</w:t>
      </w:r>
    </w:p>
    <w:p w:rsidR="005B7CF7" w:rsidRPr="009A06EE" w:rsidRDefault="005B7CF7" w:rsidP="005B7CF7">
      <w:pPr>
        <w:rPr>
          <w:rFonts w:ascii="Arial" w:eastAsia="Times New Roman" w:hAnsi="Arial" w:cs="Arial"/>
          <w:sz w:val="27"/>
          <w:szCs w:val="27"/>
        </w:rPr>
      </w:pPr>
      <w:r w:rsidRPr="009A06EE">
        <w:rPr>
          <w:rFonts w:eastAsia="Times New Roman"/>
        </w:rPr>
        <w:t>Анализируя вышесказанное, можно сделать выводы:</w:t>
      </w:r>
    </w:p>
    <w:p w:rsidR="005B7CF7" w:rsidRPr="009A06EE" w:rsidRDefault="0083715D" w:rsidP="005B7CF7">
      <w:pPr>
        <w:rPr>
          <w:rFonts w:ascii="Arial" w:eastAsia="Times New Roman" w:hAnsi="Arial" w:cs="Arial"/>
          <w:sz w:val="27"/>
          <w:szCs w:val="27"/>
        </w:rPr>
      </w:pPr>
      <w:r>
        <w:rPr>
          <w:rFonts w:eastAsia="Times New Roman"/>
        </w:rPr>
        <w:t xml:space="preserve">- </w:t>
      </w:r>
      <w:r w:rsidR="005B7CF7" w:rsidRPr="009A06EE">
        <w:rPr>
          <w:rFonts w:eastAsia="Times New Roman"/>
        </w:rPr>
        <w:t>учебный план в 2015-2016  учебном  году  выполнен, учебные программы пройдены по всем предметам,</w:t>
      </w:r>
    </w:p>
    <w:p w:rsidR="005B7CF7" w:rsidRPr="00BE06A2" w:rsidRDefault="0083715D" w:rsidP="005B7CF7">
      <w:pPr>
        <w:rPr>
          <w:rFonts w:eastAsia="Times New Roman"/>
        </w:rPr>
      </w:pPr>
      <w:r>
        <w:rPr>
          <w:rFonts w:eastAsia="Times New Roman"/>
        </w:rPr>
        <w:t>- к</w:t>
      </w:r>
      <w:r w:rsidR="005B7CF7" w:rsidRPr="00BE06A2">
        <w:rPr>
          <w:rFonts w:eastAsia="Times New Roman"/>
        </w:rPr>
        <w:t>ачество знаний  в Учреждении</w:t>
      </w:r>
      <w:r w:rsidR="005B7CF7">
        <w:rPr>
          <w:rFonts w:eastAsia="Times New Roman"/>
        </w:rPr>
        <w:t xml:space="preserve"> </w:t>
      </w:r>
      <w:r w:rsidR="00EF63C2">
        <w:rPr>
          <w:rFonts w:eastAsia="Times New Roman"/>
        </w:rPr>
        <w:t>увеличилось  на 4</w:t>
      </w:r>
      <w:r w:rsidR="005B7CF7" w:rsidRPr="00BE06A2">
        <w:rPr>
          <w:rFonts w:eastAsia="Times New Roman"/>
        </w:rPr>
        <w:t xml:space="preserve"> %.</w:t>
      </w:r>
      <w:r w:rsidR="005B7CF7" w:rsidRPr="009A06EE">
        <w:rPr>
          <w:rFonts w:eastAsia="Times New Roman"/>
          <w:sz w:val="24"/>
          <w:szCs w:val="24"/>
        </w:rPr>
        <w:t> </w:t>
      </w:r>
    </w:p>
    <w:p w:rsidR="005B7CF7" w:rsidRPr="00337897" w:rsidRDefault="005B7CF7" w:rsidP="005B7CF7">
      <w:pPr>
        <w:rPr>
          <w:rFonts w:eastAsia="Times New Roman"/>
          <w:sz w:val="20"/>
          <w:szCs w:val="20"/>
        </w:rPr>
      </w:pPr>
      <w:r>
        <w:rPr>
          <w:rFonts w:eastAsia="Times New Roman"/>
        </w:rPr>
        <w:t xml:space="preserve"> </w:t>
      </w:r>
      <w:r w:rsidRPr="00337897">
        <w:rPr>
          <w:rFonts w:eastAsia="Times New Roman"/>
        </w:rPr>
        <w:t>Мониторинг достижения детьми планируемых результатов освое</w:t>
      </w:r>
      <w:r>
        <w:rPr>
          <w:rFonts w:eastAsia="Times New Roman"/>
        </w:rPr>
        <w:t xml:space="preserve">ния </w:t>
      </w:r>
      <w:r w:rsidRPr="00337897">
        <w:rPr>
          <w:rFonts w:eastAsia="Times New Roman"/>
        </w:rPr>
        <w:t>образовательной программы дошкольного образования</w:t>
      </w:r>
    </w:p>
    <w:p w:rsidR="005B7CF7" w:rsidRPr="00C943D1" w:rsidRDefault="005B7CF7" w:rsidP="005B7CF7">
      <w:r w:rsidRPr="00337897">
        <w:rPr>
          <w:rFonts w:eastAsia="Times New Roman" w:cs="Times New Roman"/>
          <w:b/>
          <w:bCs/>
          <w:color w:val="000000"/>
        </w:rPr>
        <w:t> </w:t>
      </w:r>
      <w:r w:rsidRPr="00C943D1">
        <w:t>Учебный  план  М</w:t>
      </w:r>
      <w:r>
        <w:t xml:space="preserve">КОУ НШДС №12 </w:t>
      </w:r>
      <w:r w:rsidRPr="00C943D1">
        <w:t xml:space="preserve"> ст. Александровской</w:t>
      </w:r>
      <w:r>
        <w:t xml:space="preserve"> дошкольный блок</w:t>
      </w:r>
      <w:r w:rsidRPr="00C943D1">
        <w:t xml:space="preserve"> на учебный год б</w:t>
      </w:r>
      <w:r>
        <w:t xml:space="preserve">ыл составлен на основе образовательной программы МКОУ НШДС № 12 ст. Александровской </w:t>
      </w:r>
      <w:r w:rsidRPr="00C943D1">
        <w:t xml:space="preserve">в соответствии с ФГОС </w:t>
      </w:r>
      <w:proofErr w:type="gramStart"/>
      <w:r w:rsidRPr="00C943D1">
        <w:t>ДО</w:t>
      </w:r>
      <w:proofErr w:type="gramEnd"/>
      <w:r>
        <w:t>.</w:t>
      </w:r>
      <w:r w:rsidRPr="00C943D1">
        <w:t xml:space="preserve">  Уровень недельной учебной нагрузки на ребенка не превышал предельно-д</w:t>
      </w:r>
      <w:r>
        <w:t xml:space="preserve">опустимого. </w:t>
      </w:r>
      <w:r w:rsidR="00EF63C2">
        <w:t>В учебном году дошкольный блок</w:t>
      </w:r>
      <w:r>
        <w:t xml:space="preserve">  работал в режиме 5</w:t>
      </w:r>
      <w:r w:rsidRPr="00C943D1">
        <w:t>-дневной недели.</w:t>
      </w:r>
    </w:p>
    <w:p w:rsidR="005B7CF7" w:rsidRPr="00FA7EC4" w:rsidRDefault="005B7CF7" w:rsidP="005B7CF7">
      <w:pPr>
        <w:pStyle w:val="ad"/>
        <w:ind w:firstLine="709"/>
        <w:jc w:val="both"/>
        <w:rPr>
          <w:rFonts w:ascii="Times New Roman" w:hAnsi="Times New Roman"/>
          <w:color w:val="FF0000"/>
          <w:sz w:val="28"/>
        </w:rPr>
      </w:pPr>
      <w:r>
        <w:rPr>
          <w:rFonts w:ascii="Times New Roman" w:hAnsi="Times New Roman"/>
          <w:sz w:val="28"/>
        </w:rPr>
        <w:t>В течение 2015-2016</w:t>
      </w:r>
      <w:r w:rsidRPr="00C943D1">
        <w:rPr>
          <w:rFonts w:ascii="Times New Roman" w:hAnsi="Times New Roman"/>
          <w:sz w:val="28"/>
        </w:rPr>
        <w:t xml:space="preserve"> учебного года в НШДС осуществлялся педагогический мониторинг, одним из основных этапов которого является отслеживание и анализ качества обучения и образования с целью выявления </w:t>
      </w:r>
      <w:r w:rsidRPr="00C943D1">
        <w:rPr>
          <w:rFonts w:ascii="Times New Roman" w:hAnsi="Times New Roman"/>
          <w:sz w:val="28"/>
        </w:rPr>
        <w:lastRenderedPageBreak/>
        <w:t xml:space="preserve">недостатков в работе педагогического коллектива по обучению </w:t>
      </w:r>
      <w:r>
        <w:rPr>
          <w:rFonts w:ascii="Times New Roman" w:hAnsi="Times New Roman"/>
          <w:sz w:val="28"/>
        </w:rPr>
        <w:t>в</w:t>
      </w:r>
      <w:r w:rsidRPr="00C943D1">
        <w:rPr>
          <w:rFonts w:ascii="Times New Roman" w:hAnsi="Times New Roman"/>
          <w:sz w:val="28"/>
        </w:rPr>
        <w:t xml:space="preserve">оспитанников и их причин. В течение года проводилась работа по проведению </w:t>
      </w:r>
      <w:r>
        <w:rPr>
          <w:rFonts w:ascii="Times New Roman" w:hAnsi="Times New Roman"/>
          <w:sz w:val="28"/>
        </w:rPr>
        <w:t>мониторинга</w:t>
      </w:r>
      <w:r w:rsidRPr="00C943D1">
        <w:rPr>
          <w:rFonts w:ascii="Times New Roman" w:hAnsi="Times New Roman"/>
          <w:sz w:val="28"/>
        </w:rPr>
        <w:t xml:space="preserve"> и выявления качества знаний </w:t>
      </w:r>
      <w:r>
        <w:rPr>
          <w:rFonts w:ascii="Times New Roman" w:hAnsi="Times New Roman"/>
          <w:sz w:val="28"/>
        </w:rPr>
        <w:t xml:space="preserve">воспитанников </w:t>
      </w:r>
      <w:r w:rsidRPr="002D60C1">
        <w:rPr>
          <w:rFonts w:ascii="Times New Roman" w:hAnsi="Times New Roman"/>
          <w:sz w:val="28"/>
        </w:rPr>
        <w:t>(таблицы 20, 21,22,23).</w:t>
      </w:r>
    </w:p>
    <w:p w:rsidR="00B7242B" w:rsidRPr="007C0021" w:rsidRDefault="00B7242B" w:rsidP="005B7CF7">
      <w:pPr>
        <w:pStyle w:val="ad"/>
        <w:ind w:left="-851" w:firstLine="851"/>
        <w:jc w:val="center"/>
        <w:rPr>
          <w:rFonts w:ascii="Times New Roman" w:hAnsi="Times New Roman"/>
          <w:b/>
          <w:sz w:val="16"/>
          <w:szCs w:val="24"/>
        </w:rPr>
      </w:pPr>
    </w:p>
    <w:p w:rsidR="005B7CF7" w:rsidRPr="00DD56C8" w:rsidRDefault="005B7CF7" w:rsidP="005B7CF7">
      <w:pPr>
        <w:pStyle w:val="ad"/>
        <w:ind w:left="-851" w:firstLine="851"/>
        <w:jc w:val="center"/>
        <w:rPr>
          <w:rFonts w:ascii="Times New Roman" w:hAnsi="Times New Roman"/>
          <w:b/>
          <w:sz w:val="24"/>
          <w:szCs w:val="24"/>
        </w:rPr>
      </w:pPr>
      <w:r w:rsidRPr="00DD56C8">
        <w:rPr>
          <w:rFonts w:ascii="Times New Roman" w:hAnsi="Times New Roman"/>
          <w:b/>
          <w:sz w:val="24"/>
          <w:szCs w:val="24"/>
        </w:rPr>
        <w:t>РЕЗУЛЬТАТЫ МОНИТОРИНГА</w:t>
      </w:r>
    </w:p>
    <w:p w:rsidR="005B7CF7" w:rsidRPr="00DD56C8" w:rsidRDefault="005B7CF7" w:rsidP="005B7CF7">
      <w:pPr>
        <w:pStyle w:val="ad"/>
        <w:ind w:left="-851" w:firstLine="851"/>
        <w:jc w:val="center"/>
        <w:rPr>
          <w:rFonts w:ascii="Times New Roman" w:hAnsi="Times New Roman"/>
          <w:b/>
          <w:sz w:val="24"/>
          <w:szCs w:val="24"/>
        </w:rPr>
      </w:pPr>
      <w:r w:rsidRPr="00DD56C8">
        <w:rPr>
          <w:rFonts w:ascii="Times New Roman" w:hAnsi="Times New Roman"/>
          <w:b/>
          <w:sz w:val="24"/>
          <w:szCs w:val="24"/>
        </w:rPr>
        <w:t xml:space="preserve">уровня освоения основной образовательной программы </w:t>
      </w:r>
    </w:p>
    <w:p w:rsidR="005B7CF7" w:rsidRPr="00DD56C8" w:rsidRDefault="005B7CF7" w:rsidP="005B7CF7">
      <w:pPr>
        <w:pStyle w:val="ad"/>
        <w:ind w:left="-851" w:firstLine="851"/>
        <w:jc w:val="center"/>
        <w:rPr>
          <w:rFonts w:ascii="Times New Roman" w:hAnsi="Times New Roman"/>
          <w:b/>
          <w:sz w:val="24"/>
          <w:szCs w:val="24"/>
        </w:rPr>
      </w:pPr>
      <w:r w:rsidRPr="00DD56C8">
        <w:rPr>
          <w:rFonts w:ascii="Times New Roman" w:hAnsi="Times New Roman"/>
          <w:b/>
          <w:sz w:val="24"/>
          <w:szCs w:val="24"/>
        </w:rPr>
        <w:t xml:space="preserve">дошкольного образования детьми подготовительных к школе групп </w:t>
      </w:r>
    </w:p>
    <w:p w:rsidR="005B7CF7" w:rsidRPr="00DD56C8" w:rsidRDefault="005B7CF7" w:rsidP="005B7CF7">
      <w:pPr>
        <w:pStyle w:val="ad"/>
        <w:ind w:left="-851" w:firstLine="851"/>
        <w:jc w:val="center"/>
        <w:rPr>
          <w:rFonts w:ascii="Times New Roman" w:hAnsi="Times New Roman"/>
          <w:b/>
          <w:sz w:val="24"/>
          <w:szCs w:val="24"/>
        </w:rPr>
      </w:pPr>
      <w:r w:rsidRPr="00DD56C8">
        <w:rPr>
          <w:rFonts w:ascii="Times New Roman" w:hAnsi="Times New Roman"/>
          <w:b/>
          <w:sz w:val="24"/>
          <w:szCs w:val="24"/>
        </w:rPr>
        <w:t xml:space="preserve">по МКОУ НШДС № с12 ст. Александровской, дошкольный корпус «Теремок» </w:t>
      </w:r>
    </w:p>
    <w:p w:rsidR="005B7CF7" w:rsidRPr="00DD56C8" w:rsidRDefault="005B7CF7" w:rsidP="005B7CF7">
      <w:pPr>
        <w:pStyle w:val="ad"/>
        <w:ind w:left="-851" w:firstLine="851"/>
        <w:jc w:val="center"/>
        <w:rPr>
          <w:rFonts w:ascii="Times New Roman" w:hAnsi="Times New Roman"/>
          <w:b/>
          <w:sz w:val="24"/>
          <w:szCs w:val="24"/>
        </w:rPr>
      </w:pPr>
      <w:r w:rsidRPr="00DD56C8">
        <w:rPr>
          <w:rFonts w:ascii="Times New Roman" w:hAnsi="Times New Roman"/>
          <w:b/>
          <w:sz w:val="24"/>
          <w:szCs w:val="24"/>
        </w:rPr>
        <w:t>за 2015 – 2016 учебный год</w:t>
      </w:r>
    </w:p>
    <w:p w:rsidR="005B7CF7" w:rsidRPr="00E51A02" w:rsidRDefault="000D4B0B" w:rsidP="0083715D">
      <w:pPr>
        <w:jc w:val="right"/>
        <w:rPr>
          <w:i/>
        </w:rPr>
      </w:pPr>
      <w:r>
        <w:rPr>
          <w:i/>
        </w:rPr>
        <w:t>Таблица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3"/>
        <w:gridCol w:w="1016"/>
        <w:gridCol w:w="1018"/>
        <w:gridCol w:w="1018"/>
        <w:gridCol w:w="1018"/>
        <w:gridCol w:w="1018"/>
        <w:gridCol w:w="945"/>
        <w:gridCol w:w="945"/>
      </w:tblGrid>
      <w:tr w:rsidR="005B7CF7" w:rsidRPr="00B7242B" w:rsidTr="002E7D77">
        <w:tc>
          <w:tcPr>
            <w:tcW w:w="2593" w:type="dxa"/>
            <w:vMerge w:val="restart"/>
          </w:tcPr>
          <w:p w:rsidR="005B7CF7" w:rsidRPr="00B7242B" w:rsidRDefault="005B7CF7" w:rsidP="002E7D77">
            <w:pPr>
              <w:rPr>
                <w:sz w:val="24"/>
              </w:rPr>
            </w:pPr>
            <w:r w:rsidRPr="00B7242B">
              <w:rPr>
                <w:sz w:val="24"/>
              </w:rPr>
              <w:t>Группы</w:t>
            </w:r>
          </w:p>
        </w:tc>
        <w:tc>
          <w:tcPr>
            <w:tcW w:w="5088" w:type="dxa"/>
            <w:gridSpan w:val="5"/>
          </w:tcPr>
          <w:p w:rsidR="005B7CF7" w:rsidRPr="00B7242B" w:rsidRDefault="005B7CF7" w:rsidP="002E7D77">
            <w:pPr>
              <w:rPr>
                <w:sz w:val="24"/>
              </w:rPr>
            </w:pPr>
            <w:r w:rsidRPr="00B7242B">
              <w:rPr>
                <w:sz w:val="24"/>
              </w:rPr>
              <w:t>Образовательные области</w:t>
            </w:r>
          </w:p>
        </w:tc>
        <w:tc>
          <w:tcPr>
            <w:tcW w:w="945" w:type="dxa"/>
            <w:vMerge w:val="restart"/>
            <w:textDirection w:val="btLr"/>
          </w:tcPr>
          <w:p w:rsidR="005B7CF7" w:rsidRPr="00B7242B" w:rsidRDefault="005B7CF7" w:rsidP="002E7D77">
            <w:pPr>
              <w:rPr>
                <w:sz w:val="24"/>
              </w:rPr>
            </w:pPr>
            <w:r w:rsidRPr="00B7242B">
              <w:rPr>
                <w:sz w:val="24"/>
              </w:rPr>
              <w:t>% усвоения</w:t>
            </w:r>
          </w:p>
        </w:tc>
        <w:tc>
          <w:tcPr>
            <w:tcW w:w="945" w:type="dxa"/>
            <w:vMerge w:val="restart"/>
            <w:textDirection w:val="btLr"/>
          </w:tcPr>
          <w:p w:rsidR="005B7CF7" w:rsidRPr="00B7242B" w:rsidRDefault="005B7CF7" w:rsidP="002E7D77">
            <w:pPr>
              <w:rPr>
                <w:sz w:val="24"/>
              </w:rPr>
            </w:pPr>
            <w:r w:rsidRPr="00B7242B">
              <w:rPr>
                <w:sz w:val="24"/>
              </w:rPr>
              <w:t>уровень</w:t>
            </w:r>
          </w:p>
        </w:tc>
      </w:tr>
      <w:tr w:rsidR="005B7CF7" w:rsidRPr="00B7242B" w:rsidTr="00B7242B">
        <w:trPr>
          <w:cantSplit/>
          <w:trHeight w:val="1940"/>
        </w:trPr>
        <w:tc>
          <w:tcPr>
            <w:tcW w:w="2593" w:type="dxa"/>
            <w:vMerge/>
          </w:tcPr>
          <w:p w:rsidR="005B7CF7" w:rsidRPr="00B7242B" w:rsidRDefault="005B7CF7" w:rsidP="002E7D77">
            <w:pPr>
              <w:rPr>
                <w:sz w:val="24"/>
              </w:rPr>
            </w:pPr>
          </w:p>
        </w:tc>
        <w:tc>
          <w:tcPr>
            <w:tcW w:w="1016" w:type="dxa"/>
            <w:textDirection w:val="btLr"/>
          </w:tcPr>
          <w:p w:rsidR="005B7CF7" w:rsidRPr="00B7242B" w:rsidRDefault="005B7CF7" w:rsidP="00B7242B">
            <w:pPr>
              <w:ind w:firstLine="0"/>
              <w:rPr>
                <w:sz w:val="24"/>
              </w:rPr>
            </w:pPr>
            <w:r w:rsidRPr="00B7242B">
              <w:rPr>
                <w:sz w:val="24"/>
              </w:rPr>
              <w:t>Физическое развитие</w:t>
            </w:r>
          </w:p>
        </w:tc>
        <w:tc>
          <w:tcPr>
            <w:tcW w:w="1018" w:type="dxa"/>
            <w:textDirection w:val="btLr"/>
          </w:tcPr>
          <w:p w:rsidR="005B7CF7" w:rsidRPr="00B7242B" w:rsidRDefault="005B7CF7" w:rsidP="00B7242B">
            <w:pPr>
              <w:ind w:firstLine="0"/>
              <w:rPr>
                <w:sz w:val="24"/>
              </w:rPr>
            </w:pPr>
            <w:r w:rsidRPr="00B7242B">
              <w:rPr>
                <w:sz w:val="24"/>
              </w:rPr>
              <w:t>Познавательное развитие</w:t>
            </w:r>
          </w:p>
        </w:tc>
        <w:tc>
          <w:tcPr>
            <w:tcW w:w="1018" w:type="dxa"/>
            <w:textDirection w:val="btLr"/>
          </w:tcPr>
          <w:p w:rsidR="005B7CF7" w:rsidRPr="00B7242B" w:rsidRDefault="005B7CF7" w:rsidP="00B7242B">
            <w:pPr>
              <w:ind w:firstLine="0"/>
              <w:rPr>
                <w:sz w:val="24"/>
              </w:rPr>
            </w:pPr>
            <w:r w:rsidRPr="00B7242B">
              <w:rPr>
                <w:sz w:val="24"/>
              </w:rPr>
              <w:t>Речевое развитие</w:t>
            </w:r>
          </w:p>
        </w:tc>
        <w:tc>
          <w:tcPr>
            <w:tcW w:w="1018" w:type="dxa"/>
            <w:textDirection w:val="btLr"/>
          </w:tcPr>
          <w:p w:rsidR="005B7CF7" w:rsidRPr="00B7242B" w:rsidRDefault="005B7CF7" w:rsidP="00B7242B">
            <w:pPr>
              <w:ind w:firstLine="0"/>
              <w:rPr>
                <w:sz w:val="24"/>
              </w:rPr>
            </w:pPr>
            <w:r w:rsidRPr="00B7242B">
              <w:rPr>
                <w:sz w:val="24"/>
              </w:rPr>
              <w:t>Социально-коммуникативное развитие</w:t>
            </w:r>
          </w:p>
        </w:tc>
        <w:tc>
          <w:tcPr>
            <w:tcW w:w="1018" w:type="dxa"/>
            <w:textDirection w:val="btLr"/>
          </w:tcPr>
          <w:p w:rsidR="005B7CF7" w:rsidRPr="00B7242B" w:rsidRDefault="005B7CF7" w:rsidP="00B7242B">
            <w:pPr>
              <w:ind w:firstLine="0"/>
              <w:rPr>
                <w:sz w:val="24"/>
              </w:rPr>
            </w:pPr>
            <w:r w:rsidRPr="00B7242B">
              <w:rPr>
                <w:sz w:val="24"/>
              </w:rPr>
              <w:t>Художественно-эстетическое развитие</w:t>
            </w:r>
          </w:p>
        </w:tc>
        <w:tc>
          <w:tcPr>
            <w:tcW w:w="945" w:type="dxa"/>
            <w:vMerge/>
          </w:tcPr>
          <w:p w:rsidR="005B7CF7" w:rsidRPr="00B7242B" w:rsidRDefault="005B7CF7" w:rsidP="002E7D77">
            <w:pPr>
              <w:rPr>
                <w:sz w:val="24"/>
              </w:rPr>
            </w:pPr>
          </w:p>
        </w:tc>
        <w:tc>
          <w:tcPr>
            <w:tcW w:w="945" w:type="dxa"/>
            <w:vMerge/>
          </w:tcPr>
          <w:p w:rsidR="005B7CF7" w:rsidRPr="00B7242B" w:rsidRDefault="005B7CF7" w:rsidP="002E7D77">
            <w:pPr>
              <w:rPr>
                <w:sz w:val="24"/>
              </w:rPr>
            </w:pPr>
          </w:p>
        </w:tc>
      </w:tr>
      <w:tr w:rsidR="005B7CF7" w:rsidRPr="00B7242B" w:rsidTr="002E7D77">
        <w:tc>
          <w:tcPr>
            <w:tcW w:w="2593" w:type="dxa"/>
          </w:tcPr>
          <w:p w:rsidR="005B7CF7" w:rsidRPr="00B7242B" w:rsidRDefault="005B7CF7" w:rsidP="00B7242B">
            <w:pPr>
              <w:ind w:firstLine="0"/>
              <w:rPr>
                <w:sz w:val="24"/>
              </w:rPr>
            </w:pPr>
            <w:r w:rsidRPr="00B7242B">
              <w:rPr>
                <w:sz w:val="24"/>
              </w:rPr>
              <w:t>Подготовительная «А»</w:t>
            </w:r>
          </w:p>
        </w:tc>
        <w:tc>
          <w:tcPr>
            <w:tcW w:w="1016" w:type="dxa"/>
          </w:tcPr>
          <w:p w:rsidR="005B7CF7" w:rsidRPr="00B7242B" w:rsidRDefault="005B7CF7" w:rsidP="00B7242B">
            <w:pPr>
              <w:ind w:firstLine="0"/>
              <w:rPr>
                <w:sz w:val="24"/>
              </w:rPr>
            </w:pPr>
            <w:r w:rsidRPr="00B7242B">
              <w:rPr>
                <w:sz w:val="24"/>
              </w:rPr>
              <w:t>83</w:t>
            </w:r>
          </w:p>
        </w:tc>
        <w:tc>
          <w:tcPr>
            <w:tcW w:w="1018" w:type="dxa"/>
          </w:tcPr>
          <w:p w:rsidR="005B7CF7" w:rsidRPr="00B7242B" w:rsidRDefault="005B7CF7" w:rsidP="00B7242B">
            <w:pPr>
              <w:ind w:firstLine="0"/>
              <w:rPr>
                <w:sz w:val="24"/>
              </w:rPr>
            </w:pPr>
            <w:r w:rsidRPr="00B7242B">
              <w:rPr>
                <w:sz w:val="24"/>
              </w:rPr>
              <w:t>80</w:t>
            </w:r>
          </w:p>
        </w:tc>
        <w:tc>
          <w:tcPr>
            <w:tcW w:w="1018" w:type="dxa"/>
          </w:tcPr>
          <w:p w:rsidR="005B7CF7" w:rsidRPr="00B7242B" w:rsidRDefault="005B7CF7" w:rsidP="00B7242B">
            <w:pPr>
              <w:ind w:firstLine="0"/>
              <w:rPr>
                <w:sz w:val="24"/>
              </w:rPr>
            </w:pPr>
            <w:r w:rsidRPr="00B7242B">
              <w:rPr>
                <w:sz w:val="24"/>
              </w:rPr>
              <w:t>70</w:t>
            </w:r>
          </w:p>
        </w:tc>
        <w:tc>
          <w:tcPr>
            <w:tcW w:w="1018" w:type="dxa"/>
          </w:tcPr>
          <w:p w:rsidR="005B7CF7" w:rsidRPr="00B7242B" w:rsidRDefault="005B7CF7" w:rsidP="00B7242B">
            <w:pPr>
              <w:ind w:firstLine="0"/>
              <w:rPr>
                <w:sz w:val="24"/>
              </w:rPr>
            </w:pPr>
            <w:r w:rsidRPr="00B7242B">
              <w:rPr>
                <w:sz w:val="24"/>
              </w:rPr>
              <w:t>81</w:t>
            </w:r>
          </w:p>
        </w:tc>
        <w:tc>
          <w:tcPr>
            <w:tcW w:w="1018" w:type="dxa"/>
          </w:tcPr>
          <w:p w:rsidR="005B7CF7" w:rsidRPr="00B7242B" w:rsidRDefault="005B7CF7" w:rsidP="00B7242B">
            <w:pPr>
              <w:ind w:firstLine="0"/>
              <w:rPr>
                <w:sz w:val="24"/>
              </w:rPr>
            </w:pPr>
            <w:r w:rsidRPr="00B7242B">
              <w:rPr>
                <w:sz w:val="24"/>
              </w:rPr>
              <w:t>77</w:t>
            </w:r>
          </w:p>
        </w:tc>
        <w:tc>
          <w:tcPr>
            <w:tcW w:w="945" w:type="dxa"/>
          </w:tcPr>
          <w:p w:rsidR="005B7CF7" w:rsidRPr="00B7242B" w:rsidRDefault="005B7CF7" w:rsidP="00B7242B">
            <w:pPr>
              <w:ind w:firstLine="0"/>
              <w:rPr>
                <w:sz w:val="24"/>
              </w:rPr>
            </w:pPr>
            <w:r w:rsidRPr="00B7242B">
              <w:rPr>
                <w:sz w:val="24"/>
              </w:rPr>
              <w:t>78</w:t>
            </w:r>
          </w:p>
        </w:tc>
        <w:tc>
          <w:tcPr>
            <w:tcW w:w="945" w:type="dxa"/>
          </w:tcPr>
          <w:p w:rsidR="005B7CF7" w:rsidRPr="00B7242B" w:rsidRDefault="005B7CF7" w:rsidP="00B7242B">
            <w:pPr>
              <w:ind w:firstLine="0"/>
              <w:rPr>
                <w:sz w:val="24"/>
              </w:rPr>
            </w:pPr>
            <w:r w:rsidRPr="00B7242B">
              <w:rPr>
                <w:sz w:val="24"/>
              </w:rPr>
              <w:t>В</w:t>
            </w:r>
          </w:p>
        </w:tc>
      </w:tr>
      <w:tr w:rsidR="005B7CF7" w:rsidRPr="00B7242B" w:rsidTr="002E7D77">
        <w:tc>
          <w:tcPr>
            <w:tcW w:w="2593" w:type="dxa"/>
          </w:tcPr>
          <w:p w:rsidR="005B7CF7" w:rsidRPr="00B7242B" w:rsidRDefault="005B7CF7" w:rsidP="00B7242B">
            <w:pPr>
              <w:ind w:firstLine="0"/>
              <w:rPr>
                <w:sz w:val="24"/>
              </w:rPr>
            </w:pPr>
            <w:r w:rsidRPr="00B7242B">
              <w:rPr>
                <w:sz w:val="24"/>
              </w:rPr>
              <w:t>Подготовительная «Б»</w:t>
            </w:r>
          </w:p>
        </w:tc>
        <w:tc>
          <w:tcPr>
            <w:tcW w:w="1016" w:type="dxa"/>
          </w:tcPr>
          <w:p w:rsidR="005B7CF7" w:rsidRPr="00B7242B" w:rsidRDefault="005B7CF7" w:rsidP="00B7242B">
            <w:pPr>
              <w:ind w:firstLine="0"/>
              <w:rPr>
                <w:sz w:val="24"/>
              </w:rPr>
            </w:pPr>
            <w:r w:rsidRPr="00B7242B">
              <w:rPr>
                <w:sz w:val="24"/>
              </w:rPr>
              <w:t>83</w:t>
            </w:r>
          </w:p>
        </w:tc>
        <w:tc>
          <w:tcPr>
            <w:tcW w:w="1018" w:type="dxa"/>
          </w:tcPr>
          <w:p w:rsidR="005B7CF7" w:rsidRPr="00B7242B" w:rsidRDefault="005B7CF7" w:rsidP="00B7242B">
            <w:pPr>
              <w:ind w:firstLine="0"/>
              <w:rPr>
                <w:sz w:val="24"/>
              </w:rPr>
            </w:pPr>
            <w:r w:rsidRPr="00B7242B">
              <w:rPr>
                <w:sz w:val="24"/>
              </w:rPr>
              <w:t>79</w:t>
            </w:r>
          </w:p>
        </w:tc>
        <w:tc>
          <w:tcPr>
            <w:tcW w:w="1018" w:type="dxa"/>
          </w:tcPr>
          <w:p w:rsidR="005B7CF7" w:rsidRPr="00B7242B" w:rsidRDefault="005B7CF7" w:rsidP="00B7242B">
            <w:pPr>
              <w:ind w:firstLine="0"/>
              <w:rPr>
                <w:sz w:val="24"/>
              </w:rPr>
            </w:pPr>
            <w:r w:rsidRPr="00B7242B">
              <w:rPr>
                <w:sz w:val="24"/>
              </w:rPr>
              <w:t>73</w:t>
            </w:r>
          </w:p>
        </w:tc>
        <w:tc>
          <w:tcPr>
            <w:tcW w:w="1018" w:type="dxa"/>
          </w:tcPr>
          <w:p w:rsidR="005B7CF7" w:rsidRPr="00B7242B" w:rsidRDefault="005B7CF7" w:rsidP="00B7242B">
            <w:pPr>
              <w:ind w:firstLine="0"/>
              <w:rPr>
                <w:sz w:val="24"/>
              </w:rPr>
            </w:pPr>
            <w:r w:rsidRPr="00B7242B">
              <w:rPr>
                <w:sz w:val="24"/>
              </w:rPr>
              <w:t>83</w:t>
            </w:r>
          </w:p>
        </w:tc>
        <w:tc>
          <w:tcPr>
            <w:tcW w:w="1018" w:type="dxa"/>
          </w:tcPr>
          <w:p w:rsidR="005B7CF7" w:rsidRPr="00B7242B" w:rsidRDefault="005B7CF7" w:rsidP="00B7242B">
            <w:pPr>
              <w:ind w:firstLine="0"/>
              <w:rPr>
                <w:sz w:val="24"/>
              </w:rPr>
            </w:pPr>
            <w:r w:rsidRPr="00B7242B">
              <w:rPr>
                <w:sz w:val="24"/>
              </w:rPr>
              <w:t>86</w:t>
            </w:r>
          </w:p>
        </w:tc>
        <w:tc>
          <w:tcPr>
            <w:tcW w:w="945" w:type="dxa"/>
          </w:tcPr>
          <w:p w:rsidR="005B7CF7" w:rsidRPr="00B7242B" w:rsidRDefault="005B7CF7" w:rsidP="00B7242B">
            <w:pPr>
              <w:ind w:firstLine="0"/>
              <w:rPr>
                <w:sz w:val="24"/>
              </w:rPr>
            </w:pPr>
            <w:r w:rsidRPr="00B7242B">
              <w:rPr>
                <w:sz w:val="24"/>
              </w:rPr>
              <w:t>81</w:t>
            </w:r>
          </w:p>
        </w:tc>
        <w:tc>
          <w:tcPr>
            <w:tcW w:w="945" w:type="dxa"/>
          </w:tcPr>
          <w:p w:rsidR="005B7CF7" w:rsidRPr="00B7242B" w:rsidRDefault="005B7CF7" w:rsidP="00B7242B">
            <w:pPr>
              <w:ind w:firstLine="0"/>
              <w:rPr>
                <w:sz w:val="24"/>
              </w:rPr>
            </w:pPr>
            <w:r w:rsidRPr="00B7242B">
              <w:rPr>
                <w:sz w:val="24"/>
              </w:rPr>
              <w:t>В</w:t>
            </w:r>
          </w:p>
        </w:tc>
      </w:tr>
      <w:tr w:rsidR="005B7CF7" w:rsidRPr="00B7242B" w:rsidTr="002E7D77">
        <w:tc>
          <w:tcPr>
            <w:tcW w:w="2593" w:type="dxa"/>
          </w:tcPr>
          <w:p w:rsidR="005B7CF7" w:rsidRPr="00B7242B" w:rsidRDefault="005B7CF7" w:rsidP="002E7D77">
            <w:pPr>
              <w:rPr>
                <w:sz w:val="24"/>
              </w:rPr>
            </w:pPr>
            <w:r w:rsidRPr="00B7242B">
              <w:rPr>
                <w:sz w:val="24"/>
              </w:rPr>
              <w:t>Итого</w:t>
            </w:r>
          </w:p>
        </w:tc>
        <w:tc>
          <w:tcPr>
            <w:tcW w:w="1016" w:type="dxa"/>
          </w:tcPr>
          <w:p w:rsidR="005B7CF7" w:rsidRPr="00B7242B" w:rsidRDefault="005B7CF7" w:rsidP="00B7242B">
            <w:pPr>
              <w:ind w:firstLine="0"/>
              <w:rPr>
                <w:sz w:val="24"/>
              </w:rPr>
            </w:pPr>
            <w:r w:rsidRPr="00B7242B">
              <w:rPr>
                <w:sz w:val="24"/>
              </w:rPr>
              <w:t>83</w:t>
            </w:r>
          </w:p>
        </w:tc>
        <w:tc>
          <w:tcPr>
            <w:tcW w:w="1018" w:type="dxa"/>
          </w:tcPr>
          <w:p w:rsidR="005B7CF7" w:rsidRPr="00B7242B" w:rsidRDefault="005B7CF7" w:rsidP="00B7242B">
            <w:pPr>
              <w:ind w:firstLine="0"/>
              <w:rPr>
                <w:sz w:val="24"/>
              </w:rPr>
            </w:pPr>
            <w:r w:rsidRPr="00B7242B">
              <w:rPr>
                <w:sz w:val="24"/>
              </w:rPr>
              <w:t>80</w:t>
            </w:r>
          </w:p>
        </w:tc>
        <w:tc>
          <w:tcPr>
            <w:tcW w:w="1018" w:type="dxa"/>
          </w:tcPr>
          <w:p w:rsidR="005B7CF7" w:rsidRPr="00B7242B" w:rsidRDefault="005B7CF7" w:rsidP="00B7242B">
            <w:pPr>
              <w:ind w:firstLine="0"/>
              <w:rPr>
                <w:sz w:val="24"/>
              </w:rPr>
            </w:pPr>
            <w:r w:rsidRPr="00B7242B">
              <w:rPr>
                <w:sz w:val="24"/>
              </w:rPr>
              <w:t>72</w:t>
            </w:r>
          </w:p>
        </w:tc>
        <w:tc>
          <w:tcPr>
            <w:tcW w:w="1018" w:type="dxa"/>
          </w:tcPr>
          <w:p w:rsidR="005B7CF7" w:rsidRPr="00B7242B" w:rsidRDefault="005B7CF7" w:rsidP="00B7242B">
            <w:pPr>
              <w:ind w:firstLine="0"/>
              <w:rPr>
                <w:sz w:val="24"/>
              </w:rPr>
            </w:pPr>
            <w:r w:rsidRPr="00B7242B">
              <w:rPr>
                <w:sz w:val="24"/>
              </w:rPr>
              <w:t>82</w:t>
            </w:r>
          </w:p>
        </w:tc>
        <w:tc>
          <w:tcPr>
            <w:tcW w:w="1018" w:type="dxa"/>
          </w:tcPr>
          <w:p w:rsidR="005B7CF7" w:rsidRPr="00B7242B" w:rsidRDefault="005B7CF7" w:rsidP="00B7242B">
            <w:pPr>
              <w:ind w:firstLine="0"/>
              <w:rPr>
                <w:sz w:val="24"/>
              </w:rPr>
            </w:pPr>
            <w:r w:rsidRPr="00B7242B">
              <w:rPr>
                <w:sz w:val="24"/>
              </w:rPr>
              <w:t>82</w:t>
            </w:r>
          </w:p>
        </w:tc>
        <w:tc>
          <w:tcPr>
            <w:tcW w:w="945" w:type="dxa"/>
          </w:tcPr>
          <w:p w:rsidR="005B7CF7" w:rsidRPr="00B7242B" w:rsidRDefault="005B7CF7" w:rsidP="00B7242B">
            <w:pPr>
              <w:ind w:firstLine="0"/>
              <w:rPr>
                <w:sz w:val="24"/>
              </w:rPr>
            </w:pPr>
            <w:r w:rsidRPr="00B7242B">
              <w:rPr>
                <w:sz w:val="24"/>
              </w:rPr>
              <w:t>80</w:t>
            </w:r>
          </w:p>
        </w:tc>
        <w:tc>
          <w:tcPr>
            <w:tcW w:w="945" w:type="dxa"/>
          </w:tcPr>
          <w:p w:rsidR="005B7CF7" w:rsidRPr="00B7242B" w:rsidRDefault="005B7CF7" w:rsidP="00B7242B">
            <w:pPr>
              <w:ind w:firstLine="0"/>
              <w:rPr>
                <w:sz w:val="24"/>
              </w:rPr>
            </w:pPr>
            <w:r w:rsidRPr="00B7242B">
              <w:rPr>
                <w:sz w:val="24"/>
              </w:rPr>
              <w:t>В</w:t>
            </w:r>
          </w:p>
        </w:tc>
      </w:tr>
    </w:tbl>
    <w:p w:rsidR="005B7CF7" w:rsidRPr="009E7165" w:rsidRDefault="005B7CF7" w:rsidP="005B7CF7">
      <w:pPr>
        <w:pStyle w:val="31"/>
        <w:ind w:firstLine="709"/>
        <w:jc w:val="both"/>
        <w:rPr>
          <w:rFonts w:ascii="Times New Roman" w:hAnsi="Times New Roman" w:cs="Times New Roman"/>
          <w:sz w:val="28"/>
        </w:rPr>
      </w:pPr>
      <w:r w:rsidRPr="000C3185">
        <w:rPr>
          <w:rFonts w:ascii="Times New Roman" w:hAnsi="Times New Roman" w:cs="Times New Roman"/>
          <w:i/>
          <w:sz w:val="28"/>
        </w:rPr>
        <w:t>Выводы:</w:t>
      </w:r>
      <w:r w:rsidRPr="009E7165">
        <w:rPr>
          <w:rFonts w:ascii="Times New Roman" w:hAnsi="Times New Roman" w:cs="Times New Roman"/>
          <w:sz w:val="28"/>
        </w:rPr>
        <w:t xml:space="preserve"> Образовательная деятельность в подготовительных группах в течени</w:t>
      </w:r>
      <w:proofErr w:type="gramStart"/>
      <w:r w:rsidRPr="009E7165">
        <w:rPr>
          <w:rFonts w:ascii="Times New Roman" w:hAnsi="Times New Roman" w:cs="Times New Roman"/>
          <w:sz w:val="28"/>
        </w:rPr>
        <w:t>и</w:t>
      </w:r>
      <w:proofErr w:type="gramEnd"/>
      <w:r w:rsidRPr="009E7165">
        <w:rPr>
          <w:rFonts w:ascii="Times New Roman" w:hAnsi="Times New Roman" w:cs="Times New Roman"/>
          <w:sz w:val="28"/>
        </w:rPr>
        <w:t xml:space="preserve"> учебного года строилась с учетом возрастных индивидуальных психологических и физиологических  особенностей детей, в соответствии с образовательной программой и требованиями ФГОС ДО.</w:t>
      </w:r>
    </w:p>
    <w:p w:rsidR="005B7CF7" w:rsidRPr="009E7165" w:rsidRDefault="005B7CF7" w:rsidP="005B7CF7">
      <w:pPr>
        <w:pStyle w:val="31"/>
        <w:ind w:firstLine="709"/>
        <w:jc w:val="both"/>
        <w:rPr>
          <w:rFonts w:ascii="Times New Roman" w:hAnsi="Times New Roman" w:cs="Times New Roman"/>
          <w:sz w:val="28"/>
        </w:rPr>
      </w:pPr>
      <w:r w:rsidRPr="009E7165">
        <w:rPr>
          <w:rFonts w:ascii="Times New Roman" w:hAnsi="Times New Roman" w:cs="Times New Roman"/>
          <w:sz w:val="28"/>
        </w:rPr>
        <w:t>По итогам мониторинга дети показали положительный результат усвоения программного материала в диапазоне от 70% до 86% (в зависимости от образовательной области).</w:t>
      </w:r>
    </w:p>
    <w:p w:rsidR="005B7CF7" w:rsidRPr="009E7165" w:rsidRDefault="005B7CF7" w:rsidP="005B7CF7">
      <w:pPr>
        <w:pStyle w:val="31"/>
        <w:ind w:firstLine="709"/>
        <w:jc w:val="both"/>
        <w:rPr>
          <w:rFonts w:ascii="Times New Roman" w:hAnsi="Times New Roman" w:cs="Times New Roman"/>
          <w:sz w:val="28"/>
        </w:rPr>
      </w:pPr>
      <w:proofErr w:type="gramStart"/>
      <w:r w:rsidRPr="009E7165">
        <w:rPr>
          <w:rFonts w:ascii="Times New Roman" w:hAnsi="Times New Roman" w:cs="Times New Roman"/>
          <w:sz w:val="28"/>
        </w:rPr>
        <w:t>Средний</w:t>
      </w:r>
      <w:proofErr w:type="gramEnd"/>
      <w:r w:rsidRPr="009E7165">
        <w:rPr>
          <w:rFonts w:ascii="Times New Roman" w:hAnsi="Times New Roman" w:cs="Times New Roman"/>
          <w:sz w:val="28"/>
        </w:rPr>
        <w:t xml:space="preserve"> % усвоения программы дошкольного образования составляет - 80%.</w:t>
      </w:r>
    </w:p>
    <w:p w:rsidR="005B7CF7" w:rsidRPr="009E7165" w:rsidRDefault="005B7CF7" w:rsidP="005B7CF7">
      <w:pPr>
        <w:pStyle w:val="31"/>
        <w:ind w:firstLine="709"/>
        <w:jc w:val="both"/>
        <w:rPr>
          <w:rFonts w:ascii="Times New Roman" w:hAnsi="Times New Roman" w:cs="Times New Roman"/>
          <w:sz w:val="28"/>
        </w:rPr>
      </w:pPr>
      <w:r w:rsidRPr="009E7165">
        <w:rPr>
          <w:rFonts w:ascii="Times New Roman" w:hAnsi="Times New Roman" w:cs="Times New Roman"/>
          <w:sz w:val="28"/>
        </w:rPr>
        <w:t>У детей подготовительной группы сформированы предпосылки учебной деятельности для успешного освоения основных образовательных  программ начального  общего образования.</w:t>
      </w:r>
    </w:p>
    <w:p w:rsidR="005B7CF7" w:rsidRPr="009E7165" w:rsidRDefault="005B7CF7" w:rsidP="005B7CF7">
      <w:pPr>
        <w:pStyle w:val="31"/>
        <w:ind w:firstLine="709"/>
        <w:jc w:val="both"/>
        <w:rPr>
          <w:rFonts w:ascii="Times New Roman" w:hAnsi="Times New Roman" w:cs="Times New Roman"/>
          <w:sz w:val="28"/>
        </w:rPr>
      </w:pPr>
      <w:r w:rsidRPr="009E7165">
        <w:rPr>
          <w:rFonts w:ascii="Times New Roman" w:hAnsi="Times New Roman" w:cs="Times New Roman"/>
          <w:sz w:val="28"/>
        </w:rPr>
        <w:t>Высокие результаты наблюдаются по следующим  направлениям развития: физическому социально - коммуникативному, познавательному и художественно – эстетическому. Хороший результат наблюдается по  речевому развитию.</w:t>
      </w:r>
    </w:p>
    <w:p w:rsidR="005B7CF7" w:rsidRPr="009E7165" w:rsidRDefault="005B7CF7" w:rsidP="005B7CF7">
      <w:pPr>
        <w:pStyle w:val="31"/>
        <w:ind w:firstLine="709"/>
        <w:jc w:val="both"/>
        <w:rPr>
          <w:rFonts w:ascii="Times New Roman" w:hAnsi="Times New Roman" w:cs="Times New Roman"/>
          <w:sz w:val="28"/>
        </w:rPr>
      </w:pPr>
      <w:r w:rsidRPr="009E7165">
        <w:rPr>
          <w:rFonts w:ascii="Times New Roman" w:hAnsi="Times New Roman" w:cs="Times New Roman"/>
          <w:sz w:val="28"/>
        </w:rPr>
        <w:t xml:space="preserve">Все дети без исключения проявляют любознательность, способности к практическому и умственному экспериментированию, обобщению, установлению </w:t>
      </w:r>
      <w:proofErr w:type="spellStart"/>
      <w:r w:rsidRPr="009E7165">
        <w:rPr>
          <w:rFonts w:ascii="Times New Roman" w:hAnsi="Times New Roman" w:cs="Times New Roman"/>
          <w:sz w:val="28"/>
        </w:rPr>
        <w:t>причинно</w:t>
      </w:r>
      <w:proofErr w:type="spellEnd"/>
      <w:r w:rsidRPr="009E7165">
        <w:rPr>
          <w:rFonts w:ascii="Times New Roman" w:hAnsi="Times New Roman" w:cs="Times New Roman"/>
          <w:sz w:val="28"/>
        </w:rPr>
        <w:t xml:space="preserve"> -  следственных связей и речевому планированию, способны  к речевому комментированию процесса и результата собственной деятельности, имеет стойкую мотивацию достижений, развитое воображение. Детей  характеризует активная </w:t>
      </w:r>
      <w:proofErr w:type="spellStart"/>
      <w:r w:rsidRPr="009E7165">
        <w:rPr>
          <w:rFonts w:ascii="Times New Roman" w:hAnsi="Times New Roman" w:cs="Times New Roman"/>
          <w:sz w:val="28"/>
        </w:rPr>
        <w:t>деятельностная</w:t>
      </w:r>
      <w:proofErr w:type="spellEnd"/>
      <w:r w:rsidRPr="009E7165">
        <w:rPr>
          <w:rFonts w:ascii="Times New Roman" w:hAnsi="Times New Roman" w:cs="Times New Roman"/>
          <w:sz w:val="28"/>
        </w:rPr>
        <w:t xml:space="preserve"> позиция, готовность к спонтанным решениям, они проявляют способности к волевой регуляции поведения – это одно из важнейших показателей психологической готовности к школе.  </w:t>
      </w:r>
    </w:p>
    <w:p w:rsidR="005B7CF7" w:rsidRPr="009E7165" w:rsidRDefault="005B7CF7" w:rsidP="005B7CF7">
      <w:pPr>
        <w:pStyle w:val="31"/>
        <w:ind w:firstLine="709"/>
        <w:jc w:val="both"/>
        <w:rPr>
          <w:rFonts w:ascii="Times New Roman" w:hAnsi="Times New Roman" w:cs="Times New Roman"/>
          <w:sz w:val="28"/>
        </w:rPr>
      </w:pPr>
      <w:r w:rsidRPr="009E7165">
        <w:rPr>
          <w:rFonts w:ascii="Times New Roman" w:hAnsi="Times New Roman" w:cs="Times New Roman"/>
          <w:sz w:val="28"/>
        </w:rPr>
        <w:lastRenderedPageBreak/>
        <w:t xml:space="preserve">Дети обладают начальными знаниями о себе, о природном и социальном  мире. </w:t>
      </w:r>
    </w:p>
    <w:p w:rsidR="005B7CF7" w:rsidRPr="000C3185" w:rsidRDefault="005B7CF7" w:rsidP="005B7CF7">
      <w:pPr>
        <w:pStyle w:val="ad"/>
        <w:ind w:firstLine="709"/>
        <w:jc w:val="both"/>
        <w:rPr>
          <w:rFonts w:ascii="Times New Roman" w:hAnsi="Times New Roman"/>
          <w:i/>
          <w:sz w:val="28"/>
          <w:szCs w:val="24"/>
        </w:rPr>
      </w:pPr>
      <w:r w:rsidRPr="000C3185">
        <w:rPr>
          <w:rFonts w:ascii="Times New Roman" w:hAnsi="Times New Roman"/>
          <w:i/>
          <w:sz w:val="28"/>
          <w:szCs w:val="24"/>
        </w:rPr>
        <w:t>Выводы:</w:t>
      </w:r>
    </w:p>
    <w:p w:rsidR="005B7CF7" w:rsidRPr="00DA796E" w:rsidRDefault="005B7CF7" w:rsidP="005B7CF7">
      <w:pPr>
        <w:pStyle w:val="ad"/>
        <w:ind w:firstLine="709"/>
        <w:jc w:val="both"/>
        <w:rPr>
          <w:rFonts w:ascii="Times New Roman" w:hAnsi="Times New Roman"/>
          <w:sz w:val="28"/>
          <w:szCs w:val="24"/>
        </w:rPr>
      </w:pPr>
      <w:r w:rsidRPr="00DA796E">
        <w:rPr>
          <w:rFonts w:ascii="Times New Roman" w:hAnsi="Times New Roman"/>
          <w:sz w:val="28"/>
          <w:szCs w:val="24"/>
        </w:rPr>
        <w:t>Педагогами ОУ в течени</w:t>
      </w:r>
      <w:proofErr w:type="gramStart"/>
      <w:r w:rsidRPr="00DA796E">
        <w:rPr>
          <w:rFonts w:ascii="Times New Roman" w:hAnsi="Times New Roman"/>
          <w:sz w:val="28"/>
          <w:szCs w:val="24"/>
        </w:rPr>
        <w:t>и</w:t>
      </w:r>
      <w:proofErr w:type="gramEnd"/>
      <w:r w:rsidRPr="00DA796E">
        <w:rPr>
          <w:rFonts w:ascii="Times New Roman" w:hAnsi="Times New Roman"/>
          <w:sz w:val="28"/>
          <w:szCs w:val="24"/>
        </w:rPr>
        <w:t xml:space="preserve"> 2015-2016 учебного года осуществлялась планомерная и систематическая работа по развитию и воспитанию детей  дошкольного возраста.</w:t>
      </w:r>
    </w:p>
    <w:p w:rsidR="005B7CF7" w:rsidRPr="00DA796E" w:rsidRDefault="005B7CF7" w:rsidP="005B7CF7">
      <w:pPr>
        <w:pStyle w:val="ad"/>
        <w:ind w:firstLine="709"/>
        <w:jc w:val="both"/>
        <w:rPr>
          <w:rFonts w:ascii="Times New Roman" w:hAnsi="Times New Roman"/>
          <w:sz w:val="28"/>
          <w:szCs w:val="24"/>
        </w:rPr>
      </w:pPr>
      <w:r w:rsidRPr="00DA796E">
        <w:rPr>
          <w:rFonts w:ascii="Times New Roman" w:hAnsi="Times New Roman"/>
          <w:sz w:val="28"/>
          <w:szCs w:val="24"/>
        </w:rPr>
        <w:t xml:space="preserve">У воспитанников ОУ прослеживается положительная динамика по всем направлениям ФГОС </w:t>
      </w:r>
      <w:proofErr w:type="gramStart"/>
      <w:r w:rsidRPr="00DA796E">
        <w:rPr>
          <w:rFonts w:ascii="Times New Roman" w:hAnsi="Times New Roman"/>
          <w:sz w:val="28"/>
          <w:szCs w:val="24"/>
        </w:rPr>
        <w:t>ДО</w:t>
      </w:r>
      <w:proofErr w:type="gramEnd"/>
      <w:r w:rsidRPr="00DA796E">
        <w:rPr>
          <w:rFonts w:ascii="Times New Roman" w:hAnsi="Times New Roman"/>
          <w:sz w:val="28"/>
          <w:szCs w:val="24"/>
        </w:rPr>
        <w:t>.</w:t>
      </w:r>
    </w:p>
    <w:p w:rsidR="005B7CF7" w:rsidRPr="00DA796E" w:rsidRDefault="005B7CF7" w:rsidP="005B7CF7">
      <w:pPr>
        <w:pStyle w:val="ad"/>
        <w:ind w:firstLine="709"/>
        <w:jc w:val="both"/>
        <w:rPr>
          <w:rFonts w:ascii="Times New Roman" w:hAnsi="Times New Roman"/>
          <w:sz w:val="28"/>
          <w:szCs w:val="24"/>
        </w:rPr>
      </w:pPr>
      <w:r w:rsidRPr="00DA796E">
        <w:rPr>
          <w:rFonts w:ascii="Times New Roman" w:hAnsi="Times New Roman"/>
          <w:sz w:val="28"/>
          <w:szCs w:val="24"/>
        </w:rPr>
        <w:t xml:space="preserve">Материал основной образовательной программы хорошо усвоен детьми по всем разделам. </w:t>
      </w:r>
    </w:p>
    <w:p w:rsidR="005B7CF7" w:rsidRPr="000C3185" w:rsidRDefault="005B7CF7" w:rsidP="005B7CF7">
      <w:pPr>
        <w:pStyle w:val="ad"/>
        <w:ind w:firstLine="709"/>
        <w:jc w:val="both"/>
        <w:rPr>
          <w:rFonts w:ascii="Times New Roman" w:hAnsi="Times New Roman"/>
          <w:i/>
          <w:sz w:val="28"/>
          <w:szCs w:val="24"/>
        </w:rPr>
      </w:pPr>
      <w:r w:rsidRPr="000C3185">
        <w:rPr>
          <w:rFonts w:ascii="Times New Roman" w:hAnsi="Times New Roman"/>
          <w:i/>
          <w:sz w:val="28"/>
          <w:szCs w:val="24"/>
        </w:rPr>
        <w:t>Рекомендации:</w:t>
      </w:r>
    </w:p>
    <w:p w:rsidR="005B7CF7" w:rsidRPr="00DA796E" w:rsidRDefault="005B7CF7" w:rsidP="005B7CF7">
      <w:pPr>
        <w:pStyle w:val="ad"/>
        <w:ind w:firstLine="709"/>
        <w:jc w:val="both"/>
        <w:rPr>
          <w:rFonts w:ascii="Times New Roman" w:hAnsi="Times New Roman"/>
          <w:sz w:val="28"/>
          <w:szCs w:val="24"/>
        </w:rPr>
      </w:pPr>
      <w:r w:rsidRPr="00DA796E">
        <w:rPr>
          <w:rFonts w:ascii="Times New Roman" w:hAnsi="Times New Roman"/>
          <w:sz w:val="28"/>
          <w:szCs w:val="24"/>
        </w:rPr>
        <w:t>Довести до сведения педагогов результаты итоговой диагностики усвоения детьми программного материала в 2015-2016 учебном году.</w:t>
      </w:r>
    </w:p>
    <w:p w:rsidR="005B7CF7" w:rsidRPr="00DA796E" w:rsidRDefault="005B7CF7" w:rsidP="005B7CF7">
      <w:pPr>
        <w:pStyle w:val="ad"/>
        <w:ind w:firstLine="709"/>
        <w:jc w:val="both"/>
        <w:rPr>
          <w:rFonts w:ascii="Times New Roman" w:hAnsi="Times New Roman"/>
          <w:sz w:val="28"/>
          <w:szCs w:val="24"/>
        </w:rPr>
      </w:pPr>
      <w:r w:rsidRPr="00DA796E">
        <w:rPr>
          <w:rFonts w:ascii="Times New Roman" w:hAnsi="Times New Roman"/>
          <w:sz w:val="28"/>
          <w:szCs w:val="24"/>
        </w:rPr>
        <w:t>Наметить работу по повышению результатов усвоения программы по речевому развитию и овладению грамотой дошкольниками.</w:t>
      </w:r>
    </w:p>
    <w:p w:rsidR="005B7CF7" w:rsidRPr="00DA796E" w:rsidRDefault="005B7CF7" w:rsidP="005B7CF7">
      <w:pPr>
        <w:pStyle w:val="ad"/>
        <w:ind w:firstLine="709"/>
        <w:jc w:val="both"/>
        <w:rPr>
          <w:rFonts w:ascii="Times New Roman" w:hAnsi="Times New Roman"/>
          <w:sz w:val="28"/>
          <w:szCs w:val="24"/>
        </w:rPr>
      </w:pPr>
      <w:r w:rsidRPr="00DA796E">
        <w:rPr>
          <w:rFonts w:ascii="Times New Roman" w:hAnsi="Times New Roman"/>
          <w:sz w:val="28"/>
          <w:szCs w:val="24"/>
        </w:rPr>
        <w:t>Развивать интеллектуальный потенциал детей посредством:</w:t>
      </w:r>
    </w:p>
    <w:p w:rsidR="005B7CF7" w:rsidRPr="00DA796E" w:rsidRDefault="005B7CF7" w:rsidP="005B7CF7">
      <w:pPr>
        <w:pStyle w:val="ad"/>
        <w:ind w:firstLine="709"/>
        <w:jc w:val="both"/>
        <w:rPr>
          <w:rFonts w:ascii="Times New Roman" w:hAnsi="Times New Roman"/>
          <w:sz w:val="28"/>
          <w:szCs w:val="24"/>
        </w:rPr>
      </w:pPr>
      <w:r w:rsidRPr="00DA796E">
        <w:rPr>
          <w:rFonts w:ascii="Times New Roman" w:hAnsi="Times New Roman"/>
          <w:sz w:val="28"/>
          <w:szCs w:val="24"/>
        </w:rPr>
        <w:t>- организации экспериментально-исследовательской и проектной деятельности как наиболее эффективного пути самостоятельного добывания знаний;</w:t>
      </w:r>
    </w:p>
    <w:p w:rsidR="005B7CF7" w:rsidRPr="00DA796E" w:rsidRDefault="005B7CF7" w:rsidP="005B7CF7">
      <w:pPr>
        <w:pStyle w:val="ad"/>
        <w:ind w:firstLine="709"/>
        <w:jc w:val="both"/>
        <w:rPr>
          <w:rFonts w:ascii="Times New Roman" w:hAnsi="Times New Roman"/>
          <w:sz w:val="28"/>
          <w:szCs w:val="24"/>
        </w:rPr>
      </w:pPr>
      <w:r w:rsidRPr="00DA796E">
        <w:rPr>
          <w:rFonts w:ascii="Times New Roman" w:hAnsi="Times New Roman"/>
          <w:sz w:val="28"/>
          <w:szCs w:val="24"/>
        </w:rPr>
        <w:t>-</w:t>
      </w:r>
      <w:r>
        <w:rPr>
          <w:rFonts w:ascii="Times New Roman" w:hAnsi="Times New Roman"/>
          <w:sz w:val="28"/>
          <w:szCs w:val="24"/>
        </w:rPr>
        <w:t xml:space="preserve"> </w:t>
      </w:r>
      <w:r w:rsidRPr="00DA796E">
        <w:rPr>
          <w:rFonts w:ascii="Times New Roman" w:hAnsi="Times New Roman"/>
          <w:sz w:val="28"/>
          <w:szCs w:val="24"/>
        </w:rPr>
        <w:t>создания развивающей познавательной среды как обязательного условия формирования интеллектуальных качеств личности ребенка;</w:t>
      </w:r>
    </w:p>
    <w:p w:rsidR="005B7CF7" w:rsidRPr="00DA796E" w:rsidRDefault="005B7CF7" w:rsidP="005B7CF7">
      <w:pPr>
        <w:pStyle w:val="ad"/>
        <w:ind w:firstLine="709"/>
        <w:jc w:val="both"/>
        <w:rPr>
          <w:rStyle w:val="c0"/>
          <w:rFonts w:ascii="Times New Roman" w:eastAsia="Times New Roman" w:hAnsi="Times New Roman"/>
          <w:sz w:val="28"/>
          <w:szCs w:val="24"/>
        </w:rPr>
      </w:pPr>
      <w:r w:rsidRPr="00DA796E">
        <w:rPr>
          <w:rFonts w:ascii="Times New Roman" w:hAnsi="Times New Roman"/>
          <w:sz w:val="28"/>
          <w:szCs w:val="24"/>
        </w:rPr>
        <w:t>-</w:t>
      </w:r>
      <w:r>
        <w:rPr>
          <w:rFonts w:ascii="Times New Roman" w:hAnsi="Times New Roman"/>
          <w:sz w:val="28"/>
          <w:szCs w:val="24"/>
        </w:rPr>
        <w:t xml:space="preserve"> </w:t>
      </w:r>
      <w:r w:rsidRPr="00DA796E">
        <w:rPr>
          <w:rFonts w:ascii="Times New Roman" w:hAnsi="Times New Roman"/>
          <w:sz w:val="28"/>
          <w:szCs w:val="24"/>
        </w:rPr>
        <w:t xml:space="preserve">активного вовлечения родителей воспитанников ОУ в организацию развивающих и обучающих мероприятий. </w:t>
      </w:r>
    </w:p>
    <w:p w:rsidR="005B7CF7" w:rsidRPr="005A43FA" w:rsidRDefault="005B7CF7" w:rsidP="005B7CF7"/>
    <w:p w:rsidR="005B7CF7" w:rsidRPr="00B7242B" w:rsidRDefault="005B7CF7" w:rsidP="005B7CF7">
      <w:pPr>
        <w:pStyle w:val="ad"/>
        <w:jc w:val="center"/>
        <w:rPr>
          <w:rFonts w:ascii="Times New Roman" w:hAnsi="Times New Roman"/>
          <w:b/>
          <w:sz w:val="28"/>
          <w:szCs w:val="24"/>
        </w:rPr>
      </w:pPr>
      <w:r w:rsidRPr="00B7242B">
        <w:rPr>
          <w:rFonts w:ascii="Times New Roman" w:hAnsi="Times New Roman"/>
          <w:b/>
          <w:sz w:val="28"/>
          <w:szCs w:val="24"/>
        </w:rPr>
        <w:t xml:space="preserve">Показатели универсальных предпосылок </w:t>
      </w:r>
    </w:p>
    <w:p w:rsidR="005B7CF7" w:rsidRPr="00B7242B" w:rsidRDefault="005B7CF7" w:rsidP="005B7CF7">
      <w:pPr>
        <w:pStyle w:val="ad"/>
        <w:jc w:val="center"/>
        <w:rPr>
          <w:rFonts w:ascii="Times New Roman" w:hAnsi="Times New Roman"/>
          <w:b/>
          <w:sz w:val="28"/>
          <w:szCs w:val="24"/>
        </w:rPr>
      </w:pPr>
      <w:r w:rsidRPr="00B7242B">
        <w:rPr>
          <w:rFonts w:ascii="Times New Roman" w:hAnsi="Times New Roman"/>
          <w:b/>
          <w:sz w:val="28"/>
          <w:szCs w:val="24"/>
        </w:rPr>
        <w:t xml:space="preserve">учебной деятельности в подготовительных к  школе группах </w:t>
      </w:r>
    </w:p>
    <w:p w:rsidR="005B7CF7" w:rsidRPr="00B7242B" w:rsidRDefault="005B7CF7" w:rsidP="005B7CF7">
      <w:pPr>
        <w:pStyle w:val="ad"/>
        <w:jc w:val="center"/>
        <w:rPr>
          <w:rFonts w:ascii="Times New Roman" w:hAnsi="Times New Roman"/>
          <w:b/>
          <w:sz w:val="28"/>
          <w:szCs w:val="24"/>
        </w:rPr>
      </w:pPr>
      <w:r w:rsidRPr="00B7242B">
        <w:rPr>
          <w:rFonts w:ascii="Times New Roman" w:hAnsi="Times New Roman"/>
          <w:b/>
          <w:sz w:val="28"/>
          <w:szCs w:val="24"/>
        </w:rPr>
        <w:t xml:space="preserve">в соответствии с ФГОС </w:t>
      </w:r>
      <w:proofErr w:type="gramStart"/>
      <w:r w:rsidRPr="00B7242B">
        <w:rPr>
          <w:rFonts w:ascii="Times New Roman" w:hAnsi="Times New Roman"/>
          <w:b/>
          <w:sz w:val="28"/>
          <w:szCs w:val="24"/>
        </w:rPr>
        <w:t>ДО</w:t>
      </w:r>
      <w:proofErr w:type="gramEnd"/>
    </w:p>
    <w:p w:rsidR="005B7CF7" w:rsidRPr="00B7242B" w:rsidRDefault="005B7CF7" w:rsidP="005B7CF7">
      <w:pPr>
        <w:pStyle w:val="ad"/>
        <w:jc w:val="center"/>
        <w:rPr>
          <w:rFonts w:ascii="Times New Roman" w:hAnsi="Times New Roman"/>
          <w:b/>
          <w:sz w:val="28"/>
          <w:szCs w:val="24"/>
        </w:rPr>
      </w:pPr>
      <w:r w:rsidRPr="00B7242B">
        <w:rPr>
          <w:rFonts w:ascii="Times New Roman" w:hAnsi="Times New Roman"/>
          <w:b/>
          <w:sz w:val="28"/>
          <w:szCs w:val="24"/>
        </w:rPr>
        <w:t>за 2015 - 2016 учебный год</w:t>
      </w:r>
    </w:p>
    <w:p w:rsidR="005B7CF7" w:rsidRPr="00E51A02" w:rsidRDefault="000D4B0B" w:rsidP="00B7242B">
      <w:pPr>
        <w:jc w:val="right"/>
        <w:rPr>
          <w:i/>
        </w:rPr>
      </w:pPr>
      <w:r>
        <w:rPr>
          <w:i/>
        </w:rPr>
        <w:t>Таблица 1</w:t>
      </w:r>
      <w:r w:rsidR="005B7CF7" w:rsidRPr="00E51A02">
        <w:rPr>
          <w:i/>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3"/>
        <w:gridCol w:w="1272"/>
        <w:gridCol w:w="1272"/>
        <w:gridCol w:w="1272"/>
        <w:gridCol w:w="1272"/>
        <w:gridCol w:w="945"/>
        <w:gridCol w:w="945"/>
      </w:tblGrid>
      <w:tr w:rsidR="005B7CF7" w:rsidRPr="00B7242B" w:rsidTr="002E7D77">
        <w:tc>
          <w:tcPr>
            <w:tcW w:w="2593" w:type="dxa"/>
            <w:vMerge w:val="restart"/>
          </w:tcPr>
          <w:p w:rsidR="005B7CF7" w:rsidRPr="00B7242B" w:rsidRDefault="005B7CF7" w:rsidP="002E7D77">
            <w:pPr>
              <w:rPr>
                <w:sz w:val="24"/>
              </w:rPr>
            </w:pPr>
            <w:r w:rsidRPr="00B7242B">
              <w:rPr>
                <w:sz w:val="24"/>
              </w:rPr>
              <w:t>Группы</w:t>
            </w:r>
          </w:p>
        </w:tc>
        <w:tc>
          <w:tcPr>
            <w:tcW w:w="5088" w:type="dxa"/>
            <w:gridSpan w:val="4"/>
          </w:tcPr>
          <w:p w:rsidR="005B7CF7" w:rsidRPr="00B7242B" w:rsidRDefault="005B7CF7" w:rsidP="002E7D77">
            <w:pPr>
              <w:rPr>
                <w:sz w:val="24"/>
              </w:rPr>
            </w:pPr>
            <w:r w:rsidRPr="00B7242B">
              <w:rPr>
                <w:sz w:val="24"/>
              </w:rPr>
              <w:t>Виды УПУД</w:t>
            </w:r>
          </w:p>
        </w:tc>
        <w:tc>
          <w:tcPr>
            <w:tcW w:w="945" w:type="dxa"/>
            <w:vMerge w:val="restart"/>
            <w:textDirection w:val="btLr"/>
          </w:tcPr>
          <w:p w:rsidR="005B7CF7" w:rsidRPr="00B7242B" w:rsidRDefault="005B7CF7" w:rsidP="00B7242B">
            <w:pPr>
              <w:ind w:firstLine="0"/>
              <w:rPr>
                <w:sz w:val="24"/>
              </w:rPr>
            </w:pPr>
            <w:r w:rsidRPr="00B7242B">
              <w:rPr>
                <w:sz w:val="24"/>
              </w:rPr>
              <w:t xml:space="preserve">% освоения </w:t>
            </w:r>
          </w:p>
        </w:tc>
        <w:tc>
          <w:tcPr>
            <w:tcW w:w="945" w:type="dxa"/>
            <w:vMerge w:val="restart"/>
            <w:textDirection w:val="btLr"/>
          </w:tcPr>
          <w:p w:rsidR="005B7CF7" w:rsidRPr="00B7242B" w:rsidRDefault="005B7CF7" w:rsidP="00B7242B">
            <w:pPr>
              <w:ind w:firstLine="0"/>
              <w:rPr>
                <w:sz w:val="24"/>
              </w:rPr>
            </w:pPr>
            <w:r w:rsidRPr="00B7242B">
              <w:rPr>
                <w:sz w:val="24"/>
              </w:rPr>
              <w:t>уровень</w:t>
            </w:r>
          </w:p>
        </w:tc>
      </w:tr>
      <w:tr w:rsidR="005B7CF7" w:rsidRPr="00B7242B" w:rsidTr="00B7242B">
        <w:trPr>
          <w:cantSplit/>
          <w:trHeight w:val="1591"/>
        </w:trPr>
        <w:tc>
          <w:tcPr>
            <w:tcW w:w="2593" w:type="dxa"/>
            <w:vMerge/>
          </w:tcPr>
          <w:p w:rsidR="005B7CF7" w:rsidRPr="00B7242B" w:rsidRDefault="005B7CF7" w:rsidP="002E7D77">
            <w:pPr>
              <w:rPr>
                <w:sz w:val="24"/>
              </w:rPr>
            </w:pPr>
          </w:p>
        </w:tc>
        <w:tc>
          <w:tcPr>
            <w:tcW w:w="1272" w:type="dxa"/>
            <w:textDirection w:val="btLr"/>
          </w:tcPr>
          <w:p w:rsidR="005B7CF7" w:rsidRPr="00B7242B" w:rsidRDefault="005B7CF7" w:rsidP="00B7242B">
            <w:pPr>
              <w:ind w:firstLine="0"/>
              <w:rPr>
                <w:sz w:val="24"/>
              </w:rPr>
            </w:pPr>
            <w:r w:rsidRPr="00B7242B">
              <w:rPr>
                <w:sz w:val="24"/>
              </w:rPr>
              <w:t>Личностные УПУД</w:t>
            </w:r>
          </w:p>
        </w:tc>
        <w:tc>
          <w:tcPr>
            <w:tcW w:w="1272" w:type="dxa"/>
            <w:textDirection w:val="btLr"/>
          </w:tcPr>
          <w:p w:rsidR="005B7CF7" w:rsidRPr="00B7242B" w:rsidRDefault="005B7CF7" w:rsidP="00B7242B">
            <w:pPr>
              <w:ind w:firstLine="0"/>
              <w:rPr>
                <w:sz w:val="24"/>
              </w:rPr>
            </w:pPr>
            <w:r w:rsidRPr="00B7242B">
              <w:rPr>
                <w:sz w:val="24"/>
              </w:rPr>
              <w:t>Познавательные УПУД</w:t>
            </w:r>
          </w:p>
        </w:tc>
        <w:tc>
          <w:tcPr>
            <w:tcW w:w="1272" w:type="dxa"/>
            <w:textDirection w:val="btLr"/>
          </w:tcPr>
          <w:p w:rsidR="005B7CF7" w:rsidRPr="00B7242B" w:rsidRDefault="005B7CF7" w:rsidP="00B7242B">
            <w:pPr>
              <w:ind w:firstLine="0"/>
              <w:rPr>
                <w:sz w:val="24"/>
              </w:rPr>
            </w:pPr>
            <w:r w:rsidRPr="00B7242B">
              <w:rPr>
                <w:sz w:val="24"/>
              </w:rPr>
              <w:t>Регулятивные УПУД</w:t>
            </w:r>
          </w:p>
        </w:tc>
        <w:tc>
          <w:tcPr>
            <w:tcW w:w="1272" w:type="dxa"/>
            <w:textDirection w:val="btLr"/>
          </w:tcPr>
          <w:p w:rsidR="005B7CF7" w:rsidRPr="00B7242B" w:rsidRDefault="005B7CF7" w:rsidP="00B7242B">
            <w:pPr>
              <w:ind w:firstLine="0"/>
              <w:rPr>
                <w:color w:val="FF0000"/>
                <w:sz w:val="24"/>
              </w:rPr>
            </w:pPr>
            <w:r w:rsidRPr="00B7242B">
              <w:rPr>
                <w:sz w:val="24"/>
              </w:rPr>
              <w:t>Коммуникативные УПУД</w:t>
            </w:r>
          </w:p>
        </w:tc>
        <w:tc>
          <w:tcPr>
            <w:tcW w:w="945" w:type="dxa"/>
            <w:vMerge/>
          </w:tcPr>
          <w:p w:rsidR="005B7CF7" w:rsidRPr="00B7242B" w:rsidRDefault="005B7CF7" w:rsidP="002E7D77">
            <w:pPr>
              <w:rPr>
                <w:sz w:val="24"/>
              </w:rPr>
            </w:pPr>
          </w:p>
        </w:tc>
        <w:tc>
          <w:tcPr>
            <w:tcW w:w="945" w:type="dxa"/>
            <w:vMerge/>
          </w:tcPr>
          <w:p w:rsidR="005B7CF7" w:rsidRPr="00B7242B" w:rsidRDefault="005B7CF7" w:rsidP="002E7D77">
            <w:pPr>
              <w:rPr>
                <w:sz w:val="24"/>
              </w:rPr>
            </w:pPr>
          </w:p>
        </w:tc>
      </w:tr>
      <w:tr w:rsidR="005B7CF7" w:rsidRPr="00B7242B" w:rsidTr="002E7D77">
        <w:tc>
          <w:tcPr>
            <w:tcW w:w="2593" w:type="dxa"/>
          </w:tcPr>
          <w:p w:rsidR="005B7CF7" w:rsidRPr="00B7242B" w:rsidRDefault="005B7CF7" w:rsidP="00B7242B">
            <w:pPr>
              <w:ind w:firstLine="0"/>
              <w:rPr>
                <w:sz w:val="24"/>
              </w:rPr>
            </w:pPr>
            <w:r w:rsidRPr="00B7242B">
              <w:rPr>
                <w:sz w:val="24"/>
              </w:rPr>
              <w:t>Подготовительная «А»</w:t>
            </w:r>
          </w:p>
        </w:tc>
        <w:tc>
          <w:tcPr>
            <w:tcW w:w="1272" w:type="dxa"/>
          </w:tcPr>
          <w:p w:rsidR="005B7CF7" w:rsidRPr="00B7242B" w:rsidRDefault="005B7CF7" w:rsidP="00B7242B">
            <w:pPr>
              <w:ind w:firstLine="0"/>
              <w:rPr>
                <w:sz w:val="24"/>
              </w:rPr>
            </w:pPr>
            <w:r w:rsidRPr="00B7242B">
              <w:rPr>
                <w:sz w:val="24"/>
              </w:rPr>
              <w:t>80</w:t>
            </w:r>
          </w:p>
        </w:tc>
        <w:tc>
          <w:tcPr>
            <w:tcW w:w="1272" w:type="dxa"/>
          </w:tcPr>
          <w:p w:rsidR="005B7CF7" w:rsidRPr="00B7242B" w:rsidRDefault="005B7CF7" w:rsidP="00B7242B">
            <w:pPr>
              <w:ind w:firstLine="0"/>
              <w:rPr>
                <w:sz w:val="24"/>
              </w:rPr>
            </w:pPr>
            <w:r w:rsidRPr="00B7242B">
              <w:rPr>
                <w:sz w:val="24"/>
              </w:rPr>
              <w:t>80</w:t>
            </w:r>
          </w:p>
        </w:tc>
        <w:tc>
          <w:tcPr>
            <w:tcW w:w="1272" w:type="dxa"/>
          </w:tcPr>
          <w:p w:rsidR="005B7CF7" w:rsidRPr="00B7242B" w:rsidRDefault="005B7CF7" w:rsidP="00B7242B">
            <w:pPr>
              <w:ind w:firstLine="0"/>
              <w:rPr>
                <w:sz w:val="24"/>
              </w:rPr>
            </w:pPr>
            <w:r w:rsidRPr="00B7242B">
              <w:rPr>
                <w:sz w:val="24"/>
              </w:rPr>
              <w:t>83</w:t>
            </w:r>
          </w:p>
        </w:tc>
        <w:tc>
          <w:tcPr>
            <w:tcW w:w="1272" w:type="dxa"/>
          </w:tcPr>
          <w:p w:rsidR="005B7CF7" w:rsidRPr="00B7242B" w:rsidRDefault="005B7CF7" w:rsidP="00B7242B">
            <w:pPr>
              <w:ind w:firstLine="0"/>
              <w:rPr>
                <w:color w:val="FF0000"/>
                <w:sz w:val="24"/>
              </w:rPr>
            </w:pPr>
            <w:r w:rsidRPr="00B7242B">
              <w:rPr>
                <w:sz w:val="24"/>
              </w:rPr>
              <w:t>83</w:t>
            </w:r>
          </w:p>
        </w:tc>
        <w:tc>
          <w:tcPr>
            <w:tcW w:w="945" w:type="dxa"/>
          </w:tcPr>
          <w:p w:rsidR="005B7CF7" w:rsidRPr="00B7242B" w:rsidRDefault="005B7CF7" w:rsidP="00B7242B">
            <w:pPr>
              <w:ind w:firstLine="0"/>
              <w:rPr>
                <w:sz w:val="24"/>
              </w:rPr>
            </w:pPr>
            <w:r w:rsidRPr="00B7242B">
              <w:rPr>
                <w:sz w:val="24"/>
              </w:rPr>
              <w:t>81</w:t>
            </w:r>
          </w:p>
        </w:tc>
        <w:tc>
          <w:tcPr>
            <w:tcW w:w="945" w:type="dxa"/>
          </w:tcPr>
          <w:p w:rsidR="005B7CF7" w:rsidRPr="00B7242B" w:rsidRDefault="005B7CF7" w:rsidP="00B7242B">
            <w:pPr>
              <w:ind w:firstLine="0"/>
              <w:rPr>
                <w:sz w:val="24"/>
              </w:rPr>
            </w:pPr>
            <w:r w:rsidRPr="00B7242B">
              <w:rPr>
                <w:sz w:val="24"/>
              </w:rPr>
              <w:t>В</w:t>
            </w:r>
          </w:p>
        </w:tc>
      </w:tr>
      <w:tr w:rsidR="005B7CF7" w:rsidRPr="00B7242B" w:rsidTr="002E7D77">
        <w:tc>
          <w:tcPr>
            <w:tcW w:w="2593" w:type="dxa"/>
          </w:tcPr>
          <w:p w:rsidR="005B7CF7" w:rsidRPr="00B7242B" w:rsidRDefault="005B7CF7" w:rsidP="00B7242B">
            <w:pPr>
              <w:ind w:firstLine="0"/>
              <w:rPr>
                <w:sz w:val="24"/>
              </w:rPr>
            </w:pPr>
            <w:r w:rsidRPr="00B7242B">
              <w:rPr>
                <w:sz w:val="24"/>
              </w:rPr>
              <w:t>Подготовительная «Б»</w:t>
            </w:r>
          </w:p>
        </w:tc>
        <w:tc>
          <w:tcPr>
            <w:tcW w:w="1272" w:type="dxa"/>
          </w:tcPr>
          <w:p w:rsidR="005B7CF7" w:rsidRPr="00B7242B" w:rsidRDefault="005B7CF7" w:rsidP="00B7242B">
            <w:pPr>
              <w:ind w:firstLine="0"/>
              <w:rPr>
                <w:sz w:val="24"/>
              </w:rPr>
            </w:pPr>
            <w:r w:rsidRPr="00B7242B">
              <w:rPr>
                <w:sz w:val="24"/>
              </w:rPr>
              <w:t>83</w:t>
            </w:r>
          </w:p>
        </w:tc>
        <w:tc>
          <w:tcPr>
            <w:tcW w:w="1272" w:type="dxa"/>
          </w:tcPr>
          <w:p w:rsidR="005B7CF7" w:rsidRPr="00B7242B" w:rsidRDefault="005B7CF7" w:rsidP="00B7242B">
            <w:pPr>
              <w:ind w:firstLine="0"/>
              <w:rPr>
                <w:sz w:val="24"/>
              </w:rPr>
            </w:pPr>
            <w:r w:rsidRPr="00B7242B">
              <w:rPr>
                <w:sz w:val="24"/>
              </w:rPr>
              <w:t>82</w:t>
            </w:r>
          </w:p>
        </w:tc>
        <w:tc>
          <w:tcPr>
            <w:tcW w:w="1272" w:type="dxa"/>
          </w:tcPr>
          <w:p w:rsidR="005B7CF7" w:rsidRPr="00B7242B" w:rsidRDefault="005B7CF7" w:rsidP="00B7242B">
            <w:pPr>
              <w:ind w:firstLine="0"/>
              <w:rPr>
                <w:sz w:val="24"/>
              </w:rPr>
            </w:pPr>
            <w:r w:rsidRPr="00B7242B">
              <w:rPr>
                <w:sz w:val="24"/>
              </w:rPr>
              <w:t>83</w:t>
            </w:r>
          </w:p>
        </w:tc>
        <w:tc>
          <w:tcPr>
            <w:tcW w:w="1272" w:type="dxa"/>
          </w:tcPr>
          <w:p w:rsidR="005B7CF7" w:rsidRPr="00B7242B" w:rsidRDefault="005B7CF7" w:rsidP="00B7242B">
            <w:pPr>
              <w:ind w:firstLine="0"/>
              <w:rPr>
                <w:color w:val="FF0000"/>
                <w:sz w:val="24"/>
              </w:rPr>
            </w:pPr>
            <w:r w:rsidRPr="00B7242B">
              <w:rPr>
                <w:sz w:val="24"/>
              </w:rPr>
              <w:t>80</w:t>
            </w:r>
          </w:p>
        </w:tc>
        <w:tc>
          <w:tcPr>
            <w:tcW w:w="945" w:type="dxa"/>
          </w:tcPr>
          <w:p w:rsidR="005B7CF7" w:rsidRPr="00B7242B" w:rsidRDefault="005B7CF7" w:rsidP="00B7242B">
            <w:pPr>
              <w:ind w:firstLine="0"/>
              <w:rPr>
                <w:sz w:val="24"/>
              </w:rPr>
            </w:pPr>
            <w:r w:rsidRPr="00B7242B">
              <w:rPr>
                <w:sz w:val="24"/>
              </w:rPr>
              <w:t>82</w:t>
            </w:r>
          </w:p>
        </w:tc>
        <w:tc>
          <w:tcPr>
            <w:tcW w:w="945" w:type="dxa"/>
          </w:tcPr>
          <w:p w:rsidR="005B7CF7" w:rsidRPr="00B7242B" w:rsidRDefault="005B7CF7" w:rsidP="00B7242B">
            <w:pPr>
              <w:ind w:firstLine="0"/>
              <w:rPr>
                <w:sz w:val="24"/>
              </w:rPr>
            </w:pPr>
            <w:r w:rsidRPr="00B7242B">
              <w:rPr>
                <w:sz w:val="24"/>
              </w:rPr>
              <w:t xml:space="preserve">В </w:t>
            </w:r>
          </w:p>
        </w:tc>
      </w:tr>
      <w:tr w:rsidR="005B7CF7" w:rsidRPr="00B7242B" w:rsidTr="002E7D77">
        <w:tc>
          <w:tcPr>
            <w:tcW w:w="2593" w:type="dxa"/>
          </w:tcPr>
          <w:p w:rsidR="005B7CF7" w:rsidRPr="00B7242B" w:rsidRDefault="005B7CF7" w:rsidP="002E7D77">
            <w:pPr>
              <w:rPr>
                <w:sz w:val="24"/>
              </w:rPr>
            </w:pPr>
            <w:r w:rsidRPr="00B7242B">
              <w:rPr>
                <w:sz w:val="24"/>
              </w:rPr>
              <w:t>Итого</w:t>
            </w:r>
          </w:p>
        </w:tc>
        <w:tc>
          <w:tcPr>
            <w:tcW w:w="1272" w:type="dxa"/>
          </w:tcPr>
          <w:p w:rsidR="005B7CF7" w:rsidRPr="00B7242B" w:rsidRDefault="005B7CF7" w:rsidP="002E7D77">
            <w:pPr>
              <w:rPr>
                <w:sz w:val="24"/>
              </w:rPr>
            </w:pPr>
          </w:p>
        </w:tc>
        <w:tc>
          <w:tcPr>
            <w:tcW w:w="1272" w:type="dxa"/>
          </w:tcPr>
          <w:p w:rsidR="005B7CF7" w:rsidRPr="00B7242B" w:rsidRDefault="005B7CF7" w:rsidP="002E7D77">
            <w:pPr>
              <w:rPr>
                <w:sz w:val="24"/>
              </w:rPr>
            </w:pPr>
          </w:p>
        </w:tc>
        <w:tc>
          <w:tcPr>
            <w:tcW w:w="1272" w:type="dxa"/>
          </w:tcPr>
          <w:p w:rsidR="005B7CF7" w:rsidRPr="00B7242B" w:rsidRDefault="005B7CF7" w:rsidP="002E7D77">
            <w:pPr>
              <w:rPr>
                <w:sz w:val="24"/>
              </w:rPr>
            </w:pPr>
          </w:p>
        </w:tc>
        <w:tc>
          <w:tcPr>
            <w:tcW w:w="1272" w:type="dxa"/>
          </w:tcPr>
          <w:p w:rsidR="005B7CF7" w:rsidRPr="00B7242B" w:rsidRDefault="005B7CF7" w:rsidP="002E7D77">
            <w:pPr>
              <w:rPr>
                <w:sz w:val="24"/>
              </w:rPr>
            </w:pPr>
          </w:p>
        </w:tc>
        <w:tc>
          <w:tcPr>
            <w:tcW w:w="945" w:type="dxa"/>
          </w:tcPr>
          <w:p w:rsidR="005B7CF7" w:rsidRPr="00B7242B" w:rsidRDefault="005B7CF7" w:rsidP="00B7242B">
            <w:pPr>
              <w:ind w:firstLine="0"/>
              <w:rPr>
                <w:sz w:val="24"/>
              </w:rPr>
            </w:pPr>
            <w:r w:rsidRPr="00B7242B">
              <w:rPr>
                <w:sz w:val="24"/>
              </w:rPr>
              <w:t>82</w:t>
            </w:r>
          </w:p>
        </w:tc>
        <w:tc>
          <w:tcPr>
            <w:tcW w:w="945" w:type="dxa"/>
          </w:tcPr>
          <w:p w:rsidR="005B7CF7" w:rsidRPr="00B7242B" w:rsidRDefault="005B7CF7" w:rsidP="00B7242B">
            <w:pPr>
              <w:ind w:firstLine="0"/>
              <w:rPr>
                <w:sz w:val="24"/>
              </w:rPr>
            </w:pPr>
            <w:r w:rsidRPr="00B7242B">
              <w:rPr>
                <w:sz w:val="24"/>
              </w:rPr>
              <w:t xml:space="preserve">В </w:t>
            </w:r>
          </w:p>
        </w:tc>
      </w:tr>
    </w:tbl>
    <w:p w:rsidR="005B7CF7" w:rsidRPr="00DA796E" w:rsidRDefault="005B7CF7" w:rsidP="005B7CF7">
      <w:pPr>
        <w:pStyle w:val="ad"/>
        <w:ind w:firstLine="709"/>
        <w:jc w:val="both"/>
        <w:rPr>
          <w:rFonts w:ascii="Times New Roman" w:hAnsi="Times New Roman"/>
          <w:sz w:val="28"/>
          <w:szCs w:val="24"/>
        </w:rPr>
      </w:pPr>
      <w:r w:rsidRPr="00DA796E">
        <w:rPr>
          <w:rFonts w:ascii="Times New Roman" w:hAnsi="Times New Roman"/>
          <w:sz w:val="28"/>
          <w:szCs w:val="24"/>
        </w:rPr>
        <w:t xml:space="preserve">У всех детей на должном уровне сформированы универсальные предпосылки учебной деятельности, необходимые социальные и психологические характеристики личности ребенка на этапе завершения дошкольного образования в соответствии с ФГОС </w:t>
      </w:r>
      <w:proofErr w:type="gramStart"/>
      <w:r w:rsidRPr="00DA796E">
        <w:rPr>
          <w:rFonts w:ascii="Times New Roman" w:hAnsi="Times New Roman"/>
          <w:sz w:val="28"/>
          <w:szCs w:val="24"/>
        </w:rPr>
        <w:t>ДО</w:t>
      </w:r>
      <w:proofErr w:type="gramEnd"/>
      <w:r w:rsidRPr="00DA796E">
        <w:rPr>
          <w:rFonts w:ascii="Times New Roman" w:hAnsi="Times New Roman"/>
          <w:sz w:val="28"/>
          <w:szCs w:val="24"/>
        </w:rPr>
        <w:t xml:space="preserve">. </w:t>
      </w:r>
    </w:p>
    <w:p w:rsidR="005B7CF7" w:rsidRPr="00DA796E" w:rsidRDefault="005B7CF7" w:rsidP="005B7CF7">
      <w:pPr>
        <w:pStyle w:val="ad"/>
        <w:ind w:firstLine="709"/>
        <w:jc w:val="both"/>
        <w:rPr>
          <w:rFonts w:ascii="Times New Roman" w:hAnsi="Times New Roman"/>
          <w:sz w:val="28"/>
          <w:szCs w:val="24"/>
        </w:rPr>
      </w:pPr>
      <w:proofErr w:type="gramStart"/>
      <w:r w:rsidRPr="00DA796E">
        <w:rPr>
          <w:rFonts w:ascii="Times New Roman" w:hAnsi="Times New Roman"/>
          <w:sz w:val="28"/>
          <w:szCs w:val="24"/>
        </w:rPr>
        <w:t>Исходя из результатов мониторинга развития интегративных качеств можно отметить</w:t>
      </w:r>
      <w:proofErr w:type="gramEnd"/>
      <w:r w:rsidRPr="00DA796E">
        <w:rPr>
          <w:rFonts w:ascii="Times New Roman" w:hAnsi="Times New Roman"/>
          <w:sz w:val="28"/>
          <w:szCs w:val="24"/>
        </w:rPr>
        <w:t xml:space="preserve">, что образовательная деятельность в ОУ подчинена становлению личности ребенка, развитию его любознательности, </w:t>
      </w:r>
      <w:r w:rsidRPr="00DA796E">
        <w:rPr>
          <w:rFonts w:ascii="Times New Roman" w:hAnsi="Times New Roman"/>
          <w:sz w:val="28"/>
          <w:szCs w:val="24"/>
        </w:rPr>
        <w:lastRenderedPageBreak/>
        <w:t>компетентности, креативности, инициативности, самостоятельности, самосознания и самооценки. Дети обладают установкой положительного отношения к миру, другим людям и самим себе; активно взаимодействуют со сверстниками и взрослыми, учитывают интересы и чувства других; умеют подчиняться разным правилам и социальным нормам; способны к принятию собственных решений, опираясь на свои знания и умения в различных видах деятельности.</w:t>
      </w:r>
    </w:p>
    <w:p w:rsidR="005B7CF7" w:rsidRPr="00DA796E" w:rsidRDefault="005B7CF7" w:rsidP="005B7CF7">
      <w:pPr>
        <w:pStyle w:val="ad"/>
        <w:ind w:firstLine="709"/>
        <w:jc w:val="both"/>
        <w:rPr>
          <w:rFonts w:ascii="Times New Roman" w:hAnsi="Times New Roman"/>
          <w:color w:val="000000"/>
          <w:sz w:val="28"/>
          <w:szCs w:val="24"/>
          <w:shd w:val="clear" w:color="auto" w:fill="FFFFFF"/>
        </w:rPr>
      </w:pPr>
      <w:r w:rsidRPr="00DA796E">
        <w:rPr>
          <w:rFonts w:ascii="Times New Roman" w:hAnsi="Times New Roman"/>
          <w:sz w:val="28"/>
          <w:szCs w:val="24"/>
        </w:rPr>
        <w:t>Рекомендовать педагогам на основе известных методов  выработать свой стиль работы, формы сотрудничества, эффективное использование приемов активизации познавательной деятельности;</w:t>
      </w:r>
      <w:r w:rsidRPr="00DA796E">
        <w:rPr>
          <w:rFonts w:ascii="Times New Roman" w:hAnsi="Times New Roman"/>
          <w:color w:val="000000"/>
          <w:sz w:val="28"/>
          <w:szCs w:val="24"/>
          <w:shd w:val="clear" w:color="auto" w:fill="FFFFFF"/>
        </w:rPr>
        <w:t xml:space="preserve"> </w:t>
      </w:r>
    </w:p>
    <w:p w:rsidR="005B7CF7" w:rsidRPr="00DA796E" w:rsidRDefault="005B7CF7" w:rsidP="005B7CF7">
      <w:pPr>
        <w:pStyle w:val="ad"/>
        <w:ind w:firstLine="709"/>
        <w:jc w:val="both"/>
        <w:rPr>
          <w:rFonts w:ascii="Times New Roman" w:hAnsi="Times New Roman"/>
          <w:color w:val="000000"/>
          <w:sz w:val="28"/>
          <w:szCs w:val="24"/>
          <w:shd w:val="clear" w:color="auto" w:fill="FFFFFF"/>
        </w:rPr>
      </w:pPr>
      <w:r w:rsidRPr="00DA796E">
        <w:rPr>
          <w:rFonts w:ascii="Times New Roman" w:hAnsi="Times New Roman"/>
          <w:color w:val="000000"/>
          <w:sz w:val="28"/>
          <w:szCs w:val="24"/>
          <w:shd w:val="clear" w:color="auto" w:fill="FFFFFF"/>
        </w:rPr>
        <w:t>обеспечить полноценное личностное развитие, физиологическое и психологическое благополучие ребенка в переходный период от дошкольного образования к следующему уровню образования;</w:t>
      </w:r>
    </w:p>
    <w:p w:rsidR="005B7CF7" w:rsidRPr="00DA796E" w:rsidRDefault="005B7CF7" w:rsidP="005B7CF7">
      <w:pPr>
        <w:pStyle w:val="ad"/>
        <w:ind w:firstLine="709"/>
        <w:jc w:val="both"/>
        <w:rPr>
          <w:rFonts w:ascii="Times New Roman" w:hAnsi="Times New Roman"/>
          <w:sz w:val="28"/>
          <w:szCs w:val="24"/>
        </w:rPr>
      </w:pPr>
      <w:r w:rsidRPr="009E7165">
        <w:rPr>
          <w:rStyle w:val="apple-converted-space"/>
          <w:rFonts w:ascii="Times New Roman" w:hAnsi="Times New Roman"/>
          <w:color w:val="111111"/>
          <w:sz w:val="28"/>
          <w:szCs w:val="24"/>
          <w:shd w:val="clear" w:color="auto" w:fill="FFFFFF"/>
        </w:rPr>
        <w:t>продолжать</w:t>
      </w:r>
      <w:r w:rsidRPr="00DA796E">
        <w:rPr>
          <w:rStyle w:val="apple-converted-space"/>
          <w:color w:val="111111"/>
          <w:sz w:val="28"/>
          <w:szCs w:val="24"/>
          <w:shd w:val="clear" w:color="auto" w:fill="FFFFFF"/>
        </w:rPr>
        <w:t xml:space="preserve"> </w:t>
      </w:r>
      <w:r w:rsidRPr="00DA796E">
        <w:rPr>
          <w:rFonts w:ascii="Times New Roman" w:hAnsi="Times New Roman"/>
          <w:color w:val="111111"/>
          <w:sz w:val="28"/>
          <w:szCs w:val="24"/>
          <w:shd w:val="clear" w:color="auto" w:fill="FFFFFF"/>
        </w:rPr>
        <w:t>формировать  способности ребёнка самостоятельно организовывать учебно-познавательную деятельность, используя обобщенные способы действий, действовать последовательно, четко, ориентируясь на выстроенный план.</w:t>
      </w:r>
    </w:p>
    <w:p w:rsidR="005B7CF7" w:rsidRPr="00DA796E" w:rsidRDefault="005B7CF7" w:rsidP="005B7CF7">
      <w:pPr>
        <w:pStyle w:val="ad"/>
        <w:ind w:firstLine="709"/>
        <w:jc w:val="both"/>
        <w:rPr>
          <w:rFonts w:ascii="Times New Roman" w:hAnsi="Times New Roman"/>
          <w:color w:val="000000" w:themeColor="text1"/>
          <w:sz w:val="28"/>
          <w:szCs w:val="24"/>
        </w:rPr>
      </w:pPr>
      <w:r w:rsidRPr="00DA796E">
        <w:rPr>
          <w:rFonts w:ascii="Times New Roman" w:hAnsi="Times New Roman"/>
          <w:color w:val="000000" w:themeColor="text1"/>
          <w:sz w:val="28"/>
          <w:szCs w:val="24"/>
        </w:rPr>
        <w:t xml:space="preserve"> Родителям </w:t>
      </w:r>
      <w:r w:rsidRPr="00DA796E">
        <w:rPr>
          <w:rFonts w:ascii="Times New Roman" w:hAnsi="Times New Roman"/>
          <w:color w:val="000000" w:themeColor="text1"/>
          <w:spacing w:val="-6"/>
          <w:sz w:val="28"/>
          <w:szCs w:val="24"/>
        </w:rPr>
        <w:t xml:space="preserve">вовлекать ребенка в </w:t>
      </w:r>
      <w:r w:rsidRPr="00DA796E">
        <w:rPr>
          <w:rFonts w:ascii="Times New Roman" w:hAnsi="Times New Roman"/>
          <w:i/>
          <w:color w:val="000000" w:themeColor="text1"/>
          <w:spacing w:val="-6"/>
          <w:sz w:val="28"/>
          <w:szCs w:val="24"/>
        </w:rPr>
        <w:t>постоянное сотрудничество</w:t>
      </w:r>
      <w:r w:rsidRPr="00DA796E">
        <w:rPr>
          <w:rFonts w:ascii="Times New Roman" w:hAnsi="Times New Roman"/>
          <w:color w:val="000000" w:themeColor="text1"/>
          <w:spacing w:val="-6"/>
          <w:sz w:val="28"/>
          <w:szCs w:val="24"/>
        </w:rPr>
        <w:t xml:space="preserve"> со всеми членами семьи, взрослыми и сверстниками;</w:t>
      </w:r>
    </w:p>
    <w:p w:rsidR="005B7CF7" w:rsidRPr="00DA796E" w:rsidRDefault="005B7CF7" w:rsidP="005B7CF7">
      <w:pPr>
        <w:pStyle w:val="ad"/>
        <w:ind w:firstLine="709"/>
        <w:jc w:val="both"/>
        <w:rPr>
          <w:rFonts w:ascii="Times New Roman" w:hAnsi="Times New Roman"/>
          <w:color w:val="000000" w:themeColor="text1"/>
          <w:spacing w:val="-6"/>
          <w:sz w:val="28"/>
          <w:szCs w:val="24"/>
        </w:rPr>
      </w:pPr>
      <w:r w:rsidRPr="00DA796E">
        <w:rPr>
          <w:rFonts w:ascii="Times New Roman" w:hAnsi="Times New Roman"/>
          <w:color w:val="000000" w:themeColor="text1"/>
          <w:spacing w:val="-6"/>
          <w:sz w:val="28"/>
          <w:szCs w:val="24"/>
        </w:rPr>
        <w:t xml:space="preserve">вырабатывать у ребёнка </w:t>
      </w:r>
      <w:r w:rsidRPr="00DA796E">
        <w:rPr>
          <w:rFonts w:ascii="Times New Roman" w:hAnsi="Times New Roman"/>
          <w:i/>
          <w:color w:val="000000" w:themeColor="text1"/>
          <w:spacing w:val="-6"/>
          <w:sz w:val="28"/>
          <w:szCs w:val="24"/>
        </w:rPr>
        <w:t>умение преодолевать трудности</w:t>
      </w:r>
      <w:r w:rsidRPr="00DA796E">
        <w:rPr>
          <w:rFonts w:ascii="Times New Roman" w:hAnsi="Times New Roman"/>
          <w:color w:val="000000" w:themeColor="text1"/>
          <w:spacing w:val="-6"/>
          <w:sz w:val="28"/>
          <w:szCs w:val="24"/>
        </w:rPr>
        <w:t>: важно приучить детей начатое дело доводить до конца;</w:t>
      </w:r>
    </w:p>
    <w:p w:rsidR="005B7CF7" w:rsidRPr="005F28D2" w:rsidRDefault="005B7CF7" w:rsidP="005B7CF7">
      <w:pPr>
        <w:pStyle w:val="ad"/>
        <w:ind w:firstLine="709"/>
        <w:jc w:val="both"/>
        <w:rPr>
          <w:rFonts w:ascii="Times New Roman" w:hAnsi="Times New Roman"/>
          <w:color w:val="FF0000"/>
          <w:spacing w:val="-6"/>
          <w:sz w:val="28"/>
          <w:szCs w:val="24"/>
        </w:rPr>
      </w:pPr>
      <w:r w:rsidRPr="00DA796E">
        <w:rPr>
          <w:rFonts w:ascii="Times New Roman" w:hAnsi="Times New Roman"/>
          <w:sz w:val="28"/>
          <w:szCs w:val="24"/>
        </w:rPr>
        <w:t>продолжать создавать благоприятные условия для развития самоценных форм активности ребенка, позволяющих самостоятельно приобретать опыт взаимодействия с окружающим миром</w:t>
      </w:r>
      <w:r>
        <w:rPr>
          <w:rFonts w:ascii="Times New Roman" w:hAnsi="Times New Roman"/>
          <w:sz w:val="28"/>
          <w:szCs w:val="24"/>
        </w:rPr>
        <w:t>.</w:t>
      </w:r>
    </w:p>
    <w:p w:rsidR="008025B0" w:rsidRPr="007C0021" w:rsidRDefault="008025B0" w:rsidP="005B7CF7">
      <w:pPr>
        <w:pStyle w:val="ad"/>
        <w:jc w:val="center"/>
        <w:rPr>
          <w:rFonts w:ascii="Times New Roman" w:hAnsi="Times New Roman"/>
          <w:b/>
          <w:sz w:val="18"/>
          <w:szCs w:val="24"/>
        </w:rPr>
      </w:pPr>
    </w:p>
    <w:p w:rsidR="005B7CF7" w:rsidRPr="00B7242B" w:rsidRDefault="005B7CF7" w:rsidP="005B7CF7">
      <w:pPr>
        <w:pStyle w:val="ad"/>
        <w:jc w:val="center"/>
        <w:rPr>
          <w:rFonts w:ascii="Times New Roman" w:hAnsi="Times New Roman"/>
          <w:b/>
          <w:sz w:val="28"/>
          <w:szCs w:val="24"/>
        </w:rPr>
      </w:pPr>
      <w:r w:rsidRPr="00B7242B">
        <w:rPr>
          <w:rFonts w:ascii="Times New Roman" w:hAnsi="Times New Roman"/>
          <w:b/>
          <w:sz w:val="28"/>
          <w:szCs w:val="24"/>
        </w:rPr>
        <w:t xml:space="preserve">ПОКАЗАТЕЛИ </w:t>
      </w:r>
    </w:p>
    <w:p w:rsidR="005B7CF7" w:rsidRPr="00B7242B" w:rsidRDefault="005B7CF7" w:rsidP="005B7CF7">
      <w:pPr>
        <w:pStyle w:val="ad"/>
        <w:jc w:val="center"/>
        <w:rPr>
          <w:rFonts w:ascii="Times New Roman" w:hAnsi="Times New Roman"/>
          <w:b/>
          <w:sz w:val="28"/>
          <w:szCs w:val="24"/>
        </w:rPr>
      </w:pPr>
      <w:r w:rsidRPr="00B7242B">
        <w:rPr>
          <w:rFonts w:ascii="Times New Roman" w:hAnsi="Times New Roman"/>
          <w:b/>
          <w:sz w:val="28"/>
          <w:szCs w:val="24"/>
        </w:rPr>
        <w:t xml:space="preserve"> уровня освоения образовательной программы дошкольного образования детьми подготовительных к школе групп </w:t>
      </w:r>
    </w:p>
    <w:p w:rsidR="005B7CF7" w:rsidRPr="00B7242B" w:rsidRDefault="005B7CF7" w:rsidP="005B7CF7">
      <w:pPr>
        <w:pStyle w:val="ad"/>
        <w:jc w:val="center"/>
        <w:rPr>
          <w:rFonts w:ascii="Times New Roman" w:hAnsi="Times New Roman"/>
          <w:b/>
          <w:sz w:val="28"/>
          <w:szCs w:val="24"/>
        </w:rPr>
      </w:pPr>
      <w:r w:rsidRPr="00B7242B">
        <w:rPr>
          <w:rFonts w:ascii="Times New Roman" w:hAnsi="Times New Roman"/>
          <w:b/>
          <w:sz w:val="28"/>
          <w:szCs w:val="24"/>
        </w:rPr>
        <w:t>за 2014 – 2016 учебные годы</w:t>
      </w:r>
    </w:p>
    <w:p w:rsidR="005B7CF7" w:rsidRPr="000D4B0B" w:rsidRDefault="000D4B0B" w:rsidP="005B7CF7">
      <w:pPr>
        <w:jc w:val="right"/>
        <w:rPr>
          <w:i/>
        </w:rPr>
      </w:pPr>
      <w:r w:rsidRPr="000D4B0B">
        <w:rPr>
          <w:i/>
        </w:rPr>
        <w:t>Таблица 1</w:t>
      </w:r>
      <w:r w:rsidR="005B7CF7" w:rsidRPr="000D4B0B">
        <w:rPr>
          <w:i/>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6"/>
        <w:gridCol w:w="1082"/>
        <w:gridCol w:w="992"/>
        <w:gridCol w:w="851"/>
        <w:gridCol w:w="1417"/>
        <w:gridCol w:w="1134"/>
        <w:gridCol w:w="1418"/>
        <w:gridCol w:w="1134"/>
      </w:tblGrid>
      <w:tr w:rsidR="00B7242B" w:rsidRPr="00B7242B" w:rsidTr="00B7242B">
        <w:trPr>
          <w:trHeight w:val="414"/>
        </w:trPr>
        <w:tc>
          <w:tcPr>
            <w:tcW w:w="1436" w:type="dxa"/>
            <w:vMerge w:val="restart"/>
          </w:tcPr>
          <w:p w:rsidR="00B7242B" w:rsidRPr="00B7242B" w:rsidRDefault="00B7242B" w:rsidP="00B7242B">
            <w:pPr>
              <w:ind w:firstLine="0"/>
              <w:rPr>
                <w:sz w:val="24"/>
                <w:szCs w:val="24"/>
              </w:rPr>
            </w:pPr>
            <w:r w:rsidRPr="00B7242B">
              <w:rPr>
                <w:sz w:val="24"/>
                <w:szCs w:val="24"/>
              </w:rPr>
              <w:t xml:space="preserve">Годы </w:t>
            </w:r>
          </w:p>
        </w:tc>
        <w:tc>
          <w:tcPr>
            <w:tcW w:w="5476" w:type="dxa"/>
            <w:gridSpan w:val="5"/>
          </w:tcPr>
          <w:p w:rsidR="00B7242B" w:rsidRPr="00B7242B" w:rsidRDefault="00B7242B" w:rsidP="002E7D77">
            <w:pPr>
              <w:rPr>
                <w:sz w:val="24"/>
                <w:szCs w:val="24"/>
              </w:rPr>
            </w:pPr>
            <w:r w:rsidRPr="00B7242B">
              <w:rPr>
                <w:sz w:val="24"/>
                <w:szCs w:val="24"/>
              </w:rPr>
              <w:t>Образовательные области</w:t>
            </w:r>
          </w:p>
        </w:tc>
        <w:tc>
          <w:tcPr>
            <w:tcW w:w="1418" w:type="dxa"/>
            <w:vMerge w:val="restart"/>
            <w:textDirection w:val="btLr"/>
          </w:tcPr>
          <w:p w:rsidR="00B7242B" w:rsidRPr="00B7242B" w:rsidRDefault="00B7242B" w:rsidP="002E7D77">
            <w:pPr>
              <w:rPr>
                <w:rFonts w:cs="Times New Roman"/>
                <w:sz w:val="24"/>
                <w:szCs w:val="24"/>
              </w:rPr>
            </w:pPr>
            <w:r w:rsidRPr="00B7242B">
              <w:rPr>
                <w:rFonts w:cs="Times New Roman"/>
                <w:sz w:val="24"/>
                <w:szCs w:val="24"/>
              </w:rPr>
              <w:t>% усвоения</w:t>
            </w:r>
          </w:p>
        </w:tc>
        <w:tc>
          <w:tcPr>
            <w:tcW w:w="1134" w:type="dxa"/>
            <w:vMerge w:val="restart"/>
            <w:textDirection w:val="btLr"/>
          </w:tcPr>
          <w:p w:rsidR="00B7242B" w:rsidRPr="00B7242B" w:rsidRDefault="00B7242B" w:rsidP="002E7D77">
            <w:pPr>
              <w:rPr>
                <w:rFonts w:cs="Times New Roman"/>
                <w:sz w:val="24"/>
                <w:szCs w:val="24"/>
              </w:rPr>
            </w:pPr>
            <w:r w:rsidRPr="00B7242B">
              <w:rPr>
                <w:rFonts w:cs="Times New Roman"/>
                <w:sz w:val="24"/>
                <w:szCs w:val="24"/>
              </w:rPr>
              <w:t>уровень</w:t>
            </w:r>
          </w:p>
        </w:tc>
      </w:tr>
      <w:tr w:rsidR="00B7242B" w:rsidRPr="00B7242B" w:rsidTr="00B7242B">
        <w:trPr>
          <w:cantSplit/>
          <w:trHeight w:val="1548"/>
        </w:trPr>
        <w:tc>
          <w:tcPr>
            <w:tcW w:w="1436" w:type="dxa"/>
            <w:vMerge/>
          </w:tcPr>
          <w:p w:rsidR="00B7242B" w:rsidRPr="00B7242B" w:rsidRDefault="00B7242B" w:rsidP="002E7D77">
            <w:pPr>
              <w:rPr>
                <w:sz w:val="24"/>
                <w:szCs w:val="24"/>
              </w:rPr>
            </w:pPr>
          </w:p>
        </w:tc>
        <w:tc>
          <w:tcPr>
            <w:tcW w:w="1082" w:type="dxa"/>
            <w:textDirection w:val="btLr"/>
          </w:tcPr>
          <w:p w:rsidR="00B7242B" w:rsidRPr="00B7242B" w:rsidRDefault="00B7242B" w:rsidP="00B7242B">
            <w:pPr>
              <w:ind w:firstLine="0"/>
              <w:rPr>
                <w:rFonts w:cs="Times New Roman"/>
                <w:b/>
                <w:sz w:val="24"/>
                <w:szCs w:val="24"/>
              </w:rPr>
            </w:pPr>
            <w:r w:rsidRPr="00B7242B">
              <w:rPr>
                <w:rFonts w:cs="Times New Roman"/>
                <w:b/>
                <w:sz w:val="24"/>
                <w:szCs w:val="24"/>
              </w:rPr>
              <w:t>Физическое развитие</w:t>
            </w:r>
          </w:p>
        </w:tc>
        <w:tc>
          <w:tcPr>
            <w:tcW w:w="992" w:type="dxa"/>
            <w:textDirection w:val="btLr"/>
          </w:tcPr>
          <w:p w:rsidR="00B7242B" w:rsidRPr="00B7242B" w:rsidRDefault="00B7242B" w:rsidP="00B7242B">
            <w:pPr>
              <w:ind w:firstLine="0"/>
              <w:rPr>
                <w:sz w:val="24"/>
                <w:szCs w:val="24"/>
              </w:rPr>
            </w:pPr>
            <w:r w:rsidRPr="00B7242B">
              <w:rPr>
                <w:b/>
                <w:sz w:val="24"/>
                <w:szCs w:val="24"/>
              </w:rPr>
              <w:t xml:space="preserve">Познавательное </w:t>
            </w:r>
            <w:r w:rsidRPr="00B7242B">
              <w:rPr>
                <w:sz w:val="24"/>
                <w:szCs w:val="24"/>
              </w:rPr>
              <w:t>развитие</w:t>
            </w:r>
          </w:p>
        </w:tc>
        <w:tc>
          <w:tcPr>
            <w:tcW w:w="851" w:type="dxa"/>
            <w:textDirection w:val="btLr"/>
          </w:tcPr>
          <w:p w:rsidR="00B7242B" w:rsidRPr="00B7242B" w:rsidRDefault="00B7242B" w:rsidP="00B7242B">
            <w:pPr>
              <w:ind w:firstLine="0"/>
              <w:rPr>
                <w:rFonts w:cs="Times New Roman"/>
                <w:sz w:val="24"/>
                <w:szCs w:val="24"/>
              </w:rPr>
            </w:pPr>
            <w:r w:rsidRPr="00B7242B">
              <w:rPr>
                <w:rFonts w:cs="Times New Roman"/>
                <w:sz w:val="24"/>
                <w:szCs w:val="24"/>
              </w:rPr>
              <w:t>Речевое развитие</w:t>
            </w:r>
          </w:p>
        </w:tc>
        <w:tc>
          <w:tcPr>
            <w:tcW w:w="1417" w:type="dxa"/>
            <w:textDirection w:val="btLr"/>
          </w:tcPr>
          <w:p w:rsidR="00B7242B" w:rsidRPr="00B7242B" w:rsidRDefault="00B7242B" w:rsidP="00B7242B">
            <w:pPr>
              <w:ind w:firstLine="0"/>
              <w:rPr>
                <w:rFonts w:cs="Times New Roman"/>
                <w:sz w:val="24"/>
                <w:szCs w:val="24"/>
              </w:rPr>
            </w:pPr>
            <w:r w:rsidRPr="00B7242B">
              <w:rPr>
                <w:rFonts w:cs="Times New Roman"/>
                <w:sz w:val="24"/>
                <w:szCs w:val="24"/>
              </w:rPr>
              <w:t>Социально-коммуникативное развитие</w:t>
            </w:r>
          </w:p>
        </w:tc>
        <w:tc>
          <w:tcPr>
            <w:tcW w:w="1134" w:type="dxa"/>
            <w:textDirection w:val="btLr"/>
          </w:tcPr>
          <w:p w:rsidR="00B7242B" w:rsidRPr="00B7242B" w:rsidRDefault="00B7242B" w:rsidP="00B7242B">
            <w:pPr>
              <w:ind w:firstLine="0"/>
              <w:rPr>
                <w:rFonts w:cs="Times New Roman"/>
                <w:sz w:val="24"/>
                <w:szCs w:val="24"/>
              </w:rPr>
            </w:pPr>
            <w:r w:rsidRPr="00B7242B">
              <w:rPr>
                <w:rFonts w:cs="Times New Roman"/>
                <w:sz w:val="24"/>
                <w:szCs w:val="24"/>
              </w:rPr>
              <w:t>Художественно-эстетическое развитие</w:t>
            </w:r>
          </w:p>
        </w:tc>
        <w:tc>
          <w:tcPr>
            <w:tcW w:w="1418" w:type="dxa"/>
            <w:vMerge/>
          </w:tcPr>
          <w:p w:rsidR="00B7242B" w:rsidRPr="00B7242B" w:rsidRDefault="00B7242B" w:rsidP="002E7D77">
            <w:pPr>
              <w:rPr>
                <w:sz w:val="24"/>
                <w:szCs w:val="24"/>
              </w:rPr>
            </w:pPr>
          </w:p>
        </w:tc>
        <w:tc>
          <w:tcPr>
            <w:tcW w:w="1134" w:type="dxa"/>
            <w:vMerge/>
          </w:tcPr>
          <w:p w:rsidR="00B7242B" w:rsidRPr="00B7242B" w:rsidRDefault="00B7242B" w:rsidP="002E7D77">
            <w:pPr>
              <w:rPr>
                <w:sz w:val="24"/>
                <w:szCs w:val="24"/>
              </w:rPr>
            </w:pPr>
          </w:p>
        </w:tc>
      </w:tr>
      <w:tr w:rsidR="005B7CF7" w:rsidRPr="00B7242B" w:rsidTr="00B7242B">
        <w:tc>
          <w:tcPr>
            <w:tcW w:w="1436" w:type="dxa"/>
          </w:tcPr>
          <w:p w:rsidR="005B7CF7" w:rsidRPr="00B7242B" w:rsidRDefault="005B7CF7" w:rsidP="00B7242B">
            <w:pPr>
              <w:ind w:firstLine="0"/>
              <w:rPr>
                <w:sz w:val="24"/>
                <w:szCs w:val="24"/>
              </w:rPr>
            </w:pPr>
            <w:r w:rsidRPr="00B7242B">
              <w:rPr>
                <w:sz w:val="24"/>
                <w:szCs w:val="24"/>
              </w:rPr>
              <w:t xml:space="preserve">2014 – 2015 </w:t>
            </w:r>
          </w:p>
        </w:tc>
        <w:tc>
          <w:tcPr>
            <w:tcW w:w="1082" w:type="dxa"/>
          </w:tcPr>
          <w:p w:rsidR="005B7CF7" w:rsidRPr="00B7242B" w:rsidRDefault="005B7CF7" w:rsidP="00B7242B">
            <w:pPr>
              <w:ind w:firstLine="0"/>
              <w:jc w:val="center"/>
              <w:rPr>
                <w:sz w:val="24"/>
                <w:szCs w:val="24"/>
              </w:rPr>
            </w:pPr>
            <w:r w:rsidRPr="00B7242B">
              <w:rPr>
                <w:sz w:val="24"/>
                <w:szCs w:val="24"/>
              </w:rPr>
              <w:t>83</w:t>
            </w:r>
          </w:p>
        </w:tc>
        <w:tc>
          <w:tcPr>
            <w:tcW w:w="992" w:type="dxa"/>
          </w:tcPr>
          <w:p w:rsidR="005B7CF7" w:rsidRPr="00B7242B" w:rsidRDefault="005B7CF7" w:rsidP="00B7242B">
            <w:pPr>
              <w:ind w:firstLine="0"/>
              <w:jc w:val="center"/>
              <w:rPr>
                <w:sz w:val="24"/>
                <w:szCs w:val="24"/>
              </w:rPr>
            </w:pPr>
            <w:r w:rsidRPr="00B7242B">
              <w:rPr>
                <w:sz w:val="24"/>
                <w:szCs w:val="24"/>
              </w:rPr>
              <w:t>80</w:t>
            </w:r>
          </w:p>
        </w:tc>
        <w:tc>
          <w:tcPr>
            <w:tcW w:w="851" w:type="dxa"/>
          </w:tcPr>
          <w:p w:rsidR="005B7CF7" w:rsidRPr="00B7242B" w:rsidRDefault="005B7CF7" w:rsidP="00B7242B">
            <w:pPr>
              <w:ind w:firstLine="0"/>
              <w:jc w:val="center"/>
              <w:rPr>
                <w:sz w:val="24"/>
                <w:szCs w:val="24"/>
              </w:rPr>
            </w:pPr>
            <w:r w:rsidRPr="00B7242B">
              <w:rPr>
                <w:sz w:val="24"/>
                <w:szCs w:val="24"/>
              </w:rPr>
              <w:t>70</w:t>
            </w:r>
          </w:p>
        </w:tc>
        <w:tc>
          <w:tcPr>
            <w:tcW w:w="1417" w:type="dxa"/>
          </w:tcPr>
          <w:p w:rsidR="005B7CF7" w:rsidRPr="00B7242B" w:rsidRDefault="005B7CF7" w:rsidP="00B7242B">
            <w:pPr>
              <w:ind w:firstLine="0"/>
              <w:jc w:val="center"/>
              <w:rPr>
                <w:sz w:val="24"/>
                <w:szCs w:val="24"/>
              </w:rPr>
            </w:pPr>
            <w:r w:rsidRPr="00B7242B">
              <w:rPr>
                <w:sz w:val="24"/>
                <w:szCs w:val="24"/>
              </w:rPr>
              <w:t>81</w:t>
            </w:r>
          </w:p>
        </w:tc>
        <w:tc>
          <w:tcPr>
            <w:tcW w:w="1134" w:type="dxa"/>
          </w:tcPr>
          <w:p w:rsidR="005B7CF7" w:rsidRPr="00B7242B" w:rsidRDefault="005B7CF7" w:rsidP="00B7242B">
            <w:pPr>
              <w:ind w:firstLine="0"/>
              <w:jc w:val="center"/>
              <w:rPr>
                <w:sz w:val="24"/>
                <w:szCs w:val="24"/>
              </w:rPr>
            </w:pPr>
            <w:r w:rsidRPr="00B7242B">
              <w:rPr>
                <w:sz w:val="24"/>
                <w:szCs w:val="24"/>
              </w:rPr>
              <w:t>77</w:t>
            </w:r>
          </w:p>
        </w:tc>
        <w:tc>
          <w:tcPr>
            <w:tcW w:w="1418" w:type="dxa"/>
          </w:tcPr>
          <w:p w:rsidR="005B7CF7" w:rsidRPr="00B7242B" w:rsidRDefault="005B7CF7" w:rsidP="00B7242B">
            <w:pPr>
              <w:ind w:firstLine="0"/>
              <w:jc w:val="center"/>
              <w:rPr>
                <w:sz w:val="24"/>
                <w:szCs w:val="24"/>
              </w:rPr>
            </w:pPr>
            <w:r w:rsidRPr="00B7242B">
              <w:rPr>
                <w:sz w:val="24"/>
                <w:szCs w:val="24"/>
              </w:rPr>
              <w:t>78</w:t>
            </w:r>
          </w:p>
        </w:tc>
        <w:tc>
          <w:tcPr>
            <w:tcW w:w="1134" w:type="dxa"/>
          </w:tcPr>
          <w:p w:rsidR="005B7CF7" w:rsidRPr="00B7242B" w:rsidRDefault="005B7CF7" w:rsidP="00B7242B">
            <w:pPr>
              <w:ind w:firstLine="0"/>
              <w:jc w:val="center"/>
              <w:rPr>
                <w:sz w:val="24"/>
                <w:szCs w:val="24"/>
              </w:rPr>
            </w:pPr>
            <w:r w:rsidRPr="00B7242B">
              <w:rPr>
                <w:sz w:val="24"/>
                <w:szCs w:val="24"/>
              </w:rPr>
              <w:t>В</w:t>
            </w:r>
          </w:p>
        </w:tc>
      </w:tr>
      <w:tr w:rsidR="005B7CF7" w:rsidRPr="00B7242B" w:rsidTr="00B7242B">
        <w:tc>
          <w:tcPr>
            <w:tcW w:w="1436" w:type="dxa"/>
          </w:tcPr>
          <w:p w:rsidR="005B7CF7" w:rsidRPr="00B7242B" w:rsidRDefault="005B7CF7" w:rsidP="00B7242B">
            <w:pPr>
              <w:ind w:firstLine="0"/>
              <w:rPr>
                <w:sz w:val="24"/>
                <w:szCs w:val="24"/>
              </w:rPr>
            </w:pPr>
            <w:r w:rsidRPr="00B7242B">
              <w:rPr>
                <w:sz w:val="24"/>
                <w:szCs w:val="24"/>
              </w:rPr>
              <w:t>2015 - 2016</w:t>
            </w:r>
          </w:p>
        </w:tc>
        <w:tc>
          <w:tcPr>
            <w:tcW w:w="1082" w:type="dxa"/>
          </w:tcPr>
          <w:p w:rsidR="005B7CF7" w:rsidRPr="00B7242B" w:rsidRDefault="005B7CF7" w:rsidP="00B7242B">
            <w:pPr>
              <w:ind w:firstLine="0"/>
              <w:jc w:val="center"/>
              <w:rPr>
                <w:sz w:val="24"/>
                <w:szCs w:val="24"/>
              </w:rPr>
            </w:pPr>
            <w:r w:rsidRPr="00B7242B">
              <w:rPr>
                <w:sz w:val="24"/>
                <w:szCs w:val="24"/>
              </w:rPr>
              <w:t>83</w:t>
            </w:r>
          </w:p>
        </w:tc>
        <w:tc>
          <w:tcPr>
            <w:tcW w:w="992" w:type="dxa"/>
          </w:tcPr>
          <w:p w:rsidR="005B7CF7" w:rsidRPr="00B7242B" w:rsidRDefault="005B7CF7" w:rsidP="00B7242B">
            <w:pPr>
              <w:ind w:firstLine="0"/>
              <w:jc w:val="center"/>
              <w:rPr>
                <w:sz w:val="24"/>
                <w:szCs w:val="24"/>
              </w:rPr>
            </w:pPr>
            <w:r w:rsidRPr="00B7242B">
              <w:rPr>
                <w:sz w:val="24"/>
                <w:szCs w:val="24"/>
              </w:rPr>
              <w:t>80</w:t>
            </w:r>
          </w:p>
        </w:tc>
        <w:tc>
          <w:tcPr>
            <w:tcW w:w="851" w:type="dxa"/>
          </w:tcPr>
          <w:p w:rsidR="005B7CF7" w:rsidRPr="00B7242B" w:rsidRDefault="005B7CF7" w:rsidP="00B7242B">
            <w:pPr>
              <w:ind w:firstLine="0"/>
              <w:jc w:val="center"/>
              <w:rPr>
                <w:sz w:val="24"/>
                <w:szCs w:val="24"/>
              </w:rPr>
            </w:pPr>
            <w:r w:rsidRPr="00B7242B">
              <w:rPr>
                <w:sz w:val="24"/>
                <w:szCs w:val="24"/>
              </w:rPr>
              <w:t>72</w:t>
            </w:r>
          </w:p>
        </w:tc>
        <w:tc>
          <w:tcPr>
            <w:tcW w:w="1417" w:type="dxa"/>
          </w:tcPr>
          <w:p w:rsidR="005B7CF7" w:rsidRPr="00B7242B" w:rsidRDefault="005B7CF7" w:rsidP="00B7242B">
            <w:pPr>
              <w:ind w:firstLine="0"/>
              <w:jc w:val="center"/>
              <w:rPr>
                <w:sz w:val="24"/>
                <w:szCs w:val="24"/>
              </w:rPr>
            </w:pPr>
            <w:r w:rsidRPr="00B7242B">
              <w:rPr>
                <w:sz w:val="24"/>
                <w:szCs w:val="24"/>
              </w:rPr>
              <w:t>82</w:t>
            </w:r>
          </w:p>
        </w:tc>
        <w:tc>
          <w:tcPr>
            <w:tcW w:w="1134" w:type="dxa"/>
          </w:tcPr>
          <w:p w:rsidR="005B7CF7" w:rsidRPr="00B7242B" w:rsidRDefault="005B7CF7" w:rsidP="00B7242B">
            <w:pPr>
              <w:ind w:firstLine="0"/>
              <w:jc w:val="center"/>
              <w:rPr>
                <w:sz w:val="24"/>
                <w:szCs w:val="24"/>
              </w:rPr>
            </w:pPr>
            <w:r w:rsidRPr="00B7242B">
              <w:rPr>
                <w:sz w:val="24"/>
                <w:szCs w:val="24"/>
              </w:rPr>
              <w:t>82</w:t>
            </w:r>
          </w:p>
        </w:tc>
        <w:tc>
          <w:tcPr>
            <w:tcW w:w="1418" w:type="dxa"/>
          </w:tcPr>
          <w:p w:rsidR="005B7CF7" w:rsidRPr="00B7242B" w:rsidRDefault="005B7CF7" w:rsidP="00B7242B">
            <w:pPr>
              <w:ind w:firstLine="0"/>
              <w:jc w:val="center"/>
              <w:rPr>
                <w:sz w:val="24"/>
                <w:szCs w:val="24"/>
              </w:rPr>
            </w:pPr>
            <w:r w:rsidRPr="00B7242B">
              <w:rPr>
                <w:sz w:val="24"/>
                <w:szCs w:val="24"/>
              </w:rPr>
              <w:t>80</w:t>
            </w:r>
          </w:p>
        </w:tc>
        <w:tc>
          <w:tcPr>
            <w:tcW w:w="1134" w:type="dxa"/>
          </w:tcPr>
          <w:p w:rsidR="005B7CF7" w:rsidRPr="00B7242B" w:rsidRDefault="005B7CF7" w:rsidP="00B7242B">
            <w:pPr>
              <w:ind w:firstLine="0"/>
              <w:jc w:val="center"/>
              <w:rPr>
                <w:sz w:val="24"/>
                <w:szCs w:val="24"/>
              </w:rPr>
            </w:pPr>
            <w:r w:rsidRPr="00B7242B">
              <w:rPr>
                <w:sz w:val="24"/>
                <w:szCs w:val="24"/>
              </w:rPr>
              <w:t>В</w:t>
            </w:r>
          </w:p>
        </w:tc>
      </w:tr>
    </w:tbl>
    <w:p w:rsidR="005B7CF7" w:rsidRPr="00B7242B" w:rsidRDefault="004D4FA4" w:rsidP="005B7CF7">
      <w:pPr>
        <w:pStyle w:val="ad"/>
        <w:jc w:val="center"/>
        <w:rPr>
          <w:rFonts w:ascii="Times New Roman" w:hAnsi="Times New Roman"/>
          <w:b/>
          <w:sz w:val="28"/>
          <w:szCs w:val="24"/>
        </w:rPr>
      </w:pPr>
      <w:r w:rsidRPr="00F7435C">
        <w:rPr>
          <w:rFonts w:ascii="Times New Roman" w:hAnsi="Times New Roman"/>
          <w:b/>
          <w:i/>
          <w:sz w:val="28"/>
          <w:szCs w:val="24"/>
        </w:rPr>
        <w:t>Рис. 2</w:t>
      </w:r>
      <w:r w:rsidR="005B7CF7" w:rsidRPr="00B7242B">
        <w:rPr>
          <w:rFonts w:ascii="Times New Roman" w:hAnsi="Times New Roman"/>
          <w:b/>
          <w:sz w:val="28"/>
          <w:szCs w:val="24"/>
        </w:rPr>
        <w:t>. ДИАГРАММА</w:t>
      </w:r>
    </w:p>
    <w:p w:rsidR="005B7CF7" w:rsidRPr="00B7242B" w:rsidRDefault="005B7CF7" w:rsidP="005B7CF7">
      <w:pPr>
        <w:pStyle w:val="ad"/>
        <w:ind w:left="-851" w:firstLine="851"/>
        <w:jc w:val="center"/>
        <w:rPr>
          <w:rFonts w:ascii="Times New Roman" w:hAnsi="Times New Roman"/>
          <w:b/>
          <w:sz w:val="28"/>
          <w:szCs w:val="24"/>
        </w:rPr>
      </w:pPr>
      <w:r w:rsidRPr="00B7242B">
        <w:rPr>
          <w:rFonts w:ascii="Times New Roman" w:hAnsi="Times New Roman"/>
          <w:b/>
          <w:sz w:val="28"/>
          <w:szCs w:val="24"/>
        </w:rPr>
        <w:t xml:space="preserve">уровня освоения образовательной программы </w:t>
      </w:r>
    </w:p>
    <w:p w:rsidR="005B7CF7" w:rsidRPr="00B7242B" w:rsidRDefault="005B7CF7" w:rsidP="005B7CF7">
      <w:pPr>
        <w:pStyle w:val="ad"/>
        <w:ind w:left="-851" w:firstLine="851"/>
        <w:jc w:val="center"/>
        <w:rPr>
          <w:rFonts w:ascii="Times New Roman" w:hAnsi="Times New Roman"/>
          <w:b/>
          <w:sz w:val="28"/>
          <w:szCs w:val="24"/>
        </w:rPr>
      </w:pPr>
      <w:r w:rsidRPr="00B7242B">
        <w:rPr>
          <w:rFonts w:ascii="Times New Roman" w:hAnsi="Times New Roman"/>
          <w:b/>
          <w:sz w:val="28"/>
          <w:szCs w:val="24"/>
        </w:rPr>
        <w:t xml:space="preserve">дошкольного образования детьми подготовительных к школе групп </w:t>
      </w:r>
    </w:p>
    <w:p w:rsidR="005B7CF7" w:rsidRPr="00B7242B" w:rsidRDefault="005B7CF7" w:rsidP="005B7CF7">
      <w:pPr>
        <w:pStyle w:val="ad"/>
        <w:ind w:left="-851" w:firstLine="851"/>
        <w:jc w:val="center"/>
        <w:rPr>
          <w:rFonts w:ascii="Times New Roman" w:hAnsi="Times New Roman"/>
          <w:b/>
          <w:sz w:val="28"/>
          <w:szCs w:val="24"/>
        </w:rPr>
      </w:pPr>
      <w:r w:rsidRPr="00B7242B">
        <w:rPr>
          <w:rFonts w:ascii="Times New Roman" w:hAnsi="Times New Roman"/>
          <w:b/>
          <w:sz w:val="28"/>
          <w:szCs w:val="24"/>
        </w:rPr>
        <w:t xml:space="preserve">за 2015 – 2016 учебные годы </w:t>
      </w:r>
    </w:p>
    <w:p w:rsidR="005B7CF7" w:rsidRPr="00480258" w:rsidRDefault="005B7CF7" w:rsidP="008025B0">
      <w:pPr>
        <w:jc w:val="left"/>
        <w:rPr>
          <w:noProof/>
        </w:rPr>
      </w:pPr>
      <w:r w:rsidRPr="006A646A">
        <w:rPr>
          <w:noProof/>
        </w:rPr>
        <w:lastRenderedPageBreak/>
        <w:drawing>
          <wp:inline distT="0" distB="0" distL="0" distR="0">
            <wp:extent cx="5448300" cy="2066925"/>
            <wp:effectExtent l="19050" t="0" r="19050" b="0"/>
            <wp:docPr id="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B7CF7" w:rsidRDefault="005B7CF7" w:rsidP="005B7CF7">
      <w:pPr>
        <w:pStyle w:val="ad"/>
        <w:jc w:val="center"/>
        <w:rPr>
          <w:rFonts w:ascii="Times New Roman" w:hAnsi="Times New Roman"/>
          <w:b/>
          <w:sz w:val="24"/>
          <w:szCs w:val="24"/>
        </w:rPr>
      </w:pPr>
    </w:p>
    <w:p w:rsidR="00E51A02" w:rsidRDefault="00E51A02" w:rsidP="005B7CF7">
      <w:pPr>
        <w:pStyle w:val="ad"/>
        <w:jc w:val="center"/>
        <w:rPr>
          <w:rFonts w:ascii="Times New Roman" w:hAnsi="Times New Roman"/>
          <w:b/>
          <w:sz w:val="28"/>
          <w:szCs w:val="24"/>
        </w:rPr>
      </w:pPr>
    </w:p>
    <w:p w:rsidR="005B7CF7" w:rsidRPr="008025B0" w:rsidRDefault="005B7CF7" w:rsidP="005B7CF7">
      <w:pPr>
        <w:pStyle w:val="ad"/>
        <w:jc w:val="center"/>
        <w:rPr>
          <w:rFonts w:ascii="Times New Roman" w:hAnsi="Times New Roman"/>
          <w:b/>
          <w:sz w:val="24"/>
          <w:szCs w:val="24"/>
        </w:rPr>
      </w:pPr>
      <w:r w:rsidRPr="008025B0">
        <w:rPr>
          <w:rFonts w:ascii="Times New Roman" w:hAnsi="Times New Roman"/>
          <w:b/>
          <w:sz w:val="24"/>
          <w:szCs w:val="24"/>
        </w:rPr>
        <w:t xml:space="preserve">ПОКАЗАТЕЛИ </w:t>
      </w:r>
    </w:p>
    <w:p w:rsidR="005B7CF7" w:rsidRPr="008025B0" w:rsidRDefault="005B7CF7" w:rsidP="005B7CF7">
      <w:pPr>
        <w:pStyle w:val="ad"/>
        <w:ind w:left="-851" w:firstLine="851"/>
        <w:jc w:val="center"/>
        <w:rPr>
          <w:rFonts w:ascii="Times New Roman" w:hAnsi="Times New Roman"/>
          <w:b/>
          <w:sz w:val="24"/>
          <w:szCs w:val="24"/>
        </w:rPr>
      </w:pPr>
      <w:r w:rsidRPr="008025B0">
        <w:rPr>
          <w:rFonts w:ascii="Times New Roman" w:hAnsi="Times New Roman"/>
          <w:b/>
          <w:sz w:val="24"/>
          <w:szCs w:val="24"/>
        </w:rPr>
        <w:t xml:space="preserve"> универсальных предпосылок учебной деятельности в подготовительных к школе группах за 2014 – 2016 учебные годы</w:t>
      </w:r>
    </w:p>
    <w:p w:rsidR="005B7CF7" w:rsidRPr="005A43FA" w:rsidRDefault="005B7CF7" w:rsidP="005B7CF7">
      <w:pPr>
        <w:pStyle w:val="ad"/>
        <w:jc w:val="right"/>
        <w:rPr>
          <w:rFonts w:ascii="Times New Roman" w:hAnsi="Times New Roman"/>
          <w:b/>
          <w:sz w:val="24"/>
          <w:szCs w:val="24"/>
        </w:rPr>
      </w:pPr>
      <w:r>
        <w:rPr>
          <w:rFonts w:ascii="Times New Roman" w:hAnsi="Times New Roman"/>
          <w:i/>
          <w:sz w:val="24"/>
          <w:szCs w:val="24"/>
        </w:rPr>
        <w:t xml:space="preserve">Таблица </w:t>
      </w:r>
      <w:r w:rsidR="000D4B0B">
        <w:rPr>
          <w:rFonts w:ascii="Times New Roman" w:hAnsi="Times New Roman"/>
          <w:i/>
          <w:sz w:val="24"/>
          <w:szCs w:val="24"/>
        </w:rPr>
        <w:t>1</w:t>
      </w:r>
      <w:r w:rsidR="004D4FA4">
        <w:rPr>
          <w:rFonts w:ascii="Times New Roman" w:hAnsi="Times New Roman"/>
          <w:i/>
          <w:sz w:val="24"/>
          <w:szCs w:val="24"/>
        </w:rPr>
        <w:t>3</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3"/>
        <w:gridCol w:w="1272"/>
        <w:gridCol w:w="1272"/>
        <w:gridCol w:w="1272"/>
        <w:gridCol w:w="1272"/>
        <w:gridCol w:w="945"/>
        <w:gridCol w:w="1263"/>
      </w:tblGrid>
      <w:tr w:rsidR="005B7CF7" w:rsidRPr="00E51A02" w:rsidTr="002E7D77">
        <w:tc>
          <w:tcPr>
            <w:tcW w:w="2593" w:type="dxa"/>
            <w:vMerge w:val="restart"/>
          </w:tcPr>
          <w:p w:rsidR="005B7CF7" w:rsidRPr="00E51A02" w:rsidRDefault="005B7CF7" w:rsidP="002E7D77">
            <w:pPr>
              <w:rPr>
                <w:b/>
                <w:sz w:val="24"/>
              </w:rPr>
            </w:pPr>
          </w:p>
        </w:tc>
        <w:tc>
          <w:tcPr>
            <w:tcW w:w="5088" w:type="dxa"/>
            <w:gridSpan w:val="4"/>
          </w:tcPr>
          <w:p w:rsidR="005B7CF7" w:rsidRPr="00E51A02" w:rsidRDefault="005B7CF7" w:rsidP="002E7D77">
            <w:pPr>
              <w:rPr>
                <w:b/>
                <w:sz w:val="24"/>
              </w:rPr>
            </w:pPr>
            <w:r w:rsidRPr="00E51A02">
              <w:rPr>
                <w:b/>
                <w:sz w:val="24"/>
              </w:rPr>
              <w:t>Виды УПУД</w:t>
            </w:r>
          </w:p>
        </w:tc>
        <w:tc>
          <w:tcPr>
            <w:tcW w:w="945" w:type="dxa"/>
            <w:vMerge w:val="restart"/>
            <w:textDirection w:val="btLr"/>
          </w:tcPr>
          <w:p w:rsidR="005B7CF7" w:rsidRPr="00E51A02" w:rsidRDefault="005B7CF7" w:rsidP="00E51A02">
            <w:pPr>
              <w:ind w:firstLine="0"/>
              <w:rPr>
                <w:b/>
                <w:sz w:val="24"/>
              </w:rPr>
            </w:pPr>
            <w:r w:rsidRPr="00E51A02">
              <w:rPr>
                <w:b/>
                <w:sz w:val="24"/>
              </w:rPr>
              <w:t xml:space="preserve">% освоения </w:t>
            </w:r>
          </w:p>
        </w:tc>
        <w:tc>
          <w:tcPr>
            <w:tcW w:w="1263" w:type="dxa"/>
            <w:vMerge w:val="restart"/>
            <w:textDirection w:val="btLr"/>
          </w:tcPr>
          <w:p w:rsidR="005B7CF7" w:rsidRPr="00E51A02" w:rsidRDefault="005B7CF7" w:rsidP="00E51A02">
            <w:pPr>
              <w:ind w:firstLine="0"/>
              <w:rPr>
                <w:b/>
                <w:sz w:val="24"/>
              </w:rPr>
            </w:pPr>
            <w:r w:rsidRPr="00E51A02">
              <w:rPr>
                <w:b/>
                <w:sz w:val="24"/>
              </w:rPr>
              <w:t>уровень</w:t>
            </w:r>
          </w:p>
        </w:tc>
      </w:tr>
      <w:tr w:rsidR="005B7CF7" w:rsidRPr="00E51A02" w:rsidTr="008025B0">
        <w:trPr>
          <w:cantSplit/>
          <w:trHeight w:val="1984"/>
        </w:trPr>
        <w:tc>
          <w:tcPr>
            <w:tcW w:w="2593" w:type="dxa"/>
            <w:vMerge/>
          </w:tcPr>
          <w:p w:rsidR="005B7CF7" w:rsidRPr="00E51A02" w:rsidRDefault="005B7CF7" w:rsidP="002E7D77">
            <w:pPr>
              <w:rPr>
                <w:b/>
                <w:sz w:val="24"/>
              </w:rPr>
            </w:pPr>
          </w:p>
        </w:tc>
        <w:tc>
          <w:tcPr>
            <w:tcW w:w="1272" w:type="dxa"/>
            <w:textDirection w:val="btLr"/>
          </w:tcPr>
          <w:p w:rsidR="005B7CF7" w:rsidRPr="00E51A02" w:rsidRDefault="005B7CF7" w:rsidP="00E51A02">
            <w:pPr>
              <w:ind w:firstLine="0"/>
              <w:rPr>
                <w:b/>
                <w:sz w:val="24"/>
              </w:rPr>
            </w:pPr>
            <w:r w:rsidRPr="00E51A02">
              <w:rPr>
                <w:b/>
                <w:sz w:val="24"/>
              </w:rPr>
              <w:t>Личностные УПУД</w:t>
            </w:r>
          </w:p>
        </w:tc>
        <w:tc>
          <w:tcPr>
            <w:tcW w:w="1272" w:type="dxa"/>
            <w:textDirection w:val="btLr"/>
          </w:tcPr>
          <w:p w:rsidR="005B7CF7" w:rsidRPr="00E51A02" w:rsidRDefault="005B7CF7" w:rsidP="00E51A02">
            <w:pPr>
              <w:ind w:firstLine="0"/>
              <w:rPr>
                <w:b/>
                <w:sz w:val="24"/>
              </w:rPr>
            </w:pPr>
            <w:r w:rsidRPr="00E51A02">
              <w:rPr>
                <w:b/>
                <w:sz w:val="24"/>
              </w:rPr>
              <w:t>Познавательные УПУД</w:t>
            </w:r>
          </w:p>
        </w:tc>
        <w:tc>
          <w:tcPr>
            <w:tcW w:w="1272" w:type="dxa"/>
            <w:textDirection w:val="btLr"/>
          </w:tcPr>
          <w:p w:rsidR="005B7CF7" w:rsidRPr="00E51A02" w:rsidRDefault="005B7CF7" w:rsidP="00E51A02">
            <w:pPr>
              <w:ind w:firstLine="0"/>
              <w:rPr>
                <w:b/>
                <w:sz w:val="24"/>
              </w:rPr>
            </w:pPr>
            <w:r w:rsidRPr="00E51A02">
              <w:rPr>
                <w:b/>
                <w:sz w:val="24"/>
              </w:rPr>
              <w:t>Регулятивные УПУД</w:t>
            </w:r>
          </w:p>
        </w:tc>
        <w:tc>
          <w:tcPr>
            <w:tcW w:w="1272" w:type="dxa"/>
            <w:textDirection w:val="btLr"/>
          </w:tcPr>
          <w:p w:rsidR="005B7CF7" w:rsidRPr="00E51A02" w:rsidRDefault="005B7CF7" w:rsidP="00E51A02">
            <w:pPr>
              <w:ind w:firstLine="0"/>
              <w:rPr>
                <w:b/>
                <w:color w:val="FF0000"/>
                <w:sz w:val="24"/>
              </w:rPr>
            </w:pPr>
            <w:r w:rsidRPr="00E51A02">
              <w:rPr>
                <w:b/>
                <w:sz w:val="24"/>
              </w:rPr>
              <w:t>Коммуникативные УПУД</w:t>
            </w:r>
          </w:p>
        </w:tc>
        <w:tc>
          <w:tcPr>
            <w:tcW w:w="945" w:type="dxa"/>
            <w:vMerge/>
          </w:tcPr>
          <w:p w:rsidR="005B7CF7" w:rsidRPr="00E51A02" w:rsidRDefault="005B7CF7" w:rsidP="002E7D77">
            <w:pPr>
              <w:rPr>
                <w:b/>
                <w:sz w:val="24"/>
              </w:rPr>
            </w:pPr>
          </w:p>
        </w:tc>
        <w:tc>
          <w:tcPr>
            <w:tcW w:w="1263" w:type="dxa"/>
            <w:vMerge/>
          </w:tcPr>
          <w:p w:rsidR="005B7CF7" w:rsidRPr="00E51A02" w:rsidRDefault="005B7CF7" w:rsidP="002E7D77">
            <w:pPr>
              <w:rPr>
                <w:b/>
                <w:sz w:val="24"/>
              </w:rPr>
            </w:pPr>
          </w:p>
        </w:tc>
      </w:tr>
      <w:tr w:rsidR="005B7CF7" w:rsidRPr="00E51A02" w:rsidTr="002E7D77">
        <w:tc>
          <w:tcPr>
            <w:tcW w:w="2593" w:type="dxa"/>
          </w:tcPr>
          <w:p w:rsidR="005B7CF7" w:rsidRPr="00E51A02" w:rsidRDefault="005B7CF7" w:rsidP="00E51A02">
            <w:pPr>
              <w:ind w:firstLine="0"/>
              <w:rPr>
                <w:sz w:val="24"/>
              </w:rPr>
            </w:pPr>
            <w:r w:rsidRPr="00E51A02">
              <w:rPr>
                <w:sz w:val="24"/>
              </w:rPr>
              <w:t>2014 - 2015</w:t>
            </w:r>
          </w:p>
        </w:tc>
        <w:tc>
          <w:tcPr>
            <w:tcW w:w="1272" w:type="dxa"/>
          </w:tcPr>
          <w:p w:rsidR="005B7CF7" w:rsidRPr="00E51A02" w:rsidRDefault="005B7CF7" w:rsidP="00E51A02">
            <w:pPr>
              <w:ind w:firstLine="0"/>
              <w:rPr>
                <w:sz w:val="24"/>
              </w:rPr>
            </w:pPr>
            <w:r w:rsidRPr="00E51A02">
              <w:rPr>
                <w:sz w:val="24"/>
              </w:rPr>
              <w:t>77</w:t>
            </w:r>
          </w:p>
        </w:tc>
        <w:tc>
          <w:tcPr>
            <w:tcW w:w="1272" w:type="dxa"/>
          </w:tcPr>
          <w:p w:rsidR="005B7CF7" w:rsidRPr="00E51A02" w:rsidRDefault="005B7CF7" w:rsidP="00E51A02">
            <w:pPr>
              <w:ind w:firstLine="0"/>
              <w:rPr>
                <w:sz w:val="24"/>
              </w:rPr>
            </w:pPr>
            <w:r w:rsidRPr="00E51A02">
              <w:rPr>
                <w:sz w:val="24"/>
              </w:rPr>
              <w:t>81</w:t>
            </w:r>
          </w:p>
        </w:tc>
        <w:tc>
          <w:tcPr>
            <w:tcW w:w="1272" w:type="dxa"/>
          </w:tcPr>
          <w:p w:rsidR="005B7CF7" w:rsidRPr="00E51A02" w:rsidRDefault="005B7CF7" w:rsidP="00E51A02">
            <w:pPr>
              <w:ind w:firstLine="0"/>
              <w:rPr>
                <w:sz w:val="24"/>
              </w:rPr>
            </w:pPr>
            <w:r w:rsidRPr="00E51A02">
              <w:rPr>
                <w:sz w:val="24"/>
              </w:rPr>
              <w:t>80</w:t>
            </w:r>
          </w:p>
        </w:tc>
        <w:tc>
          <w:tcPr>
            <w:tcW w:w="1272" w:type="dxa"/>
          </w:tcPr>
          <w:p w:rsidR="005B7CF7" w:rsidRPr="00E51A02" w:rsidRDefault="005B7CF7" w:rsidP="00E51A02">
            <w:pPr>
              <w:ind w:firstLine="0"/>
              <w:rPr>
                <w:color w:val="FF0000"/>
                <w:sz w:val="24"/>
              </w:rPr>
            </w:pPr>
            <w:r w:rsidRPr="00E51A02">
              <w:rPr>
                <w:sz w:val="24"/>
              </w:rPr>
              <w:t>79</w:t>
            </w:r>
          </w:p>
        </w:tc>
        <w:tc>
          <w:tcPr>
            <w:tcW w:w="945" w:type="dxa"/>
          </w:tcPr>
          <w:p w:rsidR="005B7CF7" w:rsidRPr="00E51A02" w:rsidRDefault="005B7CF7" w:rsidP="00E51A02">
            <w:pPr>
              <w:ind w:firstLine="0"/>
              <w:rPr>
                <w:sz w:val="24"/>
              </w:rPr>
            </w:pPr>
            <w:r w:rsidRPr="00E51A02">
              <w:rPr>
                <w:sz w:val="24"/>
              </w:rPr>
              <w:t>79</w:t>
            </w:r>
          </w:p>
        </w:tc>
        <w:tc>
          <w:tcPr>
            <w:tcW w:w="1263" w:type="dxa"/>
          </w:tcPr>
          <w:p w:rsidR="005B7CF7" w:rsidRPr="00E51A02" w:rsidRDefault="005B7CF7" w:rsidP="00E51A02">
            <w:pPr>
              <w:ind w:firstLine="0"/>
              <w:rPr>
                <w:sz w:val="24"/>
              </w:rPr>
            </w:pPr>
            <w:r w:rsidRPr="00E51A02">
              <w:rPr>
                <w:sz w:val="24"/>
              </w:rPr>
              <w:t>В</w:t>
            </w:r>
          </w:p>
        </w:tc>
      </w:tr>
      <w:tr w:rsidR="005B7CF7" w:rsidRPr="00E51A02" w:rsidTr="002E7D77">
        <w:tc>
          <w:tcPr>
            <w:tcW w:w="2593" w:type="dxa"/>
          </w:tcPr>
          <w:p w:rsidR="005B7CF7" w:rsidRPr="00E51A02" w:rsidRDefault="005B7CF7" w:rsidP="00E51A02">
            <w:pPr>
              <w:ind w:firstLine="0"/>
              <w:rPr>
                <w:sz w:val="24"/>
              </w:rPr>
            </w:pPr>
            <w:r w:rsidRPr="00E51A02">
              <w:rPr>
                <w:sz w:val="24"/>
              </w:rPr>
              <w:t>2015 -2016</w:t>
            </w:r>
          </w:p>
        </w:tc>
        <w:tc>
          <w:tcPr>
            <w:tcW w:w="1272" w:type="dxa"/>
          </w:tcPr>
          <w:p w:rsidR="005B7CF7" w:rsidRPr="00E51A02" w:rsidRDefault="005B7CF7" w:rsidP="00E51A02">
            <w:pPr>
              <w:ind w:firstLine="0"/>
              <w:rPr>
                <w:sz w:val="24"/>
              </w:rPr>
            </w:pPr>
            <w:r w:rsidRPr="00E51A02">
              <w:rPr>
                <w:sz w:val="24"/>
              </w:rPr>
              <w:t>83</w:t>
            </w:r>
          </w:p>
        </w:tc>
        <w:tc>
          <w:tcPr>
            <w:tcW w:w="1272" w:type="dxa"/>
          </w:tcPr>
          <w:p w:rsidR="005B7CF7" w:rsidRPr="00E51A02" w:rsidRDefault="005B7CF7" w:rsidP="00E51A02">
            <w:pPr>
              <w:ind w:firstLine="0"/>
              <w:rPr>
                <w:sz w:val="24"/>
              </w:rPr>
            </w:pPr>
            <w:r w:rsidRPr="00E51A02">
              <w:rPr>
                <w:sz w:val="24"/>
              </w:rPr>
              <w:t>82</w:t>
            </w:r>
          </w:p>
        </w:tc>
        <w:tc>
          <w:tcPr>
            <w:tcW w:w="1272" w:type="dxa"/>
          </w:tcPr>
          <w:p w:rsidR="005B7CF7" w:rsidRPr="00E51A02" w:rsidRDefault="005B7CF7" w:rsidP="00E51A02">
            <w:pPr>
              <w:ind w:firstLine="0"/>
              <w:rPr>
                <w:sz w:val="24"/>
              </w:rPr>
            </w:pPr>
            <w:r w:rsidRPr="00E51A02">
              <w:rPr>
                <w:sz w:val="24"/>
              </w:rPr>
              <w:t>83</w:t>
            </w:r>
          </w:p>
        </w:tc>
        <w:tc>
          <w:tcPr>
            <w:tcW w:w="1272" w:type="dxa"/>
          </w:tcPr>
          <w:p w:rsidR="005B7CF7" w:rsidRPr="00E51A02" w:rsidRDefault="005B7CF7" w:rsidP="00E51A02">
            <w:pPr>
              <w:ind w:firstLine="0"/>
              <w:rPr>
                <w:color w:val="FF0000"/>
                <w:sz w:val="24"/>
              </w:rPr>
            </w:pPr>
            <w:r w:rsidRPr="00E51A02">
              <w:rPr>
                <w:sz w:val="24"/>
              </w:rPr>
              <w:t>80</w:t>
            </w:r>
          </w:p>
        </w:tc>
        <w:tc>
          <w:tcPr>
            <w:tcW w:w="945" w:type="dxa"/>
          </w:tcPr>
          <w:p w:rsidR="005B7CF7" w:rsidRPr="00E51A02" w:rsidRDefault="005B7CF7" w:rsidP="00E51A02">
            <w:pPr>
              <w:ind w:firstLine="0"/>
              <w:rPr>
                <w:sz w:val="24"/>
              </w:rPr>
            </w:pPr>
            <w:r w:rsidRPr="00E51A02">
              <w:rPr>
                <w:sz w:val="24"/>
              </w:rPr>
              <w:t>82</w:t>
            </w:r>
          </w:p>
        </w:tc>
        <w:tc>
          <w:tcPr>
            <w:tcW w:w="1263" w:type="dxa"/>
          </w:tcPr>
          <w:p w:rsidR="005B7CF7" w:rsidRPr="00E51A02" w:rsidRDefault="005B7CF7" w:rsidP="00E51A02">
            <w:pPr>
              <w:ind w:firstLine="0"/>
              <w:rPr>
                <w:sz w:val="24"/>
              </w:rPr>
            </w:pPr>
            <w:r w:rsidRPr="00E51A02">
              <w:rPr>
                <w:sz w:val="24"/>
              </w:rPr>
              <w:t xml:space="preserve">В </w:t>
            </w:r>
          </w:p>
        </w:tc>
      </w:tr>
      <w:tr w:rsidR="005B7CF7" w:rsidRPr="00E51A02" w:rsidTr="002E7D77">
        <w:tc>
          <w:tcPr>
            <w:tcW w:w="2593" w:type="dxa"/>
          </w:tcPr>
          <w:p w:rsidR="005B7CF7" w:rsidRPr="00E51A02" w:rsidRDefault="005B7CF7" w:rsidP="00E51A02">
            <w:pPr>
              <w:ind w:firstLine="0"/>
              <w:rPr>
                <w:sz w:val="24"/>
              </w:rPr>
            </w:pPr>
            <w:r w:rsidRPr="00E51A02">
              <w:rPr>
                <w:sz w:val="24"/>
              </w:rPr>
              <w:t>Итого</w:t>
            </w:r>
          </w:p>
        </w:tc>
        <w:tc>
          <w:tcPr>
            <w:tcW w:w="5088" w:type="dxa"/>
            <w:gridSpan w:val="4"/>
          </w:tcPr>
          <w:p w:rsidR="005B7CF7" w:rsidRPr="00E51A02" w:rsidRDefault="005B7CF7" w:rsidP="002E7D77">
            <w:pPr>
              <w:rPr>
                <w:sz w:val="24"/>
              </w:rPr>
            </w:pPr>
          </w:p>
        </w:tc>
        <w:tc>
          <w:tcPr>
            <w:tcW w:w="945" w:type="dxa"/>
          </w:tcPr>
          <w:p w:rsidR="005B7CF7" w:rsidRPr="00E51A02" w:rsidRDefault="005B7CF7" w:rsidP="00E51A02">
            <w:pPr>
              <w:ind w:firstLine="0"/>
              <w:rPr>
                <w:sz w:val="24"/>
              </w:rPr>
            </w:pPr>
            <w:r w:rsidRPr="00E51A02">
              <w:rPr>
                <w:sz w:val="24"/>
              </w:rPr>
              <w:t>82</w:t>
            </w:r>
          </w:p>
        </w:tc>
        <w:tc>
          <w:tcPr>
            <w:tcW w:w="1263" w:type="dxa"/>
          </w:tcPr>
          <w:p w:rsidR="005B7CF7" w:rsidRPr="00E51A02" w:rsidRDefault="005B7CF7" w:rsidP="00E51A02">
            <w:pPr>
              <w:ind w:firstLine="0"/>
              <w:rPr>
                <w:sz w:val="24"/>
              </w:rPr>
            </w:pPr>
            <w:r w:rsidRPr="00E51A02">
              <w:rPr>
                <w:sz w:val="24"/>
              </w:rPr>
              <w:t xml:space="preserve">В </w:t>
            </w:r>
          </w:p>
        </w:tc>
      </w:tr>
    </w:tbl>
    <w:p w:rsidR="005B7CF7" w:rsidRPr="005A43FA" w:rsidRDefault="005B7CF7" w:rsidP="005B7CF7"/>
    <w:p w:rsidR="005B7CF7" w:rsidRPr="00B7242B" w:rsidRDefault="004D4FA4" w:rsidP="00B7242B">
      <w:pPr>
        <w:ind w:firstLine="0"/>
        <w:jc w:val="center"/>
      </w:pPr>
      <w:r w:rsidRPr="00F7435C">
        <w:rPr>
          <w:i/>
        </w:rPr>
        <w:t>Рис. 3</w:t>
      </w:r>
      <w:r w:rsidR="005B7CF7" w:rsidRPr="00B7242B">
        <w:t>. ДИАГРАММА</w:t>
      </w:r>
    </w:p>
    <w:p w:rsidR="005B7CF7" w:rsidRDefault="005B7CF7" w:rsidP="00B7242B">
      <w:pPr>
        <w:pStyle w:val="ad"/>
        <w:jc w:val="center"/>
        <w:rPr>
          <w:rFonts w:ascii="Times New Roman" w:hAnsi="Times New Roman"/>
          <w:b/>
          <w:sz w:val="28"/>
          <w:szCs w:val="28"/>
        </w:rPr>
      </w:pPr>
      <w:r w:rsidRPr="00B7242B">
        <w:rPr>
          <w:rFonts w:ascii="Times New Roman" w:hAnsi="Times New Roman"/>
          <w:b/>
          <w:sz w:val="28"/>
          <w:szCs w:val="28"/>
        </w:rPr>
        <w:t>Показатели универсальных предпосылок учебной деятельности в подготовительных к школе группах за 2014 – 2016 учебные годы</w:t>
      </w:r>
    </w:p>
    <w:p w:rsidR="000D4B0B" w:rsidRPr="000D4B0B" w:rsidRDefault="000D4B0B" w:rsidP="000D4B0B">
      <w:pPr>
        <w:pStyle w:val="ad"/>
        <w:jc w:val="right"/>
        <w:rPr>
          <w:rFonts w:ascii="Times New Roman" w:hAnsi="Times New Roman"/>
          <w:i/>
          <w:sz w:val="28"/>
          <w:szCs w:val="28"/>
        </w:rPr>
      </w:pPr>
    </w:p>
    <w:p w:rsidR="005B7CF7" w:rsidRDefault="005B7CF7" w:rsidP="005B7CF7">
      <w:pPr>
        <w:rPr>
          <w:noProof/>
        </w:rPr>
      </w:pPr>
      <w:r w:rsidRPr="005A43FA">
        <w:rPr>
          <w:noProof/>
        </w:rPr>
        <w:drawing>
          <wp:inline distT="0" distB="0" distL="0" distR="0">
            <wp:extent cx="5486400" cy="2114550"/>
            <wp:effectExtent l="19050" t="0" r="19050" b="0"/>
            <wp:docPr id="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B7CF7" w:rsidRPr="009E7165" w:rsidRDefault="005B7CF7" w:rsidP="005B7CF7">
      <w:pPr>
        <w:pStyle w:val="31"/>
        <w:ind w:firstLine="709"/>
        <w:jc w:val="both"/>
        <w:rPr>
          <w:rFonts w:ascii="Times New Roman" w:hAnsi="Times New Roman" w:cs="Times New Roman"/>
          <w:sz w:val="28"/>
        </w:rPr>
      </w:pPr>
      <w:r w:rsidRPr="009E7165">
        <w:rPr>
          <w:rFonts w:ascii="Times New Roman" w:hAnsi="Times New Roman" w:cs="Times New Roman"/>
          <w:sz w:val="28"/>
        </w:rPr>
        <w:t>Образование, полученное в дошкольном учреждении</w:t>
      </w:r>
      <w:proofErr w:type="gramStart"/>
      <w:r w:rsidRPr="009E7165">
        <w:rPr>
          <w:rFonts w:ascii="Times New Roman" w:hAnsi="Times New Roman" w:cs="Times New Roman"/>
          <w:sz w:val="28"/>
        </w:rPr>
        <w:t xml:space="preserve"> ,</w:t>
      </w:r>
      <w:proofErr w:type="gramEnd"/>
      <w:r w:rsidRPr="009E7165">
        <w:rPr>
          <w:rFonts w:ascii="Times New Roman" w:hAnsi="Times New Roman" w:cs="Times New Roman"/>
          <w:sz w:val="28"/>
        </w:rPr>
        <w:t xml:space="preserve"> является базой, фундаментом всего последующего обучения. В первую очередь это касается </w:t>
      </w:r>
      <w:proofErr w:type="spellStart"/>
      <w:r w:rsidRPr="009E7165">
        <w:rPr>
          <w:rFonts w:ascii="Times New Roman" w:hAnsi="Times New Roman" w:cs="Times New Roman"/>
          <w:sz w:val="28"/>
        </w:rPr>
        <w:t>сформированности</w:t>
      </w:r>
      <w:proofErr w:type="spellEnd"/>
      <w:r w:rsidRPr="009E7165">
        <w:rPr>
          <w:rFonts w:ascii="Times New Roman" w:hAnsi="Times New Roman" w:cs="Times New Roman"/>
          <w:sz w:val="28"/>
        </w:rPr>
        <w:t xml:space="preserve"> предпосылок  универсальных учебных действий (УПУД), обеспечивающих умение учиться.</w:t>
      </w:r>
    </w:p>
    <w:p w:rsidR="005B7CF7" w:rsidRPr="009E7165" w:rsidRDefault="005B7CF7" w:rsidP="005B7CF7">
      <w:pPr>
        <w:pStyle w:val="31"/>
        <w:ind w:firstLine="709"/>
        <w:jc w:val="both"/>
        <w:rPr>
          <w:rFonts w:ascii="Times New Roman" w:hAnsi="Times New Roman" w:cs="Times New Roman"/>
          <w:sz w:val="28"/>
        </w:rPr>
      </w:pPr>
      <w:r w:rsidRPr="009E7165">
        <w:rPr>
          <w:rFonts w:ascii="Times New Roman" w:hAnsi="Times New Roman" w:cs="Times New Roman"/>
          <w:color w:val="000000"/>
          <w:sz w:val="28"/>
        </w:rPr>
        <w:lastRenderedPageBreak/>
        <w:t xml:space="preserve">Мониторинг по результатам освоения основной образовательной программы дошкольного образования воспитанниками   подготовительных  групп показал, что педагогическим коллективом проведена целенаправленная работа по усилению норм и ценностей, принятых в обществе, по развитию интересов детей, любознательности и познавательной мотивации детей. У воспитанников имеются первичные представления о нормах и правилах поведения, отражающих основные моральные понятия, о нравственных качествах человека, на достаточном уровне развито воображение и творческая активность. Уровень овладения необходимыми навыками и умениями по образовательным областям воспитанников подготовительной группы полностью соответствуют требованиям ФГОС </w:t>
      </w:r>
      <w:proofErr w:type="gramStart"/>
      <w:r w:rsidRPr="009E7165">
        <w:rPr>
          <w:rFonts w:ascii="Times New Roman" w:hAnsi="Times New Roman" w:cs="Times New Roman"/>
          <w:color w:val="000000"/>
          <w:sz w:val="28"/>
        </w:rPr>
        <w:t>ДО</w:t>
      </w:r>
      <w:proofErr w:type="gramEnd"/>
      <w:r w:rsidRPr="009E7165">
        <w:rPr>
          <w:rFonts w:ascii="Times New Roman" w:hAnsi="Times New Roman" w:cs="Times New Roman"/>
          <w:color w:val="000000"/>
          <w:sz w:val="28"/>
        </w:rPr>
        <w:t>.</w:t>
      </w:r>
    </w:p>
    <w:p w:rsidR="005B7CF7" w:rsidRPr="009E7165" w:rsidRDefault="005B7CF7" w:rsidP="005B7CF7">
      <w:pPr>
        <w:pStyle w:val="31"/>
        <w:ind w:firstLine="709"/>
        <w:jc w:val="both"/>
        <w:rPr>
          <w:rFonts w:ascii="Times New Roman" w:hAnsi="Times New Roman" w:cs="Times New Roman"/>
          <w:color w:val="000000"/>
          <w:sz w:val="28"/>
        </w:rPr>
      </w:pPr>
      <w:r w:rsidRPr="00E43F46">
        <w:rPr>
          <w:rFonts w:ascii="Times New Roman" w:eastAsia="Arial Unicode MS" w:hAnsi="Times New Roman" w:cs="Times New Roman"/>
          <w:i/>
          <w:color w:val="000000"/>
          <w:sz w:val="28"/>
        </w:rPr>
        <w:t>Выводы:</w:t>
      </w:r>
      <w:r w:rsidRPr="009E7165">
        <w:rPr>
          <w:rFonts w:ascii="Times New Roman" w:eastAsia="Arial Unicode MS" w:hAnsi="Times New Roman" w:cs="Times New Roman"/>
          <w:color w:val="000000"/>
          <w:sz w:val="28"/>
        </w:rPr>
        <w:t xml:space="preserve"> в целом, результаты диагностики дошкольного образования в МКОУ НШДС № 12 ст. Александровской показывают  высокий уровень </w:t>
      </w:r>
      <w:proofErr w:type="spellStart"/>
      <w:r w:rsidRPr="009E7165">
        <w:rPr>
          <w:rFonts w:ascii="Times New Roman" w:eastAsia="Arial Unicode MS" w:hAnsi="Times New Roman" w:cs="Times New Roman"/>
          <w:color w:val="000000"/>
          <w:sz w:val="28"/>
        </w:rPr>
        <w:t>сформированности</w:t>
      </w:r>
      <w:proofErr w:type="spellEnd"/>
      <w:r w:rsidRPr="009E7165">
        <w:rPr>
          <w:rFonts w:ascii="Times New Roman" w:eastAsia="Arial Unicode MS" w:hAnsi="Times New Roman" w:cs="Times New Roman"/>
          <w:color w:val="000000"/>
          <w:sz w:val="28"/>
        </w:rPr>
        <w:t xml:space="preserve"> предметных компетенций выпускников подготовительных групп. </w:t>
      </w:r>
      <w:r w:rsidRPr="009E7165">
        <w:rPr>
          <w:rFonts w:ascii="Times New Roman" w:hAnsi="Times New Roman" w:cs="Times New Roman"/>
          <w:color w:val="000000"/>
          <w:sz w:val="28"/>
        </w:rPr>
        <w:t xml:space="preserve">Сравнительный анализ качества овладения необходимыми умениями и навыками по образовательным областям выпускников детского сада  показывает положительную динамику  в сравнении с предыдущим годом. Качество приобретенных умений и навыков в  2014-2015 учебном году составило –  78%, в 2015-2016 учебном году– 80% (выше на 2%, чем в предыдущем учебном году). </w:t>
      </w:r>
    </w:p>
    <w:p w:rsidR="005B7CF7" w:rsidRPr="00E43F46" w:rsidRDefault="005B7CF7" w:rsidP="005B7CF7">
      <w:pPr>
        <w:pStyle w:val="31"/>
        <w:ind w:firstLine="709"/>
        <w:jc w:val="both"/>
        <w:rPr>
          <w:rFonts w:ascii="Times New Roman" w:hAnsi="Times New Roman" w:cs="Times New Roman"/>
          <w:i/>
          <w:sz w:val="28"/>
          <w:szCs w:val="28"/>
        </w:rPr>
      </w:pPr>
      <w:r w:rsidRPr="00E43F46">
        <w:rPr>
          <w:rFonts w:ascii="Times New Roman" w:hAnsi="Times New Roman" w:cs="Times New Roman"/>
          <w:i/>
          <w:sz w:val="28"/>
          <w:szCs w:val="28"/>
        </w:rPr>
        <w:t xml:space="preserve">Предложения:  </w:t>
      </w:r>
    </w:p>
    <w:p w:rsidR="005B7CF7" w:rsidRPr="009E7165" w:rsidRDefault="005B7CF7" w:rsidP="005B7CF7">
      <w:pPr>
        <w:pStyle w:val="31"/>
        <w:ind w:firstLine="709"/>
        <w:jc w:val="both"/>
        <w:rPr>
          <w:rFonts w:ascii="Times New Roman" w:hAnsi="Times New Roman" w:cs="Times New Roman"/>
          <w:sz w:val="28"/>
          <w:szCs w:val="28"/>
        </w:rPr>
      </w:pPr>
      <w:r w:rsidRPr="009E7165">
        <w:rPr>
          <w:rFonts w:ascii="Times New Roman" w:hAnsi="Times New Roman" w:cs="Times New Roman"/>
          <w:sz w:val="28"/>
          <w:szCs w:val="28"/>
        </w:rPr>
        <w:t xml:space="preserve">- продолжать использовать в работе с детьми дошкольного возраста проектную и исследовательскую деятельность, как наиболее эффективную для развития личности каждого ребенка; </w:t>
      </w:r>
    </w:p>
    <w:p w:rsidR="005B7CF7" w:rsidRPr="009E7165" w:rsidRDefault="005B7CF7" w:rsidP="005B7CF7">
      <w:pPr>
        <w:pStyle w:val="31"/>
        <w:ind w:firstLine="709"/>
        <w:jc w:val="both"/>
        <w:rPr>
          <w:rFonts w:ascii="Times New Roman" w:hAnsi="Times New Roman" w:cs="Times New Roman"/>
          <w:sz w:val="28"/>
          <w:szCs w:val="28"/>
        </w:rPr>
      </w:pPr>
      <w:r w:rsidRPr="009E7165">
        <w:rPr>
          <w:rFonts w:ascii="Times New Roman" w:hAnsi="Times New Roman" w:cs="Times New Roman"/>
          <w:sz w:val="28"/>
          <w:szCs w:val="28"/>
        </w:rPr>
        <w:t xml:space="preserve"> - совершенствовать формы взаимодействия с семьей и организацию дифференцированной помощи;</w:t>
      </w:r>
    </w:p>
    <w:p w:rsidR="005B7CF7" w:rsidRPr="009E7165" w:rsidRDefault="005B7CF7" w:rsidP="005B7CF7">
      <w:pPr>
        <w:pStyle w:val="31"/>
        <w:ind w:firstLine="709"/>
        <w:jc w:val="both"/>
        <w:rPr>
          <w:rFonts w:ascii="Times New Roman" w:hAnsi="Times New Roman" w:cs="Times New Roman"/>
          <w:sz w:val="28"/>
          <w:szCs w:val="28"/>
        </w:rPr>
      </w:pPr>
      <w:r w:rsidRPr="009E7165">
        <w:rPr>
          <w:rFonts w:ascii="Times New Roman" w:hAnsi="Times New Roman" w:cs="Times New Roman"/>
          <w:sz w:val="28"/>
          <w:szCs w:val="28"/>
        </w:rPr>
        <w:t>-  способствовать развитию творческой  и познавательной активности воспитанников через разнообразные методы и приемы проблемного обучения.</w:t>
      </w:r>
    </w:p>
    <w:p w:rsidR="005B7CF7" w:rsidRDefault="005B7CF7" w:rsidP="005B7CF7">
      <w:pPr>
        <w:pStyle w:val="31"/>
        <w:jc w:val="center"/>
        <w:rPr>
          <w:rFonts w:ascii="Times New Roman" w:hAnsi="Times New Roman" w:cs="Times New Roman"/>
          <w:b/>
          <w:sz w:val="28"/>
        </w:rPr>
      </w:pPr>
    </w:p>
    <w:p w:rsidR="00963F7F" w:rsidRPr="006B11C3" w:rsidRDefault="006E5A23" w:rsidP="008025B0">
      <w:pPr>
        <w:ind w:firstLine="0"/>
        <w:jc w:val="center"/>
        <w:rPr>
          <w:rFonts w:eastAsia="Times New Roman" w:cs="Times New Roman"/>
          <w:b/>
        </w:rPr>
      </w:pPr>
      <w:r>
        <w:rPr>
          <w:rFonts w:eastAsia="Times New Roman" w:cs="Times New Roman"/>
          <w:b/>
        </w:rPr>
        <w:t>1.</w:t>
      </w:r>
      <w:r w:rsidR="00067892">
        <w:rPr>
          <w:rFonts w:eastAsia="Times New Roman" w:cs="Times New Roman"/>
          <w:b/>
        </w:rPr>
        <w:t>5</w:t>
      </w:r>
      <w:r w:rsidR="008A5691" w:rsidRPr="006B11C3">
        <w:rPr>
          <w:rFonts w:eastAsia="Times New Roman" w:cs="Times New Roman"/>
          <w:b/>
        </w:rPr>
        <w:t>.</w:t>
      </w:r>
      <w:r w:rsidR="0005370B" w:rsidRPr="006B11C3">
        <w:rPr>
          <w:rFonts w:eastAsia="Times New Roman" w:cs="Times New Roman"/>
          <w:b/>
        </w:rPr>
        <w:t>   Режим работы</w:t>
      </w:r>
    </w:p>
    <w:p w:rsidR="00002035" w:rsidRDefault="00963F7F" w:rsidP="00165CE0">
      <w:pPr>
        <w:rPr>
          <w:rFonts w:eastAsia="Times New Roman"/>
        </w:rPr>
      </w:pPr>
      <w:proofErr w:type="gramStart"/>
      <w:r w:rsidRPr="00B7559A">
        <w:rPr>
          <w:rFonts w:eastAsia="Times New Roman"/>
        </w:rPr>
        <w:t xml:space="preserve">Режим дня </w:t>
      </w:r>
      <w:r w:rsidR="00002035">
        <w:rPr>
          <w:rFonts w:eastAsia="Times New Roman"/>
        </w:rPr>
        <w:t xml:space="preserve">в Учреждении </w:t>
      </w:r>
      <w:r w:rsidRPr="00B7559A">
        <w:rPr>
          <w:rFonts w:eastAsia="Times New Roman"/>
        </w:rPr>
        <w:t xml:space="preserve">соответствует требованиям СанПиН, согласован с ТОУ </w:t>
      </w:r>
      <w:proofErr w:type="spellStart"/>
      <w:r w:rsidRPr="00B7559A">
        <w:rPr>
          <w:rFonts w:eastAsia="Times New Roman"/>
        </w:rPr>
        <w:t>Роспотребнадзора</w:t>
      </w:r>
      <w:proofErr w:type="spellEnd"/>
      <w:r w:rsidRPr="00B7559A">
        <w:rPr>
          <w:rFonts w:eastAsia="Times New Roman"/>
        </w:rPr>
        <w:t xml:space="preserve"> по КБР в г. </w:t>
      </w:r>
      <w:r>
        <w:rPr>
          <w:rFonts w:eastAsia="Times New Roman"/>
        </w:rPr>
        <w:t>Прохладном</w:t>
      </w:r>
      <w:r w:rsidR="006B11C3">
        <w:rPr>
          <w:rFonts w:eastAsia="Times New Roman"/>
        </w:rPr>
        <w:t xml:space="preserve">, </w:t>
      </w:r>
      <w:r>
        <w:rPr>
          <w:rFonts w:eastAsia="Times New Roman"/>
        </w:rPr>
        <w:t>и строго соблюдается</w:t>
      </w:r>
      <w:r w:rsidRPr="00B7559A">
        <w:rPr>
          <w:rFonts w:eastAsia="Times New Roman"/>
        </w:rPr>
        <w:t xml:space="preserve">. </w:t>
      </w:r>
      <w:proofErr w:type="gramEnd"/>
    </w:p>
    <w:p w:rsidR="00963F7F" w:rsidRPr="00B7559A" w:rsidRDefault="00963F7F" w:rsidP="00165CE0">
      <w:pPr>
        <w:rPr>
          <w:rFonts w:ascii="Calibri" w:eastAsia="Times New Roman" w:hAnsi="Calibri"/>
        </w:rPr>
      </w:pPr>
      <w:proofErr w:type="gramStart"/>
      <w:r w:rsidRPr="00B7559A">
        <w:rPr>
          <w:rFonts w:eastAsia="Times New Roman"/>
        </w:rPr>
        <w:t xml:space="preserve">Расписание уроков строится с учётом дневной и недельной кривой умственной работоспособности </w:t>
      </w:r>
      <w:r>
        <w:rPr>
          <w:rFonts w:eastAsia="Times New Roman"/>
        </w:rPr>
        <w:t>об</w:t>
      </w:r>
      <w:r w:rsidRPr="00B7559A">
        <w:rPr>
          <w:rFonts w:eastAsia="Times New Roman"/>
        </w:rPr>
        <w:t>уча</w:t>
      </w:r>
      <w:r>
        <w:rPr>
          <w:rFonts w:eastAsia="Times New Roman"/>
        </w:rPr>
        <w:t>ю</w:t>
      </w:r>
      <w:r w:rsidRPr="00B7559A">
        <w:rPr>
          <w:rFonts w:eastAsia="Times New Roman"/>
        </w:rPr>
        <w:t xml:space="preserve">щихся, согласовано с ТОУ </w:t>
      </w:r>
      <w:proofErr w:type="spellStart"/>
      <w:r w:rsidRPr="00B7559A">
        <w:rPr>
          <w:rFonts w:eastAsia="Times New Roman"/>
        </w:rPr>
        <w:t>Роспотребнадзора</w:t>
      </w:r>
      <w:proofErr w:type="spellEnd"/>
      <w:r w:rsidRPr="00B7559A">
        <w:rPr>
          <w:rFonts w:eastAsia="Times New Roman"/>
        </w:rPr>
        <w:t xml:space="preserve"> по КБР в г Прохладном и в целом соответствует требованиям СанПиН.</w:t>
      </w:r>
      <w:proofErr w:type="gramEnd"/>
    </w:p>
    <w:p w:rsidR="00963F7F" w:rsidRDefault="00963F7F" w:rsidP="00165CE0">
      <w:pPr>
        <w:rPr>
          <w:rFonts w:eastAsia="Times New Roman"/>
        </w:rPr>
      </w:pPr>
      <w:r w:rsidRPr="00B7559A">
        <w:rPr>
          <w:rFonts w:eastAsia="Times New Roman"/>
        </w:rPr>
        <w:t xml:space="preserve">Организация образовательного процесса строится на основе </w:t>
      </w:r>
      <w:proofErr w:type="spellStart"/>
      <w:r w:rsidRPr="00B7559A">
        <w:rPr>
          <w:rFonts w:eastAsia="Times New Roman"/>
        </w:rPr>
        <w:t>здоровьесберегающей</w:t>
      </w:r>
      <w:proofErr w:type="spellEnd"/>
      <w:r w:rsidRPr="00B7559A">
        <w:rPr>
          <w:rFonts w:eastAsia="Times New Roman"/>
        </w:rPr>
        <w:t xml:space="preserve"> модульной технологии. Суть данной технологии состоит в следующем:</w:t>
      </w:r>
    </w:p>
    <w:p w:rsidR="0005370B" w:rsidRDefault="0005370B" w:rsidP="00165CE0">
      <w:pPr>
        <w:rPr>
          <w:rFonts w:ascii="Calibri" w:eastAsia="Times New Roman" w:hAnsi="Calibri"/>
        </w:rPr>
      </w:pPr>
      <w:r>
        <w:rPr>
          <w:rFonts w:eastAsia="Times New Roman"/>
        </w:rPr>
        <w:t>-</w:t>
      </w:r>
      <w:r w:rsidR="00963F7F" w:rsidRPr="00B7559A">
        <w:rPr>
          <w:rFonts w:eastAsia="Times New Roman"/>
          <w:sz w:val="14"/>
          <w:szCs w:val="14"/>
        </w:rPr>
        <w:t> </w:t>
      </w:r>
      <w:r w:rsidR="00963F7F" w:rsidRPr="00B7559A">
        <w:rPr>
          <w:rFonts w:eastAsia="Times New Roman"/>
          <w:sz w:val="14"/>
        </w:rPr>
        <w:t> </w:t>
      </w:r>
      <w:r w:rsidR="00963F7F" w:rsidRPr="00B7559A">
        <w:rPr>
          <w:rFonts w:eastAsia="Times New Roman"/>
        </w:rPr>
        <w:t xml:space="preserve">особый режим занятий в 1-х классах (учебная нагрузка увеличивается постепенно: в сентябре - октябре проводятся ежедневно по 3 урока – 35 </w:t>
      </w:r>
      <w:r w:rsidR="00963F7F" w:rsidRPr="00B7559A">
        <w:rPr>
          <w:rFonts w:eastAsia="Times New Roman"/>
        </w:rPr>
        <w:lastRenderedPageBreak/>
        <w:t>минут; остальное время заполняется целевыми прогулками, динамическими паузами, развивающими играми);</w:t>
      </w:r>
    </w:p>
    <w:p w:rsidR="0005370B" w:rsidRDefault="0005370B" w:rsidP="00165CE0">
      <w:pPr>
        <w:rPr>
          <w:rFonts w:ascii="Calibri" w:eastAsia="Times New Roman" w:hAnsi="Calibri"/>
        </w:rPr>
      </w:pPr>
      <w:r>
        <w:rPr>
          <w:rFonts w:ascii="Calibri" w:eastAsia="Times New Roman" w:hAnsi="Calibri"/>
        </w:rPr>
        <w:t xml:space="preserve">- </w:t>
      </w:r>
      <w:r w:rsidR="00963F7F" w:rsidRPr="00B7559A">
        <w:rPr>
          <w:rFonts w:eastAsia="Times New Roman"/>
          <w:sz w:val="14"/>
        </w:rPr>
        <w:t> </w:t>
      </w:r>
      <w:r w:rsidR="00963F7F" w:rsidRPr="00B7559A">
        <w:rPr>
          <w:rFonts w:eastAsia="Times New Roman"/>
        </w:rPr>
        <w:t>обязательные прогулки в ГПД;</w:t>
      </w:r>
    </w:p>
    <w:p w:rsidR="0005370B" w:rsidRDefault="0005370B" w:rsidP="00165CE0">
      <w:pPr>
        <w:rPr>
          <w:rFonts w:ascii="Calibri" w:eastAsia="Times New Roman" w:hAnsi="Calibri"/>
        </w:rPr>
      </w:pPr>
      <w:r>
        <w:rPr>
          <w:rFonts w:ascii="Calibri" w:eastAsia="Times New Roman" w:hAnsi="Calibri"/>
        </w:rPr>
        <w:t xml:space="preserve">- </w:t>
      </w:r>
      <w:r w:rsidR="00963F7F" w:rsidRPr="00B7559A">
        <w:rPr>
          <w:rFonts w:eastAsia="Times New Roman"/>
        </w:rPr>
        <w:t>продолжительность уроков 40 минут;</w:t>
      </w:r>
    </w:p>
    <w:p w:rsidR="0005370B" w:rsidRDefault="0005370B" w:rsidP="00165CE0">
      <w:pPr>
        <w:rPr>
          <w:rFonts w:ascii="Calibri" w:eastAsia="Times New Roman" w:hAnsi="Calibri"/>
        </w:rPr>
      </w:pPr>
      <w:r>
        <w:rPr>
          <w:rFonts w:ascii="Calibri" w:eastAsia="Times New Roman" w:hAnsi="Calibri"/>
        </w:rPr>
        <w:t xml:space="preserve">- </w:t>
      </w:r>
      <w:r w:rsidR="00963F7F" w:rsidRPr="00B7559A">
        <w:rPr>
          <w:rFonts w:eastAsia="Times New Roman"/>
          <w:sz w:val="14"/>
        </w:rPr>
        <w:t> </w:t>
      </w:r>
      <w:r w:rsidR="00963F7F" w:rsidRPr="00B7559A">
        <w:rPr>
          <w:rFonts w:eastAsia="Times New Roman"/>
        </w:rPr>
        <w:t>стабильность режимных моментов;</w:t>
      </w:r>
    </w:p>
    <w:p w:rsidR="0005370B" w:rsidRDefault="0005370B" w:rsidP="00165CE0">
      <w:pPr>
        <w:rPr>
          <w:rFonts w:ascii="Calibri" w:eastAsia="Times New Roman" w:hAnsi="Calibri"/>
        </w:rPr>
      </w:pPr>
      <w:r>
        <w:rPr>
          <w:rFonts w:ascii="Calibri" w:eastAsia="Times New Roman" w:hAnsi="Calibri"/>
        </w:rPr>
        <w:t xml:space="preserve">- </w:t>
      </w:r>
      <w:r w:rsidR="00963F7F" w:rsidRPr="00B7559A">
        <w:rPr>
          <w:rFonts w:eastAsia="Times New Roman"/>
          <w:sz w:val="14"/>
        </w:rPr>
        <w:t> </w:t>
      </w:r>
      <w:r w:rsidR="00963F7F" w:rsidRPr="00B7559A">
        <w:rPr>
          <w:rFonts w:eastAsia="Times New Roman"/>
        </w:rPr>
        <w:t>смена видов деятельности.</w:t>
      </w:r>
    </w:p>
    <w:p w:rsidR="0005370B" w:rsidRDefault="00963F7F" w:rsidP="00165CE0">
      <w:pPr>
        <w:rPr>
          <w:rFonts w:ascii="Calibri" w:eastAsia="Times New Roman" w:hAnsi="Calibri"/>
        </w:rPr>
      </w:pPr>
      <w:r w:rsidRPr="00B7559A">
        <w:rPr>
          <w:rFonts w:eastAsia="Times New Roman"/>
        </w:rPr>
        <w:t>Продолжительность учебной недели:</w:t>
      </w:r>
    </w:p>
    <w:p w:rsidR="0005370B" w:rsidRDefault="0005370B" w:rsidP="00165CE0">
      <w:pPr>
        <w:rPr>
          <w:rFonts w:ascii="Calibri" w:eastAsia="Times New Roman" w:hAnsi="Calibri"/>
        </w:rPr>
      </w:pPr>
      <w:r>
        <w:rPr>
          <w:rFonts w:ascii="Calibri" w:eastAsia="Times New Roman" w:hAnsi="Calibri"/>
        </w:rPr>
        <w:t xml:space="preserve">- </w:t>
      </w:r>
      <w:r w:rsidR="00963F7F" w:rsidRPr="00B7559A">
        <w:rPr>
          <w:rFonts w:eastAsia="Times New Roman"/>
          <w:sz w:val="14"/>
        </w:rPr>
        <w:t> </w:t>
      </w:r>
      <w:r>
        <w:rPr>
          <w:rFonts w:eastAsia="Times New Roman"/>
        </w:rPr>
        <w:t>пятидневка - в 1-х классах,</w:t>
      </w:r>
      <w:r w:rsidR="00963F7F">
        <w:rPr>
          <w:rFonts w:eastAsia="Times New Roman"/>
        </w:rPr>
        <w:t xml:space="preserve"> дошкольных группах</w:t>
      </w:r>
      <w:r>
        <w:rPr>
          <w:rFonts w:ascii="Calibri" w:eastAsia="Times New Roman" w:hAnsi="Calibri"/>
        </w:rPr>
        <w:t>;</w:t>
      </w:r>
    </w:p>
    <w:p w:rsidR="00963F7F" w:rsidRPr="0005370B" w:rsidRDefault="0005370B" w:rsidP="00165CE0">
      <w:pPr>
        <w:rPr>
          <w:rFonts w:ascii="Calibri" w:eastAsia="Times New Roman" w:hAnsi="Calibri"/>
        </w:rPr>
      </w:pPr>
      <w:r>
        <w:rPr>
          <w:rFonts w:ascii="Calibri" w:eastAsia="Times New Roman" w:hAnsi="Calibri"/>
        </w:rPr>
        <w:t xml:space="preserve">- </w:t>
      </w:r>
      <w:r w:rsidR="00963F7F" w:rsidRPr="00B7559A">
        <w:rPr>
          <w:rFonts w:eastAsia="Times New Roman"/>
        </w:rPr>
        <w:t>шестидневка - во 2-4-х классах.</w:t>
      </w:r>
    </w:p>
    <w:p w:rsidR="00963F7F" w:rsidRPr="00B7559A" w:rsidRDefault="00963F7F" w:rsidP="00165CE0">
      <w:pPr>
        <w:rPr>
          <w:rFonts w:ascii="Calibri" w:eastAsia="Times New Roman" w:hAnsi="Calibri"/>
        </w:rPr>
      </w:pPr>
      <w:r w:rsidRPr="00B7559A">
        <w:rPr>
          <w:rFonts w:eastAsia="Times New Roman"/>
        </w:rPr>
        <w:t>Учебный год в Учреждении начинается 1 сентября. Продолжительность учебного года в 1-х классах – 33 недели, во 2-4-х классах – 34 недели.</w:t>
      </w:r>
    </w:p>
    <w:p w:rsidR="00963F7F" w:rsidRPr="00B7559A" w:rsidRDefault="00963F7F" w:rsidP="00165CE0">
      <w:pPr>
        <w:rPr>
          <w:rFonts w:ascii="Calibri" w:eastAsia="Times New Roman" w:hAnsi="Calibri"/>
        </w:rPr>
      </w:pPr>
      <w:r w:rsidRPr="00B7559A">
        <w:rPr>
          <w:rFonts w:eastAsia="Times New Roman"/>
        </w:rPr>
        <w:t>Учебный год делится на 4 четверти. Продолжительность каникул – не менее 30 календарных дней в течение учебного года и не менее 13 недель летом. Предусматриваются также дополнительные недельные каникулы в </w:t>
      </w:r>
      <w:r w:rsidRPr="00B7559A">
        <w:rPr>
          <w:rFonts w:eastAsia="Times New Roman"/>
          <w:lang w:val="en-US"/>
        </w:rPr>
        <w:t>III</w:t>
      </w:r>
      <w:r w:rsidRPr="00B7559A">
        <w:rPr>
          <w:rFonts w:eastAsia="Times New Roman"/>
        </w:rPr>
        <w:t> четверти для учащихся 1-х классов.</w:t>
      </w:r>
    </w:p>
    <w:p w:rsidR="00963F7F" w:rsidRPr="00B7559A" w:rsidRDefault="00963F7F" w:rsidP="00165CE0">
      <w:pPr>
        <w:rPr>
          <w:rFonts w:ascii="Calibri" w:eastAsia="Times New Roman" w:hAnsi="Calibri"/>
        </w:rPr>
      </w:pPr>
      <w:r w:rsidRPr="00B7559A">
        <w:rPr>
          <w:rFonts w:eastAsia="Times New Roman"/>
        </w:rPr>
        <w:t>Сред</w:t>
      </w:r>
      <w:r>
        <w:rPr>
          <w:rFonts w:eastAsia="Times New Roman"/>
        </w:rPr>
        <w:t>няя наполняемость класс</w:t>
      </w:r>
      <w:r w:rsidR="002C104E">
        <w:rPr>
          <w:rFonts w:eastAsia="Times New Roman"/>
        </w:rPr>
        <w:t>ов в 2015-2016 учебном году – 20</w:t>
      </w:r>
      <w:r w:rsidRPr="00B7559A">
        <w:rPr>
          <w:rFonts w:eastAsia="Times New Roman"/>
        </w:rPr>
        <w:t xml:space="preserve"> </w:t>
      </w:r>
      <w:r>
        <w:rPr>
          <w:rFonts w:eastAsia="Times New Roman"/>
        </w:rPr>
        <w:t>об</w:t>
      </w:r>
      <w:r w:rsidRPr="00B7559A">
        <w:rPr>
          <w:rFonts w:eastAsia="Times New Roman"/>
        </w:rPr>
        <w:t>уча</w:t>
      </w:r>
      <w:r>
        <w:rPr>
          <w:rFonts w:eastAsia="Times New Roman"/>
        </w:rPr>
        <w:t>ю</w:t>
      </w:r>
      <w:r w:rsidRPr="00B7559A">
        <w:rPr>
          <w:rFonts w:eastAsia="Times New Roman"/>
        </w:rPr>
        <w:t>щихся.</w:t>
      </w:r>
    </w:p>
    <w:p w:rsidR="00963F7F" w:rsidRPr="00B7559A" w:rsidRDefault="00963F7F" w:rsidP="00165CE0">
      <w:pPr>
        <w:rPr>
          <w:rFonts w:ascii="Calibri" w:eastAsia="Times New Roman" w:hAnsi="Calibri"/>
        </w:rPr>
      </w:pPr>
      <w:r w:rsidRPr="00B7559A">
        <w:rPr>
          <w:rFonts w:eastAsia="Times New Roman"/>
        </w:rPr>
        <w:t xml:space="preserve">Учебная площадь в расчёте на одного учащегося </w:t>
      </w:r>
      <w:r w:rsidR="002C104E">
        <w:rPr>
          <w:rFonts w:eastAsia="Times New Roman"/>
        </w:rPr>
        <w:t>–</w:t>
      </w:r>
      <w:r w:rsidRPr="00B7559A">
        <w:rPr>
          <w:rFonts w:eastAsia="Times New Roman"/>
        </w:rPr>
        <w:t xml:space="preserve"> </w:t>
      </w:r>
      <w:r w:rsidR="002C104E">
        <w:rPr>
          <w:rFonts w:eastAsia="Times New Roman"/>
        </w:rPr>
        <w:t>2,5</w:t>
      </w:r>
      <w:r w:rsidRPr="00B7559A">
        <w:rPr>
          <w:rFonts w:eastAsia="Times New Roman"/>
        </w:rPr>
        <w:t xml:space="preserve"> кв. м.</w:t>
      </w:r>
    </w:p>
    <w:p w:rsidR="00963F7F" w:rsidRPr="00B7559A" w:rsidRDefault="00963F7F" w:rsidP="00165CE0">
      <w:pPr>
        <w:rPr>
          <w:rFonts w:ascii="Calibri" w:eastAsia="Times New Roman" w:hAnsi="Calibri"/>
        </w:rPr>
      </w:pPr>
      <w:r w:rsidRPr="00B7559A">
        <w:rPr>
          <w:rFonts w:eastAsia="Times New Roman"/>
        </w:rPr>
        <w:t>Количе</w:t>
      </w:r>
      <w:r>
        <w:rPr>
          <w:rFonts w:eastAsia="Times New Roman"/>
        </w:rPr>
        <w:t>ство учащихся на 1 компьютер – 6</w:t>
      </w:r>
      <w:r w:rsidRPr="00B7559A">
        <w:rPr>
          <w:rFonts w:eastAsia="Times New Roman"/>
        </w:rPr>
        <w:t>.</w:t>
      </w:r>
    </w:p>
    <w:p w:rsidR="00963F7F" w:rsidRPr="00B7559A" w:rsidRDefault="00963F7F" w:rsidP="00165CE0">
      <w:pPr>
        <w:rPr>
          <w:rFonts w:ascii="Calibri" w:eastAsia="Times New Roman" w:hAnsi="Calibri"/>
        </w:rPr>
      </w:pPr>
      <w:r w:rsidRPr="00B7559A">
        <w:rPr>
          <w:rFonts w:eastAsia="Times New Roman"/>
        </w:rPr>
        <w:t xml:space="preserve">Доля учащихся, пользующихся услугами библиотеки по учебным и </w:t>
      </w:r>
      <w:proofErr w:type="spellStart"/>
      <w:r w:rsidRPr="00B7559A">
        <w:rPr>
          <w:rFonts w:eastAsia="Times New Roman"/>
        </w:rPr>
        <w:t>внеучебным</w:t>
      </w:r>
      <w:proofErr w:type="spellEnd"/>
      <w:r w:rsidRPr="00B7559A">
        <w:rPr>
          <w:rFonts w:eastAsia="Times New Roman"/>
        </w:rPr>
        <w:t xml:space="preserve"> вопросам – 100 %.</w:t>
      </w:r>
    </w:p>
    <w:p w:rsidR="00395D37" w:rsidRDefault="00963F7F" w:rsidP="00165CE0">
      <w:pPr>
        <w:rPr>
          <w:rFonts w:eastAsia="Times New Roman"/>
        </w:rPr>
      </w:pPr>
      <w:r w:rsidRPr="00B7559A">
        <w:rPr>
          <w:rFonts w:eastAsia="Times New Roman"/>
        </w:rPr>
        <w:t>Основной формой обучения в школе является классно-урочная система, которая предусматривает различные виды заданий, стимулирующих самостоятельную познавательную деятельность учащихся. Проводятся практические занятия, широко практикуется и поощряется самостоятельн</w:t>
      </w:r>
      <w:r>
        <w:rPr>
          <w:rFonts w:eastAsia="Times New Roman"/>
        </w:rPr>
        <w:t>ая работа учащихся</w:t>
      </w:r>
      <w:r w:rsidRPr="00B7559A">
        <w:rPr>
          <w:rFonts w:eastAsia="Times New Roman"/>
        </w:rPr>
        <w:t xml:space="preserve">, выполнение различного рода творческих заданий, проведение нетрадиционных уроков. В </w:t>
      </w:r>
      <w:r>
        <w:rPr>
          <w:rFonts w:eastAsia="Times New Roman"/>
        </w:rPr>
        <w:t>Учреждении</w:t>
      </w:r>
      <w:r w:rsidRPr="00B7559A">
        <w:rPr>
          <w:rFonts w:eastAsia="Times New Roman"/>
        </w:rPr>
        <w:t xml:space="preserve"> также предусмотрено индивидуальное обучение учащихся на дому, которое может осуществляться только на основании</w:t>
      </w:r>
      <w:r>
        <w:rPr>
          <w:rFonts w:eastAsia="Times New Roman"/>
        </w:rPr>
        <w:t xml:space="preserve"> медицинского заключения. </w:t>
      </w:r>
    </w:p>
    <w:p w:rsidR="00963F7F" w:rsidRDefault="00963F7F" w:rsidP="00165CE0">
      <w:pPr>
        <w:rPr>
          <w:rFonts w:eastAsia="Times New Roman"/>
        </w:rPr>
      </w:pPr>
      <w:r>
        <w:rPr>
          <w:rFonts w:eastAsia="Times New Roman"/>
        </w:rPr>
        <w:t xml:space="preserve">В 2015-2016 </w:t>
      </w:r>
      <w:r w:rsidRPr="00B7559A">
        <w:rPr>
          <w:rFonts w:eastAsia="Times New Roman"/>
        </w:rPr>
        <w:t xml:space="preserve">учебном году индивидуальное обучение </w:t>
      </w:r>
      <w:r>
        <w:rPr>
          <w:rFonts w:eastAsia="Times New Roman"/>
        </w:rPr>
        <w:t>не осуществлялось в виду отсутствия учащихся данной категории</w:t>
      </w:r>
      <w:r w:rsidRPr="00B7559A">
        <w:rPr>
          <w:rFonts w:eastAsia="Times New Roman"/>
        </w:rPr>
        <w:t>.</w:t>
      </w:r>
    </w:p>
    <w:p w:rsidR="007C0021" w:rsidRDefault="007C0021" w:rsidP="002C104E">
      <w:pPr>
        <w:ind w:firstLine="720"/>
        <w:jc w:val="center"/>
        <w:rPr>
          <w:rFonts w:eastAsia="Times New Roman" w:cs="Times New Roman"/>
          <w:b/>
          <w:color w:val="000000"/>
        </w:rPr>
      </w:pPr>
    </w:p>
    <w:p w:rsidR="002C104E" w:rsidRPr="005D22A3" w:rsidRDefault="002C104E" w:rsidP="002C104E">
      <w:pPr>
        <w:ind w:firstLine="720"/>
        <w:jc w:val="center"/>
        <w:rPr>
          <w:rFonts w:eastAsia="Times New Roman" w:cs="Times New Roman"/>
          <w:b/>
          <w:color w:val="000000"/>
        </w:rPr>
      </w:pPr>
      <w:r w:rsidRPr="005D22A3">
        <w:rPr>
          <w:rFonts w:eastAsia="Times New Roman" w:cs="Times New Roman"/>
          <w:b/>
          <w:color w:val="000000"/>
        </w:rPr>
        <w:t>Режим работы дошкольного блока</w:t>
      </w:r>
    </w:p>
    <w:p w:rsidR="002C104E" w:rsidRPr="00610887" w:rsidRDefault="002C104E" w:rsidP="002C104E">
      <w:pPr>
        <w:rPr>
          <w:rFonts w:eastAsia="Times New Roman" w:cs="Times New Roman"/>
          <w:color w:val="000000"/>
        </w:rPr>
      </w:pPr>
      <w:r>
        <w:rPr>
          <w:rFonts w:eastAsia="Times New Roman" w:cs="Times New Roman"/>
          <w:color w:val="000000"/>
        </w:rPr>
        <w:t>Режим работы дошкольного блока</w:t>
      </w:r>
      <w:r w:rsidRPr="00610887">
        <w:rPr>
          <w:rFonts w:eastAsia="Times New Roman" w:cs="Times New Roman"/>
          <w:color w:val="000000"/>
        </w:rPr>
        <w:t xml:space="preserve"> установлен Учредителем и составляет 10,5 часов,</w:t>
      </w:r>
      <w:r>
        <w:rPr>
          <w:rFonts w:eastAsia="Times New Roman" w:cs="Times New Roman"/>
          <w:color w:val="000000"/>
        </w:rPr>
        <w:t xml:space="preserve"> </w:t>
      </w:r>
      <w:r w:rsidRPr="00610887">
        <w:rPr>
          <w:rFonts w:eastAsia="Times New Roman" w:cs="Times New Roman"/>
          <w:color w:val="000000"/>
        </w:rPr>
        <w:t>пятидневная рабочая неделя с 7.30 до 18.00. Выходные дни: суббота, воскресенье и нерабочие праздничные дни РФ.</w:t>
      </w:r>
    </w:p>
    <w:p w:rsidR="002C104E" w:rsidRPr="00610887" w:rsidRDefault="002C104E" w:rsidP="002C104E">
      <w:pPr>
        <w:rPr>
          <w:rFonts w:eastAsia="Times New Roman" w:cs="Times New Roman"/>
          <w:color w:val="000000"/>
        </w:rPr>
      </w:pPr>
      <w:r w:rsidRPr="00610887">
        <w:rPr>
          <w:rFonts w:eastAsia="Times New Roman" w:cs="Times New Roman"/>
          <w:color w:val="000000"/>
        </w:rPr>
        <w:t>Режим   дня  разработан с учетом следующих принципов:</w:t>
      </w:r>
    </w:p>
    <w:p w:rsidR="002C104E" w:rsidRPr="00610887" w:rsidRDefault="002C104E" w:rsidP="002C104E">
      <w:pPr>
        <w:rPr>
          <w:rFonts w:eastAsia="Times New Roman" w:cs="Times New Roman"/>
          <w:color w:val="000000"/>
        </w:rPr>
      </w:pPr>
      <w:r w:rsidRPr="00610887">
        <w:rPr>
          <w:rFonts w:eastAsia="Times New Roman" w:cs="Times New Roman"/>
          <w:color w:val="000000"/>
        </w:rPr>
        <w:t>- в соответствии с функциональными возможностями ребенка, его возрастом и состоянием здоровья;</w:t>
      </w:r>
    </w:p>
    <w:p w:rsidR="002C104E" w:rsidRPr="00610887" w:rsidRDefault="002C104E" w:rsidP="002C104E">
      <w:pPr>
        <w:rPr>
          <w:rFonts w:eastAsia="Times New Roman" w:cs="Times New Roman"/>
          <w:color w:val="000000"/>
        </w:rPr>
      </w:pPr>
      <w:r w:rsidRPr="00610887">
        <w:rPr>
          <w:rFonts w:eastAsia="Times New Roman" w:cs="Times New Roman"/>
          <w:color w:val="000000"/>
        </w:rPr>
        <w:t>- соблюдение баланса между разными видами активности детей (умственной, физической и др.), их чередование;</w:t>
      </w:r>
    </w:p>
    <w:p w:rsidR="002C104E" w:rsidRPr="00610887" w:rsidRDefault="002C104E" w:rsidP="002C104E">
      <w:pPr>
        <w:rPr>
          <w:rFonts w:eastAsia="Times New Roman" w:cs="Times New Roman"/>
          <w:color w:val="000000"/>
        </w:rPr>
      </w:pPr>
      <w:r w:rsidRPr="00610887">
        <w:rPr>
          <w:rFonts w:eastAsia="Times New Roman" w:cs="Times New Roman"/>
          <w:color w:val="000000"/>
        </w:rPr>
        <w:t>- наличие времени для нерегламентированной и свободной деятельности ребенка;</w:t>
      </w:r>
    </w:p>
    <w:p w:rsidR="002C104E" w:rsidRPr="00610887" w:rsidRDefault="002C104E" w:rsidP="002C104E">
      <w:pPr>
        <w:rPr>
          <w:rFonts w:eastAsia="Times New Roman" w:cs="Times New Roman"/>
          <w:color w:val="000000"/>
        </w:rPr>
      </w:pPr>
      <w:r w:rsidRPr="00610887">
        <w:rPr>
          <w:rFonts w:eastAsia="Times New Roman" w:cs="Times New Roman"/>
          <w:color w:val="000000"/>
        </w:rPr>
        <w:lastRenderedPageBreak/>
        <w:t>- организация гибкого режима пребывания детей в ОУ (с учетом потребностей родителей, для детей в адаптационном периоде и пр.);</w:t>
      </w:r>
    </w:p>
    <w:p w:rsidR="002C104E" w:rsidRPr="00610887" w:rsidRDefault="002C104E" w:rsidP="002C104E">
      <w:pPr>
        <w:rPr>
          <w:rFonts w:eastAsia="Times New Roman" w:cs="Times New Roman"/>
          <w:color w:val="000000"/>
        </w:rPr>
      </w:pPr>
      <w:r w:rsidRPr="00610887">
        <w:rPr>
          <w:rFonts w:eastAsia="Times New Roman" w:cs="Times New Roman"/>
          <w:color w:val="000000"/>
        </w:rPr>
        <w:t>- в соответствии с достаточной ежедневной длительностью пребывания детей на воздухе;</w:t>
      </w:r>
    </w:p>
    <w:p w:rsidR="002C104E" w:rsidRPr="00610887" w:rsidRDefault="002C104E" w:rsidP="002C104E">
      <w:pPr>
        <w:rPr>
          <w:rFonts w:eastAsia="Times New Roman" w:cs="Times New Roman"/>
          <w:color w:val="000000"/>
        </w:rPr>
      </w:pPr>
      <w:r w:rsidRPr="00610887">
        <w:rPr>
          <w:rFonts w:eastAsia="Times New Roman" w:cs="Times New Roman"/>
          <w:color w:val="000000"/>
        </w:rPr>
        <w:t>- с учётом  сезонных  особенностей и требований СанПиН.</w:t>
      </w:r>
    </w:p>
    <w:p w:rsidR="002C104E" w:rsidRPr="00610887" w:rsidRDefault="002C104E" w:rsidP="002C104E">
      <w:pPr>
        <w:rPr>
          <w:rFonts w:eastAsia="Times New Roman" w:cs="Times New Roman"/>
          <w:color w:val="000000"/>
        </w:rPr>
      </w:pPr>
      <w:r w:rsidRPr="00610887">
        <w:rPr>
          <w:rFonts w:eastAsia="Times New Roman" w:cs="Times New Roman"/>
          <w:color w:val="000000"/>
        </w:rPr>
        <w:t>Учебный год начался с 1 сентября и  продолжался</w:t>
      </w:r>
      <w:r w:rsidRPr="00610887">
        <w:rPr>
          <w:rFonts w:eastAsia="Times New Roman" w:cs="Times New Roman"/>
          <w:b/>
          <w:bCs/>
          <w:color w:val="000000"/>
        </w:rPr>
        <w:t> </w:t>
      </w:r>
      <w:r w:rsidRPr="00610887">
        <w:rPr>
          <w:rFonts w:eastAsia="Times New Roman" w:cs="Times New Roman"/>
          <w:color w:val="000000"/>
        </w:rPr>
        <w:t>до 25 мая.</w:t>
      </w:r>
    </w:p>
    <w:p w:rsidR="002C104E" w:rsidRPr="00610887" w:rsidRDefault="002C104E" w:rsidP="002C104E">
      <w:pPr>
        <w:rPr>
          <w:rFonts w:eastAsia="Times New Roman" w:cs="Times New Roman"/>
          <w:color w:val="000000"/>
        </w:rPr>
      </w:pPr>
      <w:r w:rsidRPr="00610887">
        <w:rPr>
          <w:rFonts w:eastAsia="Times New Roman" w:cs="Times New Roman"/>
          <w:color w:val="000000"/>
        </w:rPr>
        <w:t>Объём учебной нагрузки в течение недели соответствовал санитарно-эпидемиологическими требованиями к устройству, содержанию и организации режима работы дошкольных образовательных учреждений.</w:t>
      </w:r>
    </w:p>
    <w:p w:rsidR="002C104E" w:rsidRPr="00610887" w:rsidRDefault="002C104E" w:rsidP="002C104E">
      <w:pPr>
        <w:rPr>
          <w:rFonts w:eastAsia="Times New Roman" w:cs="Times New Roman"/>
          <w:color w:val="000000"/>
        </w:rPr>
      </w:pPr>
      <w:r w:rsidRPr="00610887">
        <w:rPr>
          <w:rFonts w:eastAsia="Times New Roman" w:cs="Times New Roman"/>
          <w:color w:val="000000"/>
        </w:rPr>
        <w:t xml:space="preserve">В группе для детей раннего возраста и в старшей группе все виды организованной деятельности проводились в первую и вторую половину дня. Во вторых младших, средних, старших и подготовительных группах все виды организованной деятельности </w:t>
      </w:r>
      <w:r>
        <w:rPr>
          <w:rFonts w:eastAsia="Times New Roman" w:cs="Times New Roman"/>
          <w:color w:val="000000"/>
        </w:rPr>
        <w:t xml:space="preserve">проводились фронтально, в первых </w:t>
      </w:r>
      <w:r w:rsidRPr="00610887">
        <w:rPr>
          <w:rFonts w:eastAsia="Times New Roman" w:cs="Times New Roman"/>
          <w:color w:val="000000"/>
        </w:rPr>
        <w:t xml:space="preserve">  младших</w:t>
      </w:r>
      <w:r>
        <w:rPr>
          <w:rFonts w:eastAsia="Times New Roman" w:cs="Times New Roman"/>
          <w:color w:val="000000"/>
        </w:rPr>
        <w:t xml:space="preserve"> группах - по подгруппам проводится только физическое развитие</w:t>
      </w:r>
      <w:r w:rsidRPr="00610887">
        <w:rPr>
          <w:rFonts w:eastAsia="Times New Roman" w:cs="Times New Roman"/>
          <w:color w:val="000000"/>
        </w:rPr>
        <w:t>.</w:t>
      </w:r>
    </w:p>
    <w:p w:rsidR="002C104E" w:rsidRPr="00610887" w:rsidRDefault="002C104E" w:rsidP="002C104E">
      <w:pPr>
        <w:rPr>
          <w:rFonts w:eastAsia="Times New Roman" w:cs="Times New Roman"/>
          <w:color w:val="000000"/>
        </w:rPr>
      </w:pPr>
      <w:proofErr w:type="gramStart"/>
      <w:r w:rsidRPr="00610887">
        <w:rPr>
          <w:rFonts w:eastAsia="Times New Roman" w:cs="Times New Roman"/>
          <w:color w:val="000000"/>
        </w:rPr>
        <w:t>Непосредственно образовательная деятельность физкультурно-оздоровительного и эстетического цикла занимала: в младших и средних группах - 70%, в старшей группе - 61%, в подготовительной - 57% общего времени, отведенного на непосредственно образовательную деятельность.</w:t>
      </w:r>
      <w:proofErr w:type="gramEnd"/>
    </w:p>
    <w:p w:rsidR="002C104E" w:rsidRDefault="002C104E" w:rsidP="002C104E">
      <w:pPr>
        <w:rPr>
          <w:rFonts w:eastAsia="Times New Roman" w:cs="Times New Roman"/>
          <w:color w:val="000000"/>
        </w:rPr>
      </w:pPr>
      <w:r w:rsidRPr="00610887">
        <w:rPr>
          <w:rFonts w:eastAsia="Times New Roman" w:cs="Times New Roman"/>
          <w:color w:val="000000"/>
        </w:rPr>
        <w:t>Образовательная деятельность охватывает все основные направления развития ребенка, а так же предусматривает систему мер по охране и укреплению его здоровья.</w:t>
      </w:r>
    </w:p>
    <w:p w:rsidR="002C104E" w:rsidRDefault="002C104E" w:rsidP="00165CE0">
      <w:pPr>
        <w:rPr>
          <w:rFonts w:eastAsia="Times New Roman"/>
        </w:rPr>
      </w:pPr>
    </w:p>
    <w:p w:rsidR="00766FBB" w:rsidRDefault="006E4F6A" w:rsidP="00766FBB">
      <w:pPr>
        <w:pStyle w:val="ad"/>
        <w:jc w:val="center"/>
        <w:rPr>
          <w:rFonts w:ascii="Times New Roman" w:hAnsi="Times New Roman"/>
          <w:b/>
          <w:sz w:val="28"/>
          <w:szCs w:val="28"/>
        </w:rPr>
      </w:pPr>
      <w:r>
        <w:rPr>
          <w:rFonts w:ascii="Times New Roman" w:hAnsi="Times New Roman"/>
          <w:b/>
          <w:sz w:val="28"/>
          <w:szCs w:val="28"/>
        </w:rPr>
        <w:t>1.</w:t>
      </w:r>
      <w:r w:rsidR="00067892">
        <w:rPr>
          <w:rFonts w:ascii="Times New Roman" w:hAnsi="Times New Roman"/>
          <w:b/>
          <w:sz w:val="28"/>
          <w:szCs w:val="28"/>
        </w:rPr>
        <w:t>6</w:t>
      </w:r>
      <w:r>
        <w:rPr>
          <w:rFonts w:ascii="Times New Roman" w:hAnsi="Times New Roman"/>
          <w:b/>
          <w:sz w:val="28"/>
          <w:szCs w:val="28"/>
        </w:rPr>
        <w:t>.</w:t>
      </w:r>
      <w:r w:rsidR="00766FBB" w:rsidRPr="0044119C">
        <w:rPr>
          <w:rFonts w:ascii="Times New Roman" w:hAnsi="Times New Roman"/>
          <w:b/>
          <w:sz w:val="28"/>
          <w:szCs w:val="28"/>
        </w:rPr>
        <w:t>Общая характеристика участников образовательного процесса</w:t>
      </w:r>
    </w:p>
    <w:p w:rsidR="00766FBB" w:rsidRPr="00206B5B" w:rsidRDefault="00766FBB" w:rsidP="00B7242B">
      <w:pPr>
        <w:pStyle w:val="a9"/>
      </w:pPr>
      <w:r w:rsidRPr="00206B5B">
        <w:t>Характеристика контингента обучающихся, воспитанников.</w:t>
      </w:r>
    </w:p>
    <w:p w:rsidR="00766FBB" w:rsidRDefault="00766FBB" w:rsidP="00B7242B">
      <w:pPr>
        <w:jc w:val="left"/>
      </w:pPr>
      <w:r>
        <w:t>В 2015-2016</w:t>
      </w:r>
      <w:r w:rsidRPr="00206B5B">
        <w:t xml:space="preserve"> учебном году количество воспитанников дошкольного корпуса</w:t>
      </w:r>
      <w:r>
        <w:t xml:space="preserve"> увеличилось и составило 192</w:t>
      </w:r>
      <w:r w:rsidRPr="00206B5B">
        <w:t xml:space="preserve"> человек. Количество учащихся составило 85 человек. </w:t>
      </w:r>
    </w:p>
    <w:p w:rsidR="00B7242B" w:rsidRPr="00206B5B" w:rsidRDefault="00B7242B" w:rsidP="007C0021">
      <w:pPr>
        <w:pStyle w:val="21"/>
      </w:pPr>
    </w:p>
    <w:p w:rsidR="00B7242B" w:rsidRDefault="00766FBB" w:rsidP="00766FBB">
      <w:pPr>
        <w:pStyle w:val="ad"/>
        <w:jc w:val="center"/>
        <w:rPr>
          <w:rFonts w:ascii="Times New Roman" w:hAnsi="Times New Roman"/>
          <w:b/>
          <w:sz w:val="28"/>
        </w:rPr>
      </w:pPr>
      <w:r w:rsidRPr="00AA6841">
        <w:rPr>
          <w:rFonts w:ascii="Times New Roman" w:hAnsi="Times New Roman"/>
          <w:b/>
          <w:sz w:val="28"/>
        </w:rPr>
        <w:t xml:space="preserve">Общее число </w:t>
      </w:r>
      <w:r>
        <w:rPr>
          <w:rFonts w:ascii="Times New Roman" w:hAnsi="Times New Roman"/>
          <w:b/>
          <w:sz w:val="28"/>
        </w:rPr>
        <w:t>об</w:t>
      </w:r>
      <w:r w:rsidRPr="00AA6841">
        <w:rPr>
          <w:rFonts w:ascii="Times New Roman" w:hAnsi="Times New Roman"/>
          <w:b/>
          <w:sz w:val="28"/>
        </w:rPr>
        <w:t>уча</w:t>
      </w:r>
      <w:r>
        <w:rPr>
          <w:rFonts w:ascii="Times New Roman" w:hAnsi="Times New Roman"/>
          <w:b/>
          <w:sz w:val="28"/>
        </w:rPr>
        <w:t>ю</w:t>
      </w:r>
      <w:r w:rsidRPr="00AA6841">
        <w:rPr>
          <w:rFonts w:ascii="Times New Roman" w:hAnsi="Times New Roman"/>
          <w:b/>
          <w:sz w:val="28"/>
        </w:rPr>
        <w:t xml:space="preserve">щихся, воспитанников  </w:t>
      </w:r>
    </w:p>
    <w:p w:rsidR="00766FBB" w:rsidRPr="00AA6841" w:rsidRDefault="00766FBB" w:rsidP="00766FBB">
      <w:pPr>
        <w:pStyle w:val="ad"/>
        <w:jc w:val="center"/>
        <w:rPr>
          <w:rFonts w:ascii="Times New Roman" w:hAnsi="Times New Roman"/>
          <w:b/>
          <w:sz w:val="28"/>
        </w:rPr>
      </w:pPr>
      <w:r w:rsidRPr="00AA6841">
        <w:rPr>
          <w:rFonts w:ascii="Times New Roman" w:hAnsi="Times New Roman"/>
          <w:b/>
          <w:sz w:val="28"/>
        </w:rPr>
        <w:t xml:space="preserve">Учреждения по </w:t>
      </w:r>
      <w:r>
        <w:rPr>
          <w:rFonts w:ascii="Times New Roman" w:hAnsi="Times New Roman"/>
          <w:b/>
          <w:sz w:val="28"/>
        </w:rPr>
        <w:t xml:space="preserve">уровням </w:t>
      </w:r>
      <w:r w:rsidRPr="00AA6841">
        <w:rPr>
          <w:rFonts w:ascii="Times New Roman" w:hAnsi="Times New Roman"/>
          <w:b/>
          <w:sz w:val="28"/>
        </w:rPr>
        <w:t xml:space="preserve"> обучения</w:t>
      </w:r>
    </w:p>
    <w:p w:rsidR="00766FBB" w:rsidRPr="00AA6841" w:rsidRDefault="00766FBB" w:rsidP="00766FBB">
      <w:pPr>
        <w:pStyle w:val="ad"/>
        <w:jc w:val="right"/>
        <w:rPr>
          <w:rFonts w:ascii="Times New Roman" w:hAnsi="Times New Roman"/>
          <w:i/>
          <w:sz w:val="28"/>
        </w:rPr>
      </w:pPr>
      <w:r>
        <w:rPr>
          <w:rFonts w:ascii="Times New Roman" w:hAnsi="Times New Roman"/>
          <w:i/>
          <w:sz w:val="28"/>
        </w:rPr>
        <w:t xml:space="preserve">Таблица </w:t>
      </w:r>
      <w:r w:rsidR="000D4B0B">
        <w:rPr>
          <w:rFonts w:ascii="Times New Roman" w:hAnsi="Times New Roman"/>
          <w:i/>
          <w:sz w:val="28"/>
        </w:rPr>
        <w:t>1</w:t>
      </w:r>
      <w:r w:rsidR="004D4FA4">
        <w:rPr>
          <w:rFonts w:ascii="Times New Roman" w:hAnsi="Times New Roman"/>
          <w:i/>
          <w:sz w:val="28"/>
        </w:rPr>
        <w:t>4</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225"/>
        <w:gridCol w:w="2169"/>
        <w:gridCol w:w="1818"/>
        <w:gridCol w:w="1977"/>
      </w:tblGrid>
      <w:tr w:rsidR="00766FBB" w:rsidRPr="00AA6841" w:rsidTr="00E146A2">
        <w:trPr>
          <w:trHeight w:val="432"/>
          <w:jc w:val="center"/>
        </w:trPr>
        <w:tc>
          <w:tcPr>
            <w:tcW w:w="2225" w:type="dxa"/>
            <w:shd w:val="clear" w:color="auto" w:fill="auto"/>
            <w:tcMar>
              <w:top w:w="0" w:type="dxa"/>
              <w:left w:w="108" w:type="dxa"/>
              <w:bottom w:w="0" w:type="dxa"/>
              <w:right w:w="108" w:type="dxa"/>
            </w:tcMar>
          </w:tcPr>
          <w:p w:rsidR="00766FBB" w:rsidRPr="00AA6841" w:rsidRDefault="00766FBB" w:rsidP="00E146A2">
            <w:pPr>
              <w:pStyle w:val="ad"/>
              <w:jc w:val="center"/>
              <w:rPr>
                <w:rFonts w:ascii="Times New Roman" w:hAnsi="Times New Roman"/>
                <w:b/>
                <w:sz w:val="24"/>
              </w:rPr>
            </w:pPr>
            <w:r w:rsidRPr="00AA6841">
              <w:rPr>
                <w:rFonts w:ascii="Times New Roman" w:hAnsi="Times New Roman"/>
                <w:b/>
                <w:sz w:val="24"/>
              </w:rPr>
              <w:t>Учебный год</w:t>
            </w:r>
          </w:p>
        </w:tc>
        <w:tc>
          <w:tcPr>
            <w:tcW w:w="2169" w:type="dxa"/>
            <w:shd w:val="clear" w:color="auto" w:fill="auto"/>
            <w:tcMar>
              <w:top w:w="0" w:type="dxa"/>
              <w:left w:w="108" w:type="dxa"/>
              <w:bottom w:w="0" w:type="dxa"/>
              <w:right w:w="108" w:type="dxa"/>
            </w:tcMar>
          </w:tcPr>
          <w:p w:rsidR="00766FBB" w:rsidRPr="00AA6841" w:rsidRDefault="00766FBB" w:rsidP="00E146A2">
            <w:pPr>
              <w:pStyle w:val="ad"/>
              <w:jc w:val="center"/>
              <w:rPr>
                <w:rFonts w:ascii="Times New Roman" w:hAnsi="Times New Roman"/>
                <w:b/>
                <w:sz w:val="24"/>
              </w:rPr>
            </w:pPr>
            <w:r w:rsidRPr="00AA6841">
              <w:rPr>
                <w:rFonts w:ascii="Times New Roman" w:hAnsi="Times New Roman"/>
                <w:b/>
                <w:sz w:val="24"/>
              </w:rPr>
              <w:t>Всего</w:t>
            </w:r>
          </w:p>
          <w:p w:rsidR="00766FBB" w:rsidRPr="00AA6841" w:rsidRDefault="00766FBB" w:rsidP="00E146A2">
            <w:pPr>
              <w:pStyle w:val="ad"/>
              <w:jc w:val="center"/>
              <w:rPr>
                <w:rFonts w:ascii="Times New Roman" w:hAnsi="Times New Roman"/>
                <w:b/>
                <w:sz w:val="24"/>
              </w:rPr>
            </w:pPr>
            <w:r w:rsidRPr="00AA6841">
              <w:rPr>
                <w:rFonts w:ascii="Times New Roman" w:hAnsi="Times New Roman"/>
                <w:b/>
                <w:sz w:val="24"/>
              </w:rPr>
              <w:t>Учащихся, воспитанников</w:t>
            </w:r>
          </w:p>
        </w:tc>
        <w:tc>
          <w:tcPr>
            <w:tcW w:w="1818" w:type="dxa"/>
            <w:shd w:val="clear" w:color="auto" w:fill="auto"/>
            <w:tcMar>
              <w:top w:w="0" w:type="dxa"/>
              <w:left w:w="108" w:type="dxa"/>
              <w:bottom w:w="0" w:type="dxa"/>
              <w:right w:w="108" w:type="dxa"/>
            </w:tcMar>
          </w:tcPr>
          <w:p w:rsidR="00766FBB" w:rsidRPr="00AA6841" w:rsidRDefault="00766FBB" w:rsidP="00E146A2">
            <w:pPr>
              <w:pStyle w:val="ad"/>
              <w:jc w:val="center"/>
              <w:rPr>
                <w:rFonts w:ascii="Times New Roman" w:hAnsi="Times New Roman"/>
                <w:b/>
                <w:sz w:val="24"/>
              </w:rPr>
            </w:pPr>
            <w:r w:rsidRPr="00AA6841">
              <w:rPr>
                <w:rFonts w:ascii="Times New Roman" w:hAnsi="Times New Roman"/>
                <w:b/>
                <w:sz w:val="24"/>
              </w:rPr>
              <w:t>Дошкольное образование</w:t>
            </w:r>
          </w:p>
        </w:tc>
        <w:tc>
          <w:tcPr>
            <w:tcW w:w="1977" w:type="dxa"/>
            <w:shd w:val="clear" w:color="auto" w:fill="auto"/>
            <w:tcMar>
              <w:top w:w="0" w:type="dxa"/>
              <w:left w:w="108" w:type="dxa"/>
              <w:bottom w:w="0" w:type="dxa"/>
              <w:right w:w="108" w:type="dxa"/>
            </w:tcMar>
          </w:tcPr>
          <w:p w:rsidR="00766FBB" w:rsidRPr="00AA6841" w:rsidRDefault="00766FBB" w:rsidP="00E146A2">
            <w:pPr>
              <w:pStyle w:val="ad"/>
              <w:jc w:val="center"/>
              <w:rPr>
                <w:rFonts w:ascii="Times New Roman" w:hAnsi="Times New Roman"/>
                <w:b/>
                <w:sz w:val="24"/>
              </w:rPr>
            </w:pPr>
            <w:r w:rsidRPr="00AA6841">
              <w:rPr>
                <w:rFonts w:ascii="Times New Roman" w:hAnsi="Times New Roman"/>
                <w:b/>
                <w:sz w:val="24"/>
              </w:rPr>
              <w:t>Начальное  образование</w:t>
            </w:r>
          </w:p>
        </w:tc>
      </w:tr>
      <w:tr w:rsidR="00766FBB" w:rsidRPr="00AA6841" w:rsidTr="00E146A2">
        <w:trPr>
          <w:trHeight w:val="432"/>
          <w:jc w:val="center"/>
        </w:trPr>
        <w:tc>
          <w:tcPr>
            <w:tcW w:w="2225" w:type="dxa"/>
            <w:shd w:val="clear" w:color="auto" w:fill="auto"/>
            <w:tcMar>
              <w:top w:w="0" w:type="dxa"/>
              <w:left w:w="108" w:type="dxa"/>
              <w:bottom w:w="0" w:type="dxa"/>
              <w:right w:w="108" w:type="dxa"/>
            </w:tcMar>
          </w:tcPr>
          <w:p w:rsidR="00766FBB" w:rsidRPr="00AA6841" w:rsidRDefault="00766FBB" w:rsidP="00E146A2">
            <w:pPr>
              <w:pStyle w:val="ad"/>
              <w:rPr>
                <w:rFonts w:ascii="Times New Roman" w:hAnsi="Times New Roman"/>
                <w:sz w:val="24"/>
              </w:rPr>
            </w:pPr>
            <w:r w:rsidRPr="00AA6841">
              <w:rPr>
                <w:rFonts w:ascii="Times New Roman" w:hAnsi="Times New Roman"/>
                <w:sz w:val="24"/>
              </w:rPr>
              <w:t>2013-2014</w:t>
            </w:r>
          </w:p>
        </w:tc>
        <w:tc>
          <w:tcPr>
            <w:tcW w:w="2169" w:type="dxa"/>
            <w:shd w:val="clear" w:color="auto" w:fill="auto"/>
            <w:tcMar>
              <w:top w:w="0" w:type="dxa"/>
              <w:left w:w="108" w:type="dxa"/>
              <w:bottom w:w="0" w:type="dxa"/>
              <w:right w:w="108" w:type="dxa"/>
            </w:tcMar>
          </w:tcPr>
          <w:p w:rsidR="00766FBB" w:rsidRPr="00AA6841" w:rsidRDefault="00766FBB" w:rsidP="00E146A2">
            <w:pPr>
              <w:pStyle w:val="ad"/>
              <w:rPr>
                <w:rFonts w:ascii="Times New Roman" w:hAnsi="Times New Roman"/>
                <w:sz w:val="24"/>
              </w:rPr>
            </w:pPr>
            <w:r w:rsidRPr="00AA6841">
              <w:rPr>
                <w:rFonts w:ascii="Times New Roman" w:hAnsi="Times New Roman"/>
                <w:sz w:val="24"/>
              </w:rPr>
              <w:t>265</w:t>
            </w:r>
          </w:p>
        </w:tc>
        <w:tc>
          <w:tcPr>
            <w:tcW w:w="1818" w:type="dxa"/>
            <w:shd w:val="clear" w:color="auto" w:fill="auto"/>
            <w:tcMar>
              <w:top w:w="0" w:type="dxa"/>
              <w:left w:w="108" w:type="dxa"/>
              <w:bottom w:w="0" w:type="dxa"/>
              <w:right w:w="108" w:type="dxa"/>
            </w:tcMar>
          </w:tcPr>
          <w:p w:rsidR="00766FBB" w:rsidRPr="00AA6841" w:rsidRDefault="00766FBB" w:rsidP="00E146A2">
            <w:pPr>
              <w:pStyle w:val="ad"/>
              <w:rPr>
                <w:rFonts w:ascii="Times New Roman" w:hAnsi="Times New Roman"/>
                <w:sz w:val="24"/>
              </w:rPr>
            </w:pPr>
            <w:r w:rsidRPr="00AA6841">
              <w:rPr>
                <w:rFonts w:ascii="Times New Roman" w:hAnsi="Times New Roman"/>
                <w:sz w:val="24"/>
              </w:rPr>
              <w:t>180</w:t>
            </w:r>
          </w:p>
        </w:tc>
        <w:tc>
          <w:tcPr>
            <w:tcW w:w="1977" w:type="dxa"/>
            <w:shd w:val="clear" w:color="auto" w:fill="auto"/>
            <w:tcMar>
              <w:top w:w="0" w:type="dxa"/>
              <w:left w:w="108" w:type="dxa"/>
              <w:bottom w:w="0" w:type="dxa"/>
              <w:right w:w="108" w:type="dxa"/>
            </w:tcMar>
          </w:tcPr>
          <w:p w:rsidR="00766FBB" w:rsidRPr="00AA6841" w:rsidRDefault="00766FBB" w:rsidP="00E146A2">
            <w:pPr>
              <w:pStyle w:val="ad"/>
              <w:rPr>
                <w:rFonts w:ascii="Times New Roman" w:hAnsi="Times New Roman"/>
                <w:sz w:val="24"/>
              </w:rPr>
            </w:pPr>
            <w:r w:rsidRPr="00AA6841">
              <w:rPr>
                <w:rFonts w:ascii="Times New Roman" w:hAnsi="Times New Roman"/>
                <w:sz w:val="24"/>
              </w:rPr>
              <w:t>85</w:t>
            </w:r>
          </w:p>
        </w:tc>
      </w:tr>
      <w:tr w:rsidR="00766FBB" w:rsidRPr="00AA6841" w:rsidTr="00E146A2">
        <w:trPr>
          <w:trHeight w:val="229"/>
          <w:jc w:val="center"/>
        </w:trPr>
        <w:tc>
          <w:tcPr>
            <w:tcW w:w="2225" w:type="dxa"/>
            <w:shd w:val="clear" w:color="auto" w:fill="auto"/>
            <w:tcMar>
              <w:top w:w="0" w:type="dxa"/>
              <w:left w:w="108" w:type="dxa"/>
              <w:bottom w:w="0" w:type="dxa"/>
              <w:right w:w="108" w:type="dxa"/>
            </w:tcMar>
          </w:tcPr>
          <w:p w:rsidR="00766FBB" w:rsidRPr="00AA6841" w:rsidRDefault="00766FBB" w:rsidP="00E146A2">
            <w:pPr>
              <w:pStyle w:val="ad"/>
              <w:rPr>
                <w:rFonts w:ascii="Times New Roman" w:hAnsi="Times New Roman"/>
                <w:sz w:val="24"/>
              </w:rPr>
            </w:pPr>
            <w:r w:rsidRPr="00AA6841">
              <w:rPr>
                <w:rFonts w:ascii="Times New Roman" w:hAnsi="Times New Roman"/>
                <w:sz w:val="24"/>
              </w:rPr>
              <w:t>2014-2015</w:t>
            </w:r>
          </w:p>
        </w:tc>
        <w:tc>
          <w:tcPr>
            <w:tcW w:w="2169" w:type="dxa"/>
            <w:shd w:val="clear" w:color="auto" w:fill="auto"/>
            <w:tcMar>
              <w:top w:w="0" w:type="dxa"/>
              <w:left w:w="108" w:type="dxa"/>
              <w:bottom w:w="0" w:type="dxa"/>
              <w:right w:w="108" w:type="dxa"/>
            </w:tcMar>
          </w:tcPr>
          <w:p w:rsidR="00766FBB" w:rsidRPr="00AA6841" w:rsidRDefault="00766FBB" w:rsidP="00E146A2">
            <w:pPr>
              <w:pStyle w:val="ad"/>
              <w:rPr>
                <w:rFonts w:ascii="Times New Roman" w:hAnsi="Times New Roman"/>
                <w:sz w:val="24"/>
              </w:rPr>
            </w:pPr>
            <w:r w:rsidRPr="00AA6841">
              <w:rPr>
                <w:rFonts w:ascii="Times New Roman" w:hAnsi="Times New Roman"/>
                <w:sz w:val="24"/>
              </w:rPr>
              <w:t>269</w:t>
            </w:r>
          </w:p>
        </w:tc>
        <w:tc>
          <w:tcPr>
            <w:tcW w:w="1818" w:type="dxa"/>
            <w:shd w:val="clear" w:color="auto" w:fill="auto"/>
            <w:tcMar>
              <w:top w:w="0" w:type="dxa"/>
              <w:left w:w="108" w:type="dxa"/>
              <w:bottom w:w="0" w:type="dxa"/>
              <w:right w:w="108" w:type="dxa"/>
            </w:tcMar>
          </w:tcPr>
          <w:p w:rsidR="00766FBB" w:rsidRPr="00AA6841" w:rsidRDefault="00766FBB" w:rsidP="00E146A2">
            <w:pPr>
              <w:pStyle w:val="ad"/>
              <w:rPr>
                <w:rFonts w:ascii="Times New Roman" w:hAnsi="Times New Roman"/>
                <w:sz w:val="24"/>
              </w:rPr>
            </w:pPr>
            <w:r w:rsidRPr="00AA6841">
              <w:rPr>
                <w:rFonts w:ascii="Times New Roman" w:hAnsi="Times New Roman"/>
                <w:sz w:val="24"/>
              </w:rPr>
              <w:t>187</w:t>
            </w:r>
          </w:p>
        </w:tc>
        <w:tc>
          <w:tcPr>
            <w:tcW w:w="1977" w:type="dxa"/>
            <w:shd w:val="clear" w:color="auto" w:fill="auto"/>
            <w:tcMar>
              <w:top w:w="0" w:type="dxa"/>
              <w:left w:w="108" w:type="dxa"/>
              <w:bottom w:w="0" w:type="dxa"/>
              <w:right w:w="108" w:type="dxa"/>
            </w:tcMar>
          </w:tcPr>
          <w:p w:rsidR="00766FBB" w:rsidRPr="00AA6841" w:rsidRDefault="00766FBB" w:rsidP="00E146A2">
            <w:pPr>
              <w:pStyle w:val="ad"/>
              <w:rPr>
                <w:rFonts w:ascii="Times New Roman" w:hAnsi="Times New Roman"/>
                <w:sz w:val="24"/>
              </w:rPr>
            </w:pPr>
            <w:r w:rsidRPr="00AA6841">
              <w:rPr>
                <w:rFonts w:ascii="Times New Roman" w:hAnsi="Times New Roman"/>
                <w:sz w:val="24"/>
              </w:rPr>
              <w:t>82</w:t>
            </w:r>
          </w:p>
        </w:tc>
      </w:tr>
      <w:tr w:rsidR="000D4B0B" w:rsidRPr="00AA6841" w:rsidTr="00E146A2">
        <w:trPr>
          <w:trHeight w:val="229"/>
          <w:jc w:val="center"/>
        </w:trPr>
        <w:tc>
          <w:tcPr>
            <w:tcW w:w="2225" w:type="dxa"/>
            <w:shd w:val="clear" w:color="auto" w:fill="auto"/>
            <w:tcMar>
              <w:top w:w="0" w:type="dxa"/>
              <w:left w:w="108" w:type="dxa"/>
              <w:bottom w:w="0" w:type="dxa"/>
              <w:right w:w="108" w:type="dxa"/>
            </w:tcMar>
          </w:tcPr>
          <w:p w:rsidR="000D4B0B" w:rsidRPr="00AA6841" w:rsidRDefault="000D4B0B" w:rsidP="00E146A2">
            <w:pPr>
              <w:pStyle w:val="ad"/>
              <w:rPr>
                <w:rFonts w:ascii="Times New Roman" w:hAnsi="Times New Roman"/>
                <w:sz w:val="24"/>
              </w:rPr>
            </w:pPr>
          </w:p>
        </w:tc>
        <w:tc>
          <w:tcPr>
            <w:tcW w:w="2169" w:type="dxa"/>
            <w:shd w:val="clear" w:color="auto" w:fill="auto"/>
            <w:tcMar>
              <w:top w:w="0" w:type="dxa"/>
              <w:left w:w="108" w:type="dxa"/>
              <w:bottom w:w="0" w:type="dxa"/>
              <w:right w:w="108" w:type="dxa"/>
            </w:tcMar>
          </w:tcPr>
          <w:p w:rsidR="000D4B0B" w:rsidRPr="00AA6841" w:rsidRDefault="000D4B0B" w:rsidP="00E146A2">
            <w:pPr>
              <w:pStyle w:val="ad"/>
              <w:rPr>
                <w:rFonts w:ascii="Times New Roman" w:hAnsi="Times New Roman"/>
                <w:sz w:val="24"/>
              </w:rPr>
            </w:pPr>
          </w:p>
        </w:tc>
        <w:tc>
          <w:tcPr>
            <w:tcW w:w="1818" w:type="dxa"/>
            <w:shd w:val="clear" w:color="auto" w:fill="auto"/>
            <w:tcMar>
              <w:top w:w="0" w:type="dxa"/>
              <w:left w:w="108" w:type="dxa"/>
              <w:bottom w:w="0" w:type="dxa"/>
              <w:right w:w="108" w:type="dxa"/>
            </w:tcMar>
          </w:tcPr>
          <w:p w:rsidR="000D4B0B" w:rsidRPr="00AA6841" w:rsidRDefault="000D4B0B" w:rsidP="00E146A2">
            <w:pPr>
              <w:pStyle w:val="ad"/>
              <w:rPr>
                <w:rFonts w:ascii="Times New Roman" w:hAnsi="Times New Roman"/>
                <w:sz w:val="24"/>
              </w:rPr>
            </w:pPr>
          </w:p>
        </w:tc>
        <w:tc>
          <w:tcPr>
            <w:tcW w:w="1977" w:type="dxa"/>
            <w:shd w:val="clear" w:color="auto" w:fill="auto"/>
            <w:tcMar>
              <w:top w:w="0" w:type="dxa"/>
              <w:left w:w="108" w:type="dxa"/>
              <w:bottom w:w="0" w:type="dxa"/>
              <w:right w:w="108" w:type="dxa"/>
            </w:tcMar>
          </w:tcPr>
          <w:p w:rsidR="000D4B0B" w:rsidRPr="00AA6841" w:rsidRDefault="000D4B0B" w:rsidP="00E146A2">
            <w:pPr>
              <w:pStyle w:val="ad"/>
              <w:rPr>
                <w:rFonts w:ascii="Times New Roman" w:hAnsi="Times New Roman"/>
                <w:sz w:val="24"/>
              </w:rPr>
            </w:pPr>
          </w:p>
        </w:tc>
      </w:tr>
      <w:tr w:rsidR="00766FBB" w:rsidRPr="00AA6841" w:rsidTr="00E146A2">
        <w:trPr>
          <w:trHeight w:val="242"/>
          <w:jc w:val="center"/>
        </w:trPr>
        <w:tc>
          <w:tcPr>
            <w:tcW w:w="2225" w:type="dxa"/>
            <w:shd w:val="clear" w:color="auto" w:fill="auto"/>
            <w:tcMar>
              <w:top w:w="0" w:type="dxa"/>
              <w:left w:w="108" w:type="dxa"/>
              <w:bottom w:w="0" w:type="dxa"/>
              <w:right w:w="108" w:type="dxa"/>
            </w:tcMar>
          </w:tcPr>
          <w:p w:rsidR="00766FBB" w:rsidRPr="00AA6841" w:rsidRDefault="00766FBB" w:rsidP="00E146A2">
            <w:pPr>
              <w:pStyle w:val="ad"/>
              <w:rPr>
                <w:rFonts w:ascii="Times New Roman" w:hAnsi="Times New Roman"/>
                <w:sz w:val="24"/>
              </w:rPr>
            </w:pPr>
            <w:r>
              <w:rPr>
                <w:rFonts w:ascii="Times New Roman" w:hAnsi="Times New Roman"/>
                <w:sz w:val="24"/>
              </w:rPr>
              <w:t>2015-2016</w:t>
            </w:r>
          </w:p>
        </w:tc>
        <w:tc>
          <w:tcPr>
            <w:tcW w:w="2169" w:type="dxa"/>
            <w:shd w:val="clear" w:color="auto" w:fill="auto"/>
            <w:tcMar>
              <w:top w:w="0" w:type="dxa"/>
              <w:left w:w="108" w:type="dxa"/>
              <w:bottom w:w="0" w:type="dxa"/>
              <w:right w:w="108" w:type="dxa"/>
            </w:tcMar>
          </w:tcPr>
          <w:p w:rsidR="00766FBB" w:rsidRPr="00AA6841" w:rsidRDefault="00766FBB" w:rsidP="00E146A2">
            <w:pPr>
              <w:pStyle w:val="ad"/>
              <w:rPr>
                <w:rFonts w:ascii="Times New Roman" w:hAnsi="Times New Roman"/>
                <w:sz w:val="24"/>
              </w:rPr>
            </w:pPr>
            <w:r>
              <w:rPr>
                <w:rFonts w:ascii="Times New Roman" w:hAnsi="Times New Roman"/>
                <w:sz w:val="24"/>
              </w:rPr>
              <w:t>277</w:t>
            </w:r>
          </w:p>
        </w:tc>
        <w:tc>
          <w:tcPr>
            <w:tcW w:w="1818" w:type="dxa"/>
            <w:shd w:val="clear" w:color="auto" w:fill="auto"/>
            <w:tcMar>
              <w:top w:w="0" w:type="dxa"/>
              <w:left w:w="108" w:type="dxa"/>
              <w:bottom w:w="0" w:type="dxa"/>
              <w:right w:w="108" w:type="dxa"/>
            </w:tcMar>
          </w:tcPr>
          <w:p w:rsidR="00766FBB" w:rsidRPr="00AA6841" w:rsidRDefault="00766FBB" w:rsidP="00E146A2">
            <w:pPr>
              <w:pStyle w:val="ad"/>
              <w:rPr>
                <w:rFonts w:ascii="Times New Roman" w:hAnsi="Times New Roman"/>
                <w:sz w:val="24"/>
              </w:rPr>
            </w:pPr>
            <w:r>
              <w:rPr>
                <w:rFonts w:ascii="Times New Roman" w:hAnsi="Times New Roman"/>
                <w:sz w:val="24"/>
              </w:rPr>
              <w:t>192</w:t>
            </w:r>
          </w:p>
        </w:tc>
        <w:tc>
          <w:tcPr>
            <w:tcW w:w="1977" w:type="dxa"/>
            <w:shd w:val="clear" w:color="auto" w:fill="auto"/>
            <w:tcMar>
              <w:top w:w="0" w:type="dxa"/>
              <w:left w:w="108" w:type="dxa"/>
              <w:bottom w:w="0" w:type="dxa"/>
              <w:right w:w="108" w:type="dxa"/>
            </w:tcMar>
          </w:tcPr>
          <w:p w:rsidR="00766FBB" w:rsidRPr="00AA6841" w:rsidRDefault="00766FBB" w:rsidP="00E146A2">
            <w:pPr>
              <w:pStyle w:val="ad"/>
              <w:rPr>
                <w:rFonts w:ascii="Times New Roman" w:hAnsi="Times New Roman"/>
                <w:sz w:val="24"/>
              </w:rPr>
            </w:pPr>
            <w:r>
              <w:rPr>
                <w:rFonts w:ascii="Times New Roman" w:hAnsi="Times New Roman"/>
                <w:sz w:val="24"/>
              </w:rPr>
              <w:t>85</w:t>
            </w:r>
          </w:p>
        </w:tc>
      </w:tr>
    </w:tbl>
    <w:p w:rsidR="00766FBB" w:rsidRDefault="00766FBB" w:rsidP="00165CE0"/>
    <w:p w:rsidR="00766FBB" w:rsidRPr="00206B5B" w:rsidRDefault="00766FBB" w:rsidP="00165CE0">
      <w:r>
        <w:rPr>
          <w:noProof/>
        </w:rPr>
        <w:lastRenderedPageBreak/>
        <w:drawing>
          <wp:inline distT="0" distB="0" distL="0" distR="0">
            <wp:extent cx="5153200" cy="2080009"/>
            <wp:effectExtent l="19050" t="0" r="28400"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66FBB" w:rsidRDefault="00766FBB" w:rsidP="00766FBB">
      <w:pPr>
        <w:pStyle w:val="ad"/>
        <w:ind w:firstLine="709"/>
        <w:jc w:val="both"/>
        <w:rPr>
          <w:rFonts w:ascii="Times New Roman" w:hAnsi="Times New Roman"/>
          <w:sz w:val="28"/>
        </w:rPr>
      </w:pPr>
      <w:r>
        <w:rPr>
          <w:rFonts w:ascii="Times New Roman" w:hAnsi="Times New Roman"/>
          <w:sz w:val="28"/>
        </w:rPr>
        <w:t xml:space="preserve"> </w:t>
      </w:r>
    </w:p>
    <w:p w:rsidR="00766FBB" w:rsidRDefault="00766FBB" w:rsidP="00766FBB">
      <w:pPr>
        <w:pStyle w:val="ad"/>
        <w:ind w:firstLine="709"/>
        <w:jc w:val="center"/>
        <w:rPr>
          <w:rFonts w:ascii="Times New Roman" w:hAnsi="Times New Roman"/>
          <w:sz w:val="28"/>
        </w:rPr>
      </w:pPr>
      <w:r w:rsidRPr="00F7435C">
        <w:rPr>
          <w:rFonts w:ascii="Times New Roman" w:hAnsi="Times New Roman"/>
          <w:b/>
          <w:i/>
          <w:sz w:val="28"/>
        </w:rPr>
        <w:t>Рис.</w:t>
      </w:r>
      <w:r w:rsidR="004D4FA4" w:rsidRPr="00F7435C">
        <w:rPr>
          <w:rFonts w:ascii="Times New Roman" w:hAnsi="Times New Roman"/>
          <w:b/>
          <w:i/>
          <w:sz w:val="28"/>
        </w:rPr>
        <w:t>4</w:t>
      </w:r>
      <w:r>
        <w:rPr>
          <w:rFonts w:ascii="Times New Roman" w:hAnsi="Times New Roman"/>
          <w:sz w:val="28"/>
        </w:rPr>
        <w:t xml:space="preserve"> Число  </w:t>
      </w:r>
      <w:proofErr w:type="gramStart"/>
      <w:r>
        <w:rPr>
          <w:rFonts w:ascii="Times New Roman" w:hAnsi="Times New Roman"/>
          <w:sz w:val="28"/>
        </w:rPr>
        <w:t>обучающихся</w:t>
      </w:r>
      <w:proofErr w:type="gramEnd"/>
    </w:p>
    <w:p w:rsidR="00766FBB" w:rsidRDefault="00766FBB" w:rsidP="00766FBB">
      <w:pPr>
        <w:pStyle w:val="ad"/>
        <w:ind w:firstLine="709"/>
        <w:jc w:val="right"/>
        <w:rPr>
          <w:rFonts w:ascii="Times New Roman" w:hAnsi="Times New Roman"/>
          <w:sz w:val="28"/>
        </w:rPr>
      </w:pPr>
    </w:p>
    <w:p w:rsidR="00766FBB" w:rsidRPr="00610887" w:rsidRDefault="00766FBB" w:rsidP="00165CE0">
      <w:pPr>
        <w:rPr>
          <w:rFonts w:eastAsia="Times New Roman"/>
        </w:rPr>
      </w:pPr>
      <w:r w:rsidRPr="00610887">
        <w:rPr>
          <w:rFonts w:eastAsia="Times New Roman"/>
        </w:rPr>
        <w:t>В 2015-2016 учебном году количество воспитанников по сравнению с прошлым учебным годом увеличилось на 7 человек. Посещали ОУ в 2015 -2016 учебном году 192 ребенка.</w:t>
      </w:r>
    </w:p>
    <w:p w:rsidR="00766FBB" w:rsidRPr="00EE08E9" w:rsidRDefault="00766FBB" w:rsidP="00165CE0">
      <w:pPr>
        <w:rPr>
          <w:rFonts w:eastAsia="Times New Roman"/>
        </w:rPr>
      </w:pPr>
      <w:r w:rsidRPr="00610887">
        <w:rPr>
          <w:rFonts w:eastAsia="Times New Roman"/>
        </w:rPr>
        <w:t xml:space="preserve">Возрастные группы формировались в соответствии с возрастом детей, с учётом санитарных норм и условий образовательного процесса </w:t>
      </w:r>
      <w:r w:rsidRPr="004D4FA4">
        <w:rPr>
          <w:rFonts w:eastAsia="Times New Roman"/>
          <w:i/>
        </w:rPr>
        <w:t xml:space="preserve">(таблицу </w:t>
      </w:r>
      <w:r w:rsidR="004D4FA4" w:rsidRPr="004D4FA4">
        <w:rPr>
          <w:rFonts w:eastAsia="Times New Roman"/>
          <w:i/>
        </w:rPr>
        <w:t>15</w:t>
      </w:r>
      <w:r w:rsidRPr="004D4FA4">
        <w:rPr>
          <w:rFonts w:eastAsia="Times New Roman"/>
        </w:rPr>
        <w:t>).</w:t>
      </w:r>
    </w:p>
    <w:p w:rsidR="00766FBB" w:rsidRPr="00610887" w:rsidRDefault="00766FBB" w:rsidP="00165CE0">
      <w:pPr>
        <w:rPr>
          <w:rFonts w:eastAsia="Times New Roman"/>
        </w:rPr>
      </w:pPr>
      <w:r w:rsidRPr="00610887">
        <w:rPr>
          <w:rFonts w:eastAsia="Times New Roman"/>
        </w:rPr>
        <w:t>Контингент воспитанников многонационален.</w:t>
      </w:r>
    </w:p>
    <w:p w:rsidR="004D4FA4" w:rsidRDefault="00766FBB" w:rsidP="00165CE0">
      <w:pPr>
        <w:rPr>
          <w:rFonts w:eastAsia="Times New Roman"/>
        </w:rPr>
      </w:pPr>
      <w:r w:rsidRPr="00610887">
        <w:rPr>
          <w:rFonts w:eastAsia="Times New Roman"/>
        </w:rPr>
        <w:t xml:space="preserve">Так же не однообразен статус семей воспитанников. </w:t>
      </w:r>
    </w:p>
    <w:p w:rsidR="00766FBB" w:rsidRPr="00610887" w:rsidRDefault="00766FBB" w:rsidP="00165CE0">
      <w:r w:rsidRPr="00610887">
        <w:t>В 2015-201</w:t>
      </w:r>
      <w:r w:rsidR="00002035">
        <w:t>6 учебном году дошкольный блок</w:t>
      </w:r>
      <w:r w:rsidRPr="00610887">
        <w:t xml:space="preserve"> посещало 192 ребенка дошкольного возраста. По возрастному принципу воспитанники распределены по группам следующим образом (Таблица 4-</w:t>
      </w:r>
      <w:r>
        <w:t xml:space="preserve"> данные на 05.05.2016</w:t>
      </w:r>
      <w:r w:rsidRPr="00610887">
        <w:t xml:space="preserve"> г.)</w:t>
      </w:r>
      <w:r>
        <w:t>.</w:t>
      </w:r>
    </w:p>
    <w:p w:rsidR="00766FBB" w:rsidRPr="00E51A02" w:rsidRDefault="00766FBB" w:rsidP="00B7242B">
      <w:pPr>
        <w:jc w:val="right"/>
        <w:rPr>
          <w:i/>
        </w:rPr>
      </w:pPr>
      <w:r w:rsidRPr="00E51A02">
        <w:rPr>
          <w:i/>
        </w:rPr>
        <w:t>Таблица 1</w:t>
      </w:r>
      <w:r w:rsidR="004D4FA4">
        <w:rPr>
          <w:i/>
        </w:rPr>
        <w:t>5</w:t>
      </w:r>
      <w:r w:rsidRPr="00E51A02">
        <w:rPr>
          <w:i/>
        </w:rPr>
        <w:t xml:space="preserve"> </w:t>
      </w:r>
    </w:p>
    <w:tbl>
      <w:tblPr>
        <w:tblStyle w:val="aff4"/>
        <w:tblW w:w="9363" w:type="dxa"/>
        <w:tblLayout w:type="fixed"/>
        <w:tblLook w:val="01E0" w:firstRow="1" w:lastRow="1" w:firstColumn="1" w:lastColumn="1" w:noHBand="0" w:noVBand="0"/>
      </w:tblPr>
      <w:tblGrid>
        <w:gridCol w:w="4563"/>
        <w:gridCol w:w="2236"/>
        <w:gridCol w:w="2564"/>
      </w:tblGrid>
      <w:tr w:rsidR="00B7242B" w:rsidRPr="00B7242B" w:rsidTr="00B7242B">
        <w:tc>
          <w:tcPr>
            <w:tcW w:w="4563" w:type="dxa"/>
          </w:tcPr>
          <w:p w:rsidR="00B7242B" w:rsidRPr="00B7242B" w:rsidRDefault="00B7242B" w:rsidP="00B7242B">
            <w:pPr>
              <w:jc w:val="center"/>
              <w:rPr>
                <w:b/>
                <w:sz w:val="24"/>
              </w:rPr>
            </w:pPr>
            <w:r w:rsidRPr="00B7242B">
              <w:rPr>
                <w:b/>
                <w:sz w:val="24"/>
              </w:rPr>
              <w:t>Группа</w:t>
            </w:r>
          </w:p>
        </w:tc>
        <w:tc>
          <w:tcPr>
            <w:tcW w:w="2236" w:type="dxa"/>
          </w:tcPr>
          <w:p w:rsidR="00B7242B" w:rsidRPr="00B7242B" w:rsidRDefault="00B7242B" w:rsidP="00B7242B">
            <w:pPr>
              <w:ind w:firstLine="0"/>
              <w:jc w:val="center"/>
              <w:rPr>
                <w:b/>
                <w:sz w:val="24"/>
              </w:rPr>
            </w:pPr>
            <w:r w:rsidRPr="00B7242B">
              <w:rPr>
                <w:b/>
                <w:sz w:val="24"/>
              </w:rPr>
              <w:t>Возраст детей</w:t>
            </w:r>
          </w:p>
        </w:tc>
        <w:tc>
          <w:tcPr>
            <w:tcW w:w="2564" w:type="dxa"/>
          </w:tcPr>
          <w:p w:rsidR="00B7242B" w:rsidRPr="00B7242B" w:rsidRDefault="00B7242B" w:rsidP="00B7242B">
            <w:pPr>
              <w:ind w:firstLine="0"/>
              <w:jc w:val="center"/>
              <w:rPr>
                <w:b/>
                <w:sz w:val="24"/>
              </w:rPr>
            </w:pPr>
            <w:r w:rsidRPr="00B7242B">
              <w:rPr>
                <w:b/>
                <w:sz w:val="24"/>
              </w:rPr>
              <w:t>Количество детей</w:t>
            </w:r>
          </w:p>
        </w:tc>
      </w:tr>
      <w:tr w:rsidR="00B7242B" w:rsidRPr="00B7242B" w:rsidTr="00B7242B">
        <w:tc>
          <w:tcPr>
            <w:tcW w:w="4563" w:type="dxa"/>
          </w:tcPr>
          <w:p w:rsidR="00B7242B" w:rsidRPr="00B7242B" w:rsidRDefault="00B7242B" w:rsidP="00165CE0">
            <w:pPr>
              <w:rPr>
                <w:sz w:val="24"/>
              </w:rPr>
            </w:pPr>
            <w:r w:rsidRPr="00B7242B">
              <w:rPr>
                <w:sz w:val="24"/>
              </w:rPr>
              <w:t xml:space="preserve">1 младшая группа </w:t>
            </w:r>
          </w:p>
        </w:tc>
        <w:tc>
          <w:tcPr>
            <w:tcW w:w="2236" w:type="dxa"/>
          </w:tcPr>
          <w:p w:rsidR="00B7242B" w:rsidRPr="00B7242B" w:rsidRDefault="00B7242B" w:rsidP="00165CE0">
            <w:pPr>
              <w:rPr>
                <w:sz w:val="24"/>
              </w:rPr>
            </w:pPr>
            <w:r w:rsidRPr="00B7242B">
              <w:rPr>
                <w:sz w:val="24"/>
              </w:rPr>
              <w:t>2-3 года</w:t>
            </w:r>
          </w:p>
        </w:tc>
        <w:tc>
          <w:tcPr>
            <w:tcW w:w="2564" w:type="dxa"/>
          </w:tcPr>
          <w:p w:rsidR="00B7242B" w:rsidRPr="00B7242B" w:rsidRDefault="00B7242B" w:rsidP="00165CE0">
            <w:pPr>
              <w:rPr>
                <w:sz w:val="24"/>
              </w:rPr>
            </w:pPr>
            <w:r w:rsidRPr="00B7242B">
              <w:rPr>
                <w:sz w:val="24"/>
              </w:rPr>
              <w:t>26</w:t>
            </w:r>
          </w:p>
        </w:tc>
      </w:tr>
      <w:tr w:rsidR="00B7242B" w:rsidRPr="00B7242B" w:rsidTr="00B7242B">
        <w:tc>
          <w:tcPr>
            <w:tcW w:w="4563" w:type="dxa"/>
          </w:tcPr>
          <w:p w:rsidR="00B7242B" w:rsidRPr="00B7242B" w:rsidRDefault="00B7242B" w:rsidP="00165CE0">
            <w:pPr>
              <w:rPr>
                <w:sz w:val="24"/>
              </w:rPr>
            </w:pPr>
            <w:r w:rsidRPr="00B7242B">
              <w:rPr>
                <w:sz w:val="24"/>
              </w:rPr>
              <w:t>2 младшая группа «А»</w:t>
            </w:r>
          </w:p>
        </w:tc>
        <w:tc>
          <w:tcPr>
            <w:tcW w:w="2236" w:type="dxa"/>
          </w:tcPr>
          <w:p w:rsidR="00B7242B" w:rsidRPr="00B7242B" w:rsidRDefault="00B7242B" w:rsidP="00165CE0">
            <w:pPr>
              <w:rPr>
                <w:sz w:val="24"/>
              </w:rPr>
            </w:pPr>
            <w:r w:rsidRPr="00B7242B">
              <w:rPr>
                <w:sz w:val="24"/>
              </w:rPr>
              <w:t>2-3 года</w:t>
            </w:r>
          </w:p>
        </w:tc>
        <w:tc>
          <w:tcPr>
            <w:tcW w:w="2564" w:type="dxa"/>
          </w:tcPr>
          <w:p w:rsidR="00B7242B" w:rsidRPr="00B7242B" w:rsidRDefault="00B7242B" w:rsidP="00165CE0">
            <w:pPr>
              <w:rPr>
                <w:sz w:val="24"/>
              </w:rPr>
            </w:pPr>
            <w:r w:rsidRPr="00B7242B">
              <w:rPr>
                <w:sz w:val="24"/>
              </w:rPr>
              <w:t>28</w:t>
            </w:r>
          </w:p>
        </w:tc>
      </w:tr>
      <w:tr w:rsidR="00B7242B" w:rsidRPr="00B7242B" w:rsidTr="00B7242B">
        <w:tc>
          <w:tcPr>
            <w:tcW w:w="4563" w:type="dxa"/>
          </w:tcPr>
          <w:p w:rsidR="00B7242B" w:rsidRPr="00B7242B" w:rsidRDefault="00B7242B" w:rsidP="00165CE0">
            <w:pPr>
              <w:rPr>
                <w:sz w:val="24"/>
              </w:rPr>
            </w:pPr>
            <w:r w:rsidRPr="00B7242B">
              <w:rPr>
                <w:sz w:val="24"/>
              </w:rPr>
              <w:t>2 младшая группа "Б"</w:t>
            </w:r>
          </w:p>
        </w:tc>
        <w:tc>
          <w:tcPr>
            <w:tcW w:w="2236" w:type="dxa"/>
          </w:tcPr>
          <w:p w:rsidR="00B7242B" w:rsidRPr="00B7242B" w:rsidRDefault="00B7242B" w:rsidP="00165CE0">
            <w:pPr>
              <w:rPr>
                <w:sz w:val="24"/>
              </w:rPr>
            </w:pPr>
            <w:r w:rsidRPr="00B7242B">
              <w:rPr>
                <w:sz w:val="24"/>
              </w:rPr>
              <w:t>3-4 года</w:t>
            </w:r>
          </w:p>
        </w:tc>
        <w:tc>
          <w:tcPr>
            <w:tcW w:w="2564" w:type="dxa"/>
          </w:tcPr>
          <w:p w:rsidR="00B7242B" w:rsidRPr="00B7242B" w:rsidRDefault="00B7242B" w:rsidP="00165CE0">
            <w:pPr>
              <w:rPr>
                <w:sz w:val="24"/>
              </w:rPr>
            </w:pPr>
            <w:r w:rsidRPr="00B7242B">
              <w:rPr>
                <w:sz w:val="24"/>
              </w:rPr>
              <w:t>28</w:t>
            </w:r>
          </w:p>
        </w:tc>
      </w:tr>
      <w:tr w:rsidR="00B7242B" w:rsidRPr="00B7242B" w:rsidTr="00B7242B">
        <w:tc>
          <w:tcPr>
            <w:tcW w:w="4563" w:type="dxa"/>
          </w:tcPr>
          <w:p w:rsidR="00B7242B" w:rsidRPr="00B7242B" w:rsidRDefault="00B7242B" w:rsidP="00165CE0">
            <w:pPr>
              <w:rPr>
                <w:sz w:val="24"/>
              </w:rPr>
            </w:pPr>
            <w:r w:rsidRPr="00B7242B">
              <w:rPr>
                <w:sz w:val="24"/>
              </w:rPr>
              <w:t xml:space="preserve">Средняя группа </w:t>
            </w:r>
          </w:p>
        </w:tc>
        <w:tc>
          <w:tcPr>
            <w:tcW w:w="2236" w:type="dxa"/>
          </w:tcPr>
          <w:p w:rsidR="00B7242B" w:rsidRPr="00B7242B" w:rsidRDefault="00B7242B" w:rsidP="00165CE0">
            <w:pPr>
              <w:rPr>
                <w:sz w:val="24"/>
              </w:rPr>
            </w:pPr>
            <w:r w:rsidRPr="00B7242B">
              <w:rPr>
                <w:sz w:val="24"/>
              </w:rPr>
              <w:t>4-5 лет</w:t>
            </w:r>
          </w:p>
        </w:tc>
        <w:tc>
          <w:tcPr>
            <w:tcW w:w="2564" w:type="dxa"/>
          </w:tcPr>
          <w:p w:rsidR="00B7242B" w:rsidRPr="00B7242B" w:rsidRDefault="00B7242B" w:rsidP="00165CE0">
            <w:pPr>
              <w:rPr>
                <w:sz w:val="24"/>
              </w:rPr>
            </w:pPr>
            <w:r w:rsidRPr="00B7242B">
              <w:rPr>
                <w:sz w:val="24"/>
              </w:rPr>
              <w:t>27</w:t>
            </w:r>
          </w:p>
        </w:tc>
      </w:tr>
      <w:tr w:rsidR="00B7242B" w:rsidRPr="00B7242B" w:rsidTr="00B7242B">
        <w:tc>
          <w:tcPr>
            <w:tcW w:w="4563" w:type="dxa"/>
          </w:tcPr>
          <w:p w:rsidR="00B7242B" w:rsidRPr="00B7242B" w:rsidRDefault="00B7242B" w:rsidP="00165CE0">
            <w:pPr>
              <w:rPr>
                <w:sz w:val="24"/>
              </w:rPr>
            </w:pPr>
            <w:r w:rsidRPr="00B7242B">
              <w:rPr>
                <w:sz w:val="24"/>
              </w:rPr>
              <w:t>Старшая группа</w:t>
            </w:r>
          </w:p>
        </w:tc>
        <w:tc>
          <w:tcPr>
            <w:tcW w:w="2236" w:type="dxa"/>
          </w:tcPr>
          <w:p w:rsidR="00B7242B" w:rsidRPr="00B7242B" w:rsidRDefault="00B7242B" w:rsidP="00165CE0">
            <w:pPr>
              <w:rPr>
                <w:sz w:val="24"/>
              </w:rPr>
            </w:pPr>
            <w:r w:rsidRPr="00B7242B">
              <w:rPr>
                <w:sz w:val="24"/>
              </w:rPr>
              <w:t>5-6 лет</w:t>
            </w:r>
          </w:p>
        </w:tc>
        <w:tc>
          <w:tcPr>
            <w:tcW w:w="2564" w:type="dxa"/>
          </w:tcPr>
          <w:p w:rsidR="00B7242B" w:rsidRPr="00B7242B" w:rsidRDefault="00B7242B" w:rsidP="00165CE0">
            <w:pPr>
              <w:rPr>
                <w:sz w:val="24"/>
              </w:rPr>
            </w:pPr>
            <w:r w:rsidRPr="00B7242B">
              <w:rPr>
                <w:sz w:val="24"/>
              </w:rPr>
              <w:t>27</w:t>
            </w:r>
          </w:p>
        </w:tc>
      </w:tr>
      <w:tr w:rsidR="00B7242B" w:rsidRPr="00B7242B" w:rsidTr="00B7242B">
        <w:tc>
          <w:tcPr>
            <w:tcW w:w="4563" w:type="dxa"/>
          </w:tcPr>
          <w:p w:rsidR="00B7242B" w:rsidRPr="00B7242B" w:rsidRDefault="00B7242B" w:rsidP="00165CE0">
            <w:pPr>
              <w:rPr>
                <w:sz w:val="24"/>
              </w:rPr>
            </w:pPr>
            <w:r w:rsidRPr="00B7242B">
              <w:rPr>
                <w:sz w:val="24"/>
              </w:rPr>
              <w:t>Подготовительная группа "А"</w:t>
            </w:r>
          </w:p>
        </w:tc>
        <w:tc>
          <w:tcPr>
            <w:tcW w:w="2236" w:type="dxa"/>
          </w:tcPr>
          <w:p w:rsidR="00B7242B" w:rsidRPr="00B7242B" w:rsidRDefault="00B7242B" w:rsidP="00165CE0">
            <w:pPr>
              <w:rPr>
                <w:sz w:val="24"/>
              </w:rPr>
            </w:pPr>
            <w:r w:rsidRPr="00B7242B">
              <w:rPr>
                <w:sz w:val="24"/>
              </w:rPr>
              <w:t>6-7 лет</w:t>
            </w:r>
          </w:p>
        </w:tc>
        <w:tc>
          <w:tcPr>
            <w:tcW w:w="2564" w:type="dxa"/>
          </w:tcPr>
          <w:p w:rsidR="00B7242B" w:rsidRPr="00B7242B" w:rsidRDefault="00B7242B" w:rsidP="00165CE0">
            <w:pPr>
              <w:rPr>
                <w:sz w:val="24"/>
              </w:rPr>
            </w:pPr>
            <w:r w:rsidRPr="00B7242B">
              <w:rPr>
                <w:sz w:val="24"/>
              </w:rPr>
              <w:t>28</w:t>
            </w:r>
          </w:p>
        </w:tc>
      </w:tr>
      <w:tr w:rsidR="00B7242B" w:rsidRPr="00B7242B" w:rsidTr="00B7242B">
        <w:tc>
          <w:tcPr>
            <w:tcW w:w="4563" w:type="dxa"/>
          </w:tcPr>
          <w:p w:rsidR="00B7242B" w:rsidRPr="00B7242B" w:rsidRDefault="00B7242B" w:rsidP="00165CE0">
            <w:pPr>
              <w:rPr>
                <w:sz w:val="24"/>
              </w:rPr>
            </w:pPr>
            <w:r w:rsidRPr="00B7242B">
              <w:rPr>
                <w:sz w:val="24"/>
              </w:rPr>
              <w:t>Подготовительная группа "Б"</w:t>
            </w:r>
          </w:p>
        </w:tc>
        <w:tc>
          <w:tcPr>
            <w:tcW w:w="2236" w:type="dxa"/>
          </w:tcPr>
          <w:p w:rsidR="00B7242B" w:rsidRPr="00B7242B" w:rsidRDefault="00B7242B" w:rsidP="00165CE0">
            <w:pPr>
              <w:rPr>
                <w:sz w:val="24"/>
              </w:rPr>
            </w:pPr>
            <w:r w:rsidRPr="00B7242B">
              <w:rPr>
                <w:sz w:val="24"/>
              </w:rPr>
              <w:t>6-7 лет</w:t>
            </w:r>
          </w:p>
        </w:tc>
        <w:tc>
          <w:tcPr>
            <w:tcW w:w="2564" w:type="dxa"/>
          </w:tcPr>
          <w:p w:rsidR="00B7242B" w:rsidRPr="00B7242B" w:rsidRDefault="00B7242B" w:rsidP="00165CE0">
            <w:pPr>
              <w:rPr>
                <w:sz w:val="24"/>
              </w:rPr>
            </w:pPr>
            <w:r w:rsidRPr="00B7242B">
              <w:rPr>
                <w:sz w:val="24"/>
              </w:rPr>
              <w:t>26</w:t>
            </w:r>
          </w:p>
        </w:tc>
      </w:tr>
    </w:tbl>
    <w:p w:rsidR="00002035" w:rsidRDefault="00002035" w:rsidP="00165CE0"/>
    <w:p w:rsidR="00002035" w:rsidRDefault="00002035" w:rsidP="00165CE0">
      <w:r>
        <w:t xml:space="preserve">Начальную школу посещало - 82 </w:t>
      </w:r>
      <w:proofErr w:type="gramStart"/>
      <w:r>
        <w:t>обучающегося</w:t>
      </w:r>
      <w:proofErr w:type="gramEnd"/>
    </w:p>
    <w:p w:rsidR="00002035" w:rsidRPr="000D4B0B" w:rsidRDefault="004D4FA4" w:rsidP="000D4B0B">
      <w:pPr>
        <w:jc w:val="right"/>
        <w:rPr>
          <w:i/>
        </w:rPr>
      </w:pPr>
      <w:r>
        <w:rPr>
          <w:i/>
        </w:rPr>
        <w:t>Таблица 16</w:t>
      </w:r>
    </w:p>
    <w:tbl>
      <w:tblPr>
        <w:tblStyle w:val="aff4"/>
        <w:tblW w:w="9322" w:type="dxa"/>
        <w:tblLayout w:type="fixed"/>
        <w:tblLook w:val="01E0" w:firstRow="1" w:lastRow="1" w:firstColumn="1" w:lastColumn="1" w:noHBand="0" w:noVBand="0"/>
      </w:tblPr>
      <w:tblGrid>
        <w:gridCol w:w="5070"/>
        <w:gridCol w:w="4252"/>
      </w:tblGrid>
      <w:tr w:rsidR="00002035" w:rsidRPr="00B7242B" w:rsidTr="00002035">
        <w:tc>
          <w:tcPr>
            <w:tcW w:w="5070" w:type="dxa"/>
          </w:tcPr>
          <w:p w:rsidR="00002035" w:rsidRPr="00B7242B" w:rsidRDefault="00002035" w:rsidP="005209A6">
            <w:pPr>
              <w:jc w:val="center"/>
              <w:rPr>
                <w:b/>
                <w:sz w:val="24"/>
              </w:rPr>
            </w:pPr>
            <w:r>
              <w:rPr>
                <w:b/>
                <w:sz w:val="24"/>
              </w:rPr>
              <w:t>класс</w:t>
            </w:r>
          </w:p>
        </w:tc>
        <w:tc>
          <w:tcPr>
            <w:tcW w:w="4252" w:type="dxa"/>
          </w:tcPr>
          <w:p w:rsidR="00002035" w:rsidRPr="00B7242B" w:rsidRDefault="00002035" w:rsidP="005209A6">
            <w:pPr>
              <w:ind w:firstLine="0"/>
              <w:jc w:val="center"/>
              <w:rPr>
                <w:b/>
                <w:sz w:val="24"/>
              </w:rPr>
            </w:pPr>
            <w:r w:rsidRPr="00B7242B">
              <w:rPr>
                <w:b/>
                <w:sz w:val="24"/>
              </w:rPr>
              <w:t>Количество детей</w:t>
            </w:r>
          </w:p>
        </w:tc>
      </w:tr>
      <w:tr w:rsidR="00002035" w:rsidRPr="00B7242B" w:rsidTr="00002035">
        <w:tc>
          <w:tcPr>
            <w:tcW w:w="5070" w:type="dxa"/>
          </w:tcPr>
          <w:p w:rsidR="00002035" w:rsidRPr="00B7242B" w:rsidRDefault="00002035" w:rsidP="00002035">
            <w:pPr>
              <w:rPr>
                <w:sz w:val="24"/>
              </w:rPr>
            </w:pPr>
            <w:r w:rsidRPr="00B7242B">
              <w:rPr>
                <w:sz w:val="24"/>
              </w:rPr>
              <w:t xml:space="preserve">1 </w:t>
            </w:r>
            <w:r>
              <w:rPr>
                <w:sz w:val="24"/>
              </w:rPr>
              <w:t>класс</w:t>
            </w:r>
          </w:p>
        </w:tc>
        <w:tc>
          <w:tcPr>
            <w:tcW w:w="4252" w:type="dxa"/>
          </w:tcPr>
          <w:p w:rsidR="00002035" w:rsidRPr="00B7242B" w:rsidRDefault="00002035" w:rsidP="00002035">
            <w:pPr>
              <w:jc w:val="center"/>
              <w:rPr>
                <w:sz w:val="24"/>
              </w:rPr>
            </w:pPr>
            <w:r>
              <w:rPr>
                <w:sz w:val="24"/>
              </w:rPr>
              <w:t>2</w:t>
            </w:r>
            <w:r w:rsidR="00EF63C2">
              <w:rPr>
                <w:sz w:val="24"/>
              </w:rPr>
              <w:t>3</w:t>
            </w:r>
          </w:p>
        </w:tc>
      </w:tr>
      <w:tr w:rsidR="00002035" w:rsidRPr="00B7242B" w:rsidTr="00002035">
        <w:tc>
          <w:tcPr>
            <w:tcW w:w="5070" w:type="dxa"/>
          </w:tcPr>
          <w:p w:rsidR="00002035" w:rsidRPr="00B7242B" w:rsidRDefault="00002035" w:rsidP="00002035">
            <w:pPr>
              <w:rPr>
                <w:sz w:val="24"/>
              </w:rPr>
            </w:pPr>
            <w:r w:rsidRPr="00B7242B">
              <w:rPr>
                <w:sz w:val="24"/>
              </w:rPr>
              <w:t xml:space="preserve">2 </w:t>
            </w:r>
            <w:r>
              <w:rPr>
                <w:sz w:val="24"/>
              </w:rPr>
              <w:t>класс</w:t>
            </w:r>
          </w:p>
        </w:tc>
        <w:tc>
          <w:tcPr>
            <w:tcW w:w="4252" w:type="dxa"/>
          </w:tcPr>
          <w:p w:rsidR="00002035" w:rsidRPr="00B7242B" w:rsidRDefault="00002035" w:rsidP="00002035">
            <w:pPr>
              <w:jc w:val="center"/>
              <w:rPr>
                <w:sz w:val="24"/>
              </w:rPr>
            </w:pPr>
            <w:r>
              <w:rPr>
                <w:sz w:val="24"/>
              </w:rPr>
              <w:t>21</w:t>
            </w:r>
          </w:p>
        </w:tc>
      </w:tr>
      <w:tr w:rsidR="00002035" w:rsidRPr="00B7242B" w:rsidTr="00002035">
        <w:tc>
          <w:tcPr>
            <w:tcW w:w="5070" w:type="dxa"/>
          </w:tcPr>
          <w:p w:rsidR="00002035" w:rsidRPr="00B7242B" w:rsidRDefault="00002035" w:rsidP="00002035">
            <w:pPr>
              <w:rPr>
                <w:sz w:val="24"/>
              </w:rPr>
            </w:pPr>
            <w:r>
              <w:rPr>
                <w:sz w:val="24"/>
              </w:rPr>
              <w:t xml:space="preserve">3класс </w:t>
            </w:r>
          </w:p>
        </w:tc>
        <w:tc>
          <w:tcPr>
            <w:tcW w:w="4252" w:type="dxa"/>
          </w:tcPr>
          <w:p w:rsidR="00002035" w:rsidRPr="00B7242B" w:rsidRDefault="00002035" w:rsidP="00002035">
            <w:pPr>
              <w:jc w:val="center"/>
              <w:rPr>
                <w:sz w:val="24"/>
              </w:rPr>
            </w:pPr>
            <w:r>
              <w:rPr>
                <w:sz w:val="24"/>
              </w:rPr>
              <w:t>15</w:t>
            </w:r>
          </w:p>
        </w:tc>
      </w:tr>
      <w:tr w:rsidR="00002035" w:rsidRPr="00B7242B" w:rsidTr="00002035">
        <w:tc>
          <w:tcPr>
            <w:tcW w:w="5070" w:type="dxa"/>
          </w:tcPr>
          <w:p w:rsidR="00002035" w:rsidRPr="00B7242B" w:rsidRDefault="00002035" w:rsidP="00002035">
            <w:pPr>
              <w:rPr>
                <w:sz w:val="24"/>
              </w:rPr>
            </w:pPr>
            <w:r>
              <w:rPr>
                <w:sz w:val="24"/>
              </w:rPr>
              <w:t>4 класс</w:t>
            </w:r>
          </w:p>
        </w:tc>
        <w:tc>
          <w:tcPr>
            <w:tcW w:w="4252" w:type="dxa"/>
          </w:tcPr>
          <w:p w:rsidR="00002035" w:rsidRPr="00B7242B" w:rsidRDefault="00002035" w:rsidP="00002035">
            <w:pPr>
              <w:jc w:val="center"/>
              <w:rPr>
                <w:sz w:val="24"/>
              </w:rPr>
            </w:pPr>
            <w:r>
              <w:rPr>
                <w:sz w:val="24"/>
              </w:rPr>
              <w:t>2</w:t>
            </w:r>
            <w:r w:rsidR="00EF63C2">
              <w:rPr>
                <w:sz w:val="24"/>
              </w:rPr>
              <w:t>3</w:t>
            </w:r>
          </w:p>
        </w:tc>
      </w:tr>
    </w:tbl>
    <w:p w:rsidR="00002035" w:rsidRDefault="00002035" w:rsidP="00165CE0"/>
    <w:p w:rsidR="004D4FA4" w:rsidRPr="00610887" w:rsidRDefault="00002035" w:rsidP="004D4FA4">
      <w:pPr>
        <w:rPr>
          <w:rFonts w:eastAsia="Times New Roman"/>
          <w:color w:val="FF0000"/>
        </w:rPr>
      </w:pPr>
      <w:r>
        <w:t>Социологическое исследование семей родителей воспитанников проведено в сентябре</w:t>
      </w:r>
      <w:r w:rsidR="004D4FA4">
        <w:t>.</w:t>
      </w:r>
      <w:r w:rsidR="004D4FA4" w:rsidRPr="004D4FA4">
        <w:rPr>
          <w:rFonts w:eastAsia="Times New Roman"/>
        </w:rPr>
        <w:t xml:space="preserve"> </w:t>
      </w:r>
      <w:r w:rsidR="004D4FA4">
        <w:rPr>
          <w:rFonts w:eastAsia="Times New Roman"/>
        </w:rPr>
        <w:t>Подробная информация</w:t>
      </w:r>
      <w:r w:rsidR="004D4FA4" w:rsidRPr="00610887">
        <w:rPr>
          <w:rFonts w:eastAsia="Times New Roman"/>
        </w:rPr>
        <w:t xml:space="preserve"> </w:t>
      </w:r>
      <w:r w:rsidR="004D4FA4">
        <w:rPr>
          <w:rFonts w:eastAsia="Times New Roman"/>
        </w:rPr>
        <w:t xml:space="preserve">отмечена в таблице </w:t>
      </w:r>
    </w:p>
    <w:p w:rsidR="008025B0" w:rsidRDefault="008025B0" w:rsidP="008025B0">
      <w:pPr>
        <w:jc w:val="right"/>
        <w:rPr>
          <w:i/>
        </w:rPr>
      </w:pPr>
    </w:p>
    <w:p w:rsidR="007C0021" w:rsidRDefault="007C0021" w:rsidP="008025B0">
      <w:pPr>
        <w:jc w:val="right"/>
        <w:rPr>
          <w:i/>
        </w:rPr>
      </w:pPr>
    </w:p>
    <w:p w:rsidR="00766FBB" w:rsidRDefault="004D4FA4" w:rsidP="008025B0">
      <w:pPr>
        <w:jc w:val="right"/>
        <w:rPr>
          <w:i/>
        </w:rPr>
      </w:pPr>
      <w:r>
        <w:rPr>
          <w:i/>
        </w:rPr>
        <w:lastRenderedPageBreak/>
        <w:t>Таблица 17</w:t>
      </w:r>
    </w:p>
    <w:tbl>
      <w:tblPr>
        <w:tblStyle w:val="aff4"/>
        <w:tblW w:w="9363" w:type="dxa"/>
        <w:tblLayout w:type="fixed"/>
        <w:tblLook w:val="01E0" w:firstRow="1" w:lastRow="1" w:firstColumn="1" w:lastColumn="1" w:noHBand="0" w:noVBand="0"/>
      </w:tblPr>
      <w:tblGrid>
        <w:gridCol w:w="3849"/>
        <w:gridCol w:w="1838"/>
        <w:gridCol w:w="1838"/>
        <w:gridCol w:w="1838"/>
      </w:tblGrid>
      <w:tr w:rsidR="00B7242B" w:rsidRPr="00B7242B" w:rsidTr="00B7242B">
        <w:tc>
          <w:tcPr>
            <w:tcW w:w="3849" w:type="dxa"/>
          </w:tcPr>
          <w:p w:rsidR="00B7242B" w:rsidRPr="00B7242B" w:rsidRDefault="00B7242B" w:rsidP="00B7242B">
            <w:pPr>
              <w:jc w:val="center"/>
              <w:rPr>
                <w:b/>
                <w:sz w:val="24"/>
              </w:rPr>
            </w:pPr>
            <w:r w:rsidRPr="00B7242B">
              <w:rPr>
                <w:b/>
                <w:sz w:val="24"/>
              </w:rPr>
              <w:t>Категории родителей</w:t>
            </w:r>
          </w:p>
        </w:tc>
        <w:tc>
          <w:tcPr>
            <w:tcW w:w="1838" w:type="dxa"/>
          </w:tcPr>
          <w:p w:rsidR="00B7242B" w:rsidRPr="00B7242B" w:rsidRDefault="00B7242B" w:rsidP="00B7242B">
            <w:pPr>
              <w:ind w:firstLine="0"/>
              <w:jc w:val="center"/>
              <w:rPr>
                <w:b/>
                <w:sz w:val="24"/>
              </w:rPr>
            </w:pPr>
            <w:r w:rsidRPr="00B7242B">
              <w:rPr>
                <w:b/>
                <w:sz w:val="24"/>
              </w:rPr>
              <w:t>2013-2014 учебный год</w:t>
            </w:r>
          </w:p>
        </w:tc>
        <w:tc>
          <w:tcPr>
            <w:tcW w:w="1838" w:type="dxa"/>
          </w:tcPr>
          <w:p w:rsidR="00B7242B" w:rsidRPr="00B7242B" w:rsidRDefault="00B7242B" w:rsidP="00B7242B">
            <w:pPr>
              <w:ind w:firstLine="0"/>
              <w:jc w:val="center"/>
              <w:rPr>
                <w:b/>
                <w:sz w:val="24"/>
              </w:rPr>
            </w:pPr>
            <w:r w:rsidRPr="00B7242B">
              <w:rPr>
                <w:b/>
                <w:sz w:val="24"/>
              </w:rPr>
              <w:t>2014-2015 учебный год</w:t>
            </w:r>
          </w:p>
        </w:tc>
        <w:tc>
          <w:tcPr>
            <w:tcW w:w="1838" w:type="dxa"/>
          </w:tcPr>
          <w:p w:rsidR="00B7242B" w:rsidRPr="00B7242B" w:rsidRDefault="00B7242B" w:rsidP="00B7242B">
            <w:pPr>
              <w:ind w:firstLine="0"/>
              <w:jc w:val="center"/>
              <w:rPr>
                <w:b/>
                <w:sz w:val="24"/>
              </w:rPr>
            </w:pPr>
            <w:r w:rsidRPr="00B7242B">
              <w:rPr>
                <w:b/>
                <w:sz w:val="24"/>
              </w:rPr>
              <w:t>2015-2016 учебный год</w:t>
            </w:r>
          </w:p>
        </w:tc>
      </w:tr>
      <w:tr w:rsidR="00B7242B" w:rsidRPr="00B7242B" w:rsidTr="00B7242B">
        <w:tc>
          <w:tcPr>
            <w:tcW w:w="3849" w:type="dxa"/>
          </w:tcPr>
          <w:p w:rsidR="00B7242B" w:rsidRPr="00B7242B" w:rsidRDefault="00B7242B" w:rsidP="00165CE0">
            <w:pPr>
              <w:rPr>
                <w:sz w:val="24"/>
              </w:rPr>
            </w:pPr>
            <w:r w:rsidRPr="00B7242B">
              <w:rPr>
                <w:sz w:val="24"/>
              </w:rPr>
              <w:t xml:space="preserve">Безработные </w:t>
            </w:r>
          </w:p>
        </w:tc>
        <w:tc>
          <w:tcPr>
            <w:tcW w:w="1838" w:type="dxa"/>
          </w:tcPr>
          <w:p w:rsidR="00B7242B" w:rsidRPr="00B7242B" w:rsidRDefault="00B7242B" w:rsidP="00165CE0">
            <w:pPr>
              <w:rPr>
                <w:sz w:val="24"/>
              </w:rPr>
            </w:pPr>
            <w:r w:rsidRPr="00B7242B">
              <w:rPr>
                <w:sz w:val="24"/>
              </w:rPr>
              <w:t>87</w:t>
            </w:r>
          </w:p>
        </w:tc>
        <w:tc>
          <w:tcPr>
            <w:tcW w:w="1838" w:type="dxa"/>
          </w:tcPr>
          <w:p w:rsidR="00B7242B" w:rsidRPr="00B7242B" w:rsidRDefault="00B7242B" w:rsidP="00165CE0">
            <w:pPr>
              <w:rPr>
                <w:sz w:val="24"/>
              </w:rPr>
            </w:pPr>
            <w:r w:rsidRPr="00B7242B">
              <w:rPr>
                <w:sz w:val="24"/>
              </w:rPr>
              <w:t>76</w:t>
            </w:r>
          </w:p>
        </w:tc>
        <w:tc>
          <w:tcPr>
            <w:tcW w:w="1838" w:type="dxa"/>
          </w:tcPr>
          <w:p w:rsidR="00B7242B" w:rsidRPr="00B7242B" w:rsidRDefault="00B7242B" w:rsidP="00165CE0">
            <w:pPr>
              <w:rPr>
                <w:sz w:val="24"/>
              </w:rPr>
            </w:pPr>
            <w:r w:rsidRPr="00B7242B">
              <w:rPr>
                <w:sz w:val="24"/>
              </w:rPr>
              <w:t>69</w:t>
            </w:r>
          </w:p>
        </w:tc>
      </w:tr>
      <w:tr w:rsidR="00B7242B" w:rsidRPr="00B7242B" w:rsidTr="00B7242B">
        <w:tc>
          <w:tcPr>
            <w:tcW w:w="3849" w:type="dxa"/>
          </w:tcPr>
          <w:p w:rsidR="00B7242B" w:rsidRPr="00B7242B" w:rsidRDefault="00B7242B" w:rsidP="00165CE0">
            <w:pPr>
              <w:rPr>
                <w:sz w:val="24"/>
              </w:rPr>
            </w:pPr>
            <w:r w:rsidRPr="00B7242B">
              <w:rPr>
                <w:sz w:val="24"/>
              </w:rPr>
              <w:t>Полные семьи</w:t>
            </w:r>
          </w:p>
        </w:tc>
        <w:tc>
          <w:tcPr>
            <w:tcW w:w="1838" w:type="dxa"/>
          </w:tcPr>
          <w:p w:rsidR="00B7242B" w:rsidRPr="00B7242B" w:rsidRDefault="00B7242B" w:rsidP="00165CE0">
            <w:pPr>
              <w:rPr>
                <w:sz w:val="24"/>
              </w:rPr>
            </w:pPr>
            <w:r w:rsidRPr="00B7242B">
              <w:rPr>
                <w:sz w:val="24"/>
              </w:rPr>
              <w:t>114</w:t>
            </w:r>
          </w:p>
        </w:tc>
        <w:tc>
          <w:tcPr>
            <w:tcW w:w="1838" w:type="dxa"/>
          </w:tcPr>
          <w:p w:rsidR="00B7242B" w:rsidRPr="00B7242B" w:rsidRDefault="00B7242B" w:rsidP="00165CE0">
            <w:pPr>
              <w:rPr>
                <w:sz w:val="24"/>
              </w:rPr>
            </w:pPr>
            <w:r w:rsidRPr="00B7242B">
              <w:rPr>
                <w:sz w:val="24"/>
              </w:rPr>
              <w:t>117</w:t>
            </w:r>
          </w:p>
        </w:tc>
        <w:tc>
          <w:tcPr>
            <w:tcW w:w="1838" w:type="dxa"/>
          </w:tcPr>
          <w:p w:rsidR="00B7242B" w:rsidRPr="00B7242B" w:rsidRDefault="00B7242B" w:rsidP="00165CE0">
            <w:pPr>
              <w:rPr>
                <w:sz w:val="24"/>
              </w:rPr>
            </w:pPr>
            <w:r w:rsidRPr="00B7242B">
              <w:rPr>
                <w:sz w:val="24"/>
              </w:rPr>
              <w:t>163</w:t>
            </w:r>
          </w:p>
        </w:tc>
      </w:tr>
      <w:tr w:rsidR="00B7242B" w:rsidRPr="00B7242B" w:rsidTr="00B7242B">
        <w:tc>
          <w:tcPr>
            <w:tcW w:w="3849" w:type="dxa"/>
          </w:tcPr>
          <w:p w:rsidR="00B7242B" w:rsidRPr="00B7242B" w:rsidRDefault="00B7242B" w:rsidP="00165CE0">
            <w:pPr>
              <w:rPr>
                <w:sz w:val="24"/>
              </w:rPr>
            </w:pPr>
            <w:r w:rsidRPr="00B7242B">
              <w:rPr>
                <w:sz w:val="24"/>
              </w:rPr>
              <w:t>Неполные семьи</w:t>
            </w:r>
          </w:p>
        </w:tc>
        <w:tc>
          <w:tcPr>
            <w:tcW w:w="1838" w:type="dxa"/>
          </w:tcPr>
          <w:p w:rsidR="00B7242B" w:rsidRPr="00B7242B" w:rsidRDefault="00B7242B" w:rsidP="00165CE0">
            <w:pPr>
              <w:rPr>
                <w:sz w:val="24"/>
              </w:rPr>
            </w:pPr>
            <w:r w:rsidRPr="00B7242B">
              <w:rPr>
                <w:sz w:val="24"/>
              </w:rPr>
              <w:t>17</w:t>
            </w:r>
          </w:p>
        </w:tc>
        <w:tc>
          <w:tcPr>
            <w:tcW w:w="1838" w:type="dxa"/>
          </w:tcPr>
          <w:p w:rsidR="00B7242B" w:rsidRPr="00B7242B" w:rsidRDefault="00B7242B" w:rsidP="00165CE0">
            <w:pPr>
              <w:rPr>
                <w:sz w:val="24"/>
              </w:rPr>
            </w:pPr>
            <w:r w:rsidRPr="00B7242B">
              <w:rPr>
                <w:sz w:val="24"/>
              </w:rPr>
              <w:t>19</w:t>
            </w:r>
          </w:p>
        </w:tc>
        <w:tc>
          <w:tcPr>
            <w:tcW w:w="1838" w:type="dxa"/>
          </w:tcPr>
          <w:p w:rsidR="00B7242B" w:rsidRPr="00B7242B" w:rsidRDefault="00B7242B" w:rsidP="00165CE0">
            <w:pPr>
              <w:rPr>
                <w:sz w:val="24"/>
              </w:rPr>
            </w:pPr>
            <w:r w:rsidRPr="00B7242B">
              <w:rPr>
                <w:sz w:val="24"/>
              </w:rPr>
              <w:t>29</w:t>
            </w:r>
          </w:p>
        </w:tc>
      </w:tr>
      <w:tr w:rsidR="00B7242B" w:rsidRPr="00B7242B" w:rsidTr="00B7242B">
        <w:tc>
          <w:tcPr>
            <w:tcW w:w="3849" w:type="dxa"/>
          </w:tcPr>
          <w:p w:rsidR="00B7242B" w:rsidRPr="00B7242B" w:rsidRDefault="00B7242B" w:rsidP="00165CE0">
            <w:pPr>
              <w:rPr>
                <w:sz w:val="24"/>
              </w:rPr>
            </w:pPr>
            <w:r w:rsidRPr="00B7242B">
              <w:rPr>
                <w:sz w:val="24"/>
              </w:rPr>
              <w:t xml:space="preserve">Опекунство </w:t>
            </w:r>
          </w:p>
        </w:tc>
        <w:tc>
          <w:tcPr>
            <w:tcW w:w="1838" w:type="dxa"/>
          </w:tcPr>
          <w:p w:rsidR="00B7242B" w:rsidRPr="00B7242B" w:rsidRDefault="00B7242B" w:rsidP="00165CE0">
            <w:pPr>
              <w:rPr>
                <w:sz w:val="24"/>
              </w:rPr>
            </w:pPr>
            <w:r w:rsidRPr="00B7242B">
              <w:rPr>
                <w:sz w:val="24"/>
              </w:rPr>
              <w:t>3</w:t>
            </w:r>
          </w:p>
        </w:tc>
        <w:tc>
          <w:tcPr>
            <w:tcW w:w="1838" w:type="dxa"/>
          </w:tcPr>
          <w:p w:rsidR="00B7242B" w:rsidRPr="00B7242B" w:rsidRDefault="00B7242B" w:rsidP="00165CE0">
            <w:pPr>
              <w:rPr>
                <w:sz w:val="24"/>
              </w:rPr>
            </w:pPr>
            <w:r w:rsidRPr="00B7242B">
              <w:rPr>
                <w:sz w:val="24"/>
              </w:rPr>
              <w:t>3</w:t>
            </w:r>
          </w:p>
        </w:tc>
        <w:tc>
          <w:tcPr>
            <w:tcW w:w="1838" w:type="dxa"/>
          </w:tcPr>
          <w:p w:rsidR="00B7242B" w:rsidRPr="00B7242B" w:rsidRDefault="00B7242B" w:rsidP="00165CE0">
            <w:pPr>
              <w:rPr>
                <w:sz w:val="24"/>
              </w:rPr>
            </w:pPr>
            <w:r w:rsidRPr="00B7242B">
              <w:rPr>
                <w:sz w:val="24"/>
              </w:rPr>
              <w:t>5</w:t>
            </w:r>
          </w:p>
        </w:tc>
      </w:tr>
      <w:tr w:rsidR="00B7242B" w:rsidRPr="00B7242B" w:rsidTr="00B7242B">
        <w:tc>
          <w:tcPr>
            <w:tcW w:w="3849" w:type="dxa"/>
          </w:tcPr>
          <w:p w:rsidR="00B7242B" w:rsidRPr="00B7242B" w:rsidRDefault="00B7242B" w:rsidP="00165CE0">
            <w:pPr>
              <w:rPr>
                <w:sz w:val="24"/>
              </w:rPr>
            </w:pPr>
            <w:r w:rsidRPr="00B7242B">
              <w:rPr>
                <w:sz w:val="24"/>
              </w:rPr>
              <w:t>Многодетные семьи</w:t>
            </w:r>
          </w:p>
        </w:tc>
        <w:tc>
          <w:tcPr>
            <w:tcW w:w="1838" w:type="dxa"/>
          </w:tcPr>
          <w:p w:rsidR="00B7242B" w:rsidRPr="00B7242B" w:rsidRDefault="00B7242B" w:rsidP="00165CE0">
            <w:pPr>
              <w:rPr>
                <w:sz w:val="24"/>
              </w:rPr>
            </w:pPr>
            <w:r w:rsidRPr="00B7242B">
              <w:rPr>
                <w:sz w:val="24"/>
              </w:rPr>
              <w:t>20</w:t>
            </w:r>
          </w:p>
        </w:tc>
        <w:tc>
          <w:tcPr>
            <w:tcW w:w="1838" w:type="dxa"/>
          </w:tcPr>
          <w:p w:rsidR="00B7242B" w:rsidRPr="00B7242B" w:rsidRDefault="00B7242B" w:rsidP="00165CE0">
            <w:pPr>
              <w:rPr>
                <w:sz w:val="24"/>
              </w:rPr>
            </w:pPr>
            <w:r w:rsidRPr="00B7242B">
              <w:rPr>
                <w:sz w:val="24"/>
              </w:rPr>
              <w:t>27</w:t>
            </w:r>
          </w:p>
        </w:tc>
        <w:tc>
          <w:tcPr>
            <w:tcW w:w="1838" w:type="dxa"/>
          </w:tcPr>
          <w:p w:rsidR="00B7242B" w:rsidRPr="00B7242B" w:rsidRDefault="00B7242B" w:rsidP="00165CE0">
            <w:pPr>
              <w:rPr>
                <w:sz w:val="24"/>
              </w:rPr>
            </w:pPr>
            <w:r w:rsidRPr="00B7242B">
              <w:rPr>
                <w:sz w:val="24"/>
              </w:rPr>
              <w:t>35</w:t>
            </w:r>
          </w:p>
        </w:tc>
      </w:tr>
    </w:tbl>
    <w:p w:rsidR="00766FBB" w:rsidRDefault="00766FBB" w:rsidP="00165CE0">
      <w:r>
        <w:t>Отмечается рост неполных и многодетных семей.</w:t>
      </w:r>
    </w:p>
    <w:p w:rsidR="00B7242B" w:rsidRDefault="00766FBB" w:rsidP="00165CE0">
      <w:pPr>
        <w:rPr>
          <w:rFonts w:eastAsia="Times New Roman"/>
          <w:i/>
          <w:iCs/>
          <w:color w:val="FF0000"/>
        </w:rPr>
      </w:pPr>
      <w:r w:rsidRPr="00C932B7">
        <w:rPr>
          <w:rFonts w:eastAsia="Times New Roman"/>
          <w:i/>
          <w:iCs/>
          <w:color w:val="FF0000"/>
        </w:rPr>
        <w:t>.</w:t>
      </w:r>
    </w:p>
    <w:p w:rsidR="00766FBB" w:rsidRPr="00337897" w:rsidRDefault="00766FBB" w:rsidP="00B7242B">
      <w:pPr>
        <w:ind w:firstLine="0"/>
        <w:jc w:val="center"/>
        <w:rPr>
          <w:rFonts w:eastAsia="Times New Roman"/>
          <w:sz w:val="20"/>
          <w:szCs w:val="20"/>
        </w:rPr>
      </w:pPr>
      <w:r w:rsidRPr="00337897">
        <w:rPr>
          <w:rFonts w:eastAsia="Times New Roman"/>
        </w:rPr>
        <w:t>Состав воспитанников</w:t>
      </w:r>
    </w:p>
    <w:p w:rsidR="00766FBB" w:rsidRPr="00E51A02" w:rsidRDefault="00766FBB" w:rsidP="00B7242B">
      <w:pPr>
        <w:jc w:val="right"/>
        <w:rPr>
          <w:rFonts w:eastAsia="Times New Roman"/>
          <w:i/>
        </w:rPr>
      </w:pPr>
      <w:r w:rsidRPr="00E51A02">
        <w:rPr>
          <w:rFonts w:eastAsia="Times New Roman"/>
          <w:b/>
          <w:bCs/>
          <w:i/>
          <w:color w:val="000000"/>
        </w:rPr>
        <w:t> </w:t>
      </w:r>
      <w:r w:rsidR="004D4FA4">
        <w:rPr>
          <w:rFonts w:eastAsia="Times New Roman"/>
          <w:i/>
        </w:rPr>
        <w:t>Таблица 18</w:t>
      </w:r>
    </w:p>
    <w:tbl>
      <w:tblPr>
        <w:tblW w:w="0" w:type="auto"/>
        <w:tblCellMar>
          <w:left w:w="0" w:type="dxa"/>
          <w:right w:w="0" w:type="dxa"/>
        </w:tblCellMar>
        <w:tblLook w:val="04A0" w:firstRow="1" w:lastRow="0" w:firstColumn="1" w:lastColumn="0" w:noHBand="0" w:noVBand="1"/>
      </w:tblPr>
      <w:tblGrid>
        <w:gridCol w:w="1595"/>
        <w:gridCol w:w="1595"/>
        <w:gridCol w:w="1595"/>
        <w:gridCol w:w="1595"/>
        <w:gridCol w:w="1595"/>
        <w:gridCol w:w="1595"/>
      </w:tblGrid>
      <w:tr w:rsidR="00766FBB" w:rsidRPr="00B7242B" w:rsidTr="00E146A2">
        <w:tc>
          <w:tcPr>
            <w:tcW w:w="15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66FBB" w:rsidRPr="00B7242B" w:rsidRDefault="00766FBB" w:rsidP="00B7242B">
            <w:pPr>
              <w:ind w:firstLine="0"/>
              <w:jc w:val="center"/>
              <w:rPr>
                <w:rFonts w:eastAsia="Times New Roman"/>
                <w:b/>
                <w:sz w:val="24"/>
                <w:szCs w:val="20"/>
              </w:rPr>
            </w:pPr>
            <w:r w:rsidRPr="00B7242B">
              <w:rPr>
                <w:rFonts w:eastAsia="Times New Roman"/>
                <w:b/>
                <w:sz w:val="24"/>
              </w:rPr>
              <w:t>Содержание</w:t>
            </w:r>
          </w:p>
        </w:tc>
        <w:tc>
          <w:tcPr>
            <w:tcW w:w="15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6FBB" w:rsidRPr="00B7242B" w:rsidRDefault="00766FBB" w:rsidP="00B7242B">
            <w:pPr>
              <w:ind w:firstLine="0"/>
              <w:jc w:val="center"/>
              <w:rPr>
                <w:rFonts w:eastAsia="Times New Roman"/>
                <w:b/>
                <w:sz w:val="24"/>
                <w:szCs w:val="20"/>
              </w:rPr>
            </w:pPr>
            <w:r w:rsidRPr="00B7242B">
              <w:rPr>
                <w:rFonts w:eastAsia="Times New Roman"/>
                <w:b/>
                <w:sz w:val="24"/>
              </w:rPr>
              <w:t>2-3 года</w:t>
            </w:r>
          </w:p>
        </w:tc>
        <w:tc>
          <w:tcPr>
            <w:tcW w:w="15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6FBB" w:rsidRPr="00B7242B" w:rsidRDefault="00766FBB" w:rsidP="00B7242B">
            <w:pPr>
              <w:ind w:firstLine="0"/>
              <w:jc w:val="center"/>
              <w:rPr>
                <w:rFonts w:eastAsia="Times New Roman"/>
                <w:b/>
                <w:sz w:val="24"/>
                <w:szCs w:val="20"/>
              </w:rPr>
            </w:pPr>
            <w:r w:rsidRPr="00B7242B">
              <w:rPr>
                <w:rFonts w:eastAsia="Times New Roman"/>
                <w:b/>
                <w:sz w:val="24"/>
              </w:rPr>
              <w:t>3-4года</w:t>
            </w:r>
          </w:p>
        </w:tc>
        <w:tc>
          <w:tcPr>
            <w:tcW w:w="15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6FBB" w:rsidRPr="00B7242B" w:rsidRDefault="00766FBB" w:rsidP="00B7242B">
            <w:pPr>
              <w:ind w:firstLine="0"/>
              <w:jc w:val="center"/>
              <w:rPr>
                <w:rFonts w:eastAsia="Times New Roman"/>
                <w:b/>
                <w:sz w:val="24"/>
                <w:szCs w:val="20"/>
              </w:rPr>
            </w:pPr>
            <w:r w:rsidRPr="00B7242B">
              <w:rPr>
                <w:rFonts w:eastAsia="Times New Roman"/>
                <w:b/>
                <w:sz w:val="24"/>
              </w:rPr>
              <w:t>4-5 лет</w:t>
            </w:r>
          </w:p>
        </w:tc>
        <w:tc>
          <w:tcPr>
            <w:tcW w:w="15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6FBB" w:rsidRPr="00B7242B" w:rsidRDefault="00766FBB" w:rsidP="00B7242B">
            <w:pPr>
              <w:ind w:firstLine="0"/>
              <w:jc w:val="center"/>
              <w:rPr>
                <w:rFonts w:eastAsia="Times New Roman"/>
                <w:b/>
                <w:sz w:val="24"/>
                <w:szCs w:val="20"/>
              </w:rPr>
            </w:pPr>
            <w:r w:rsidRPr="00B7242B">
              <w:rPr>
                <w:rFonts w:eastAsia="Times New Roman"/>
                <w:b/>
                <w:sz w:val="24"/>
              </w:rPr>
              <w:t>5-6лет</w:t>
            </w:r>
          </w:p>
        </w:tc>
        <w:tc>
          <w:tcPr>
            <w:tcW w:w="15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6FBB" w:rsidRPr="00B7242B" w:rsidRDefault="00766FBB" w:rsidP="00B7242B">
            <w:pPr>
              <w:ind w:firstLine="0"/>
              <w:jc w:val="center"/>
              <w:rPr>
                <w:rFonts w:eastAsia="Times New Roman"/>
                <w:b/>
                <w:sz w:val="24"/>
                <w:szCs w:val="20"/>
              </w:rPr>
            </w:pPr>
            <w:r w:rsidRPr="00B7242B">
              <w:rPr>
                <w:rFonts w:eastAsia="Times New Roman"/>
                <w:b/>
                <w:sz w:val="24"/>
              </w:rPr>
              <w:t>6-7 лет</w:t>
            </w:r>
          </w:p>
        </w:tc>
      </w:tr>
      <w:tr w:rsidR="00766FBB" w:rsidRPr="00B7242B" w:rsidTr="00E146A2">
        <w:tc>
          <w:tcPr>
            <w:tcW w:w="1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6FBB" w:rsidRPr="00B7242B" w:rsidRDefault="00766FBB" w:rsidP="00B7242B">
            <w:pPr>
              <w:ind w:firstLine="0"/>
              <w:rPr>
                <w:rFonts w:eastAsia="Times New Roman"/>
                <w:sz w:val="24"/>
                <w:szCs w:val="20"/>
              </w:rPr>
            </w:pPr>
            <w:r w:rsidRPr="00B7242B">
              <w:rPr>
                <w:rFonts w:eastAsia="Times New Roman"/>
                <w:sz w:val="24"/>
              </w:rPr>
              <w:t>Количество детей</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766FBB" w:rsidRPr="00B7242B" w:rsidRDefault="00766FBB" w:rsidP="00165CE0">
            <w:pPr>
              <w:rPr>
                <w:rFonts w:eastAsia="Times New Roman"/>
                <w:sz w:val="24"/>
                <w:szCs w:val="20"/>
              </w:rPr>
            </w:pPr>
            <w:r w:rsidRPr="00B7242B">
              <w:rPr>
                <w:rFonts w:eastAsia="Times New Roman"/>
                <w:sz w:val="24"/>
              </w:rPr>
              <w:t>51</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766FBB" w:rsidRPr="00B7242B" w:rsidRDefault="00766FBB" w:rsidP="00165CE0">
            <w:pPr>
              <w:rPr>
                <w:rFonts w:eastAsia="Times New Roman"/>
                <w:sz w:val="24"/>
                <w:szCs w:val="20"/>
              </w:rPr>
            </w:pPr>
            <w:r w:rsidRPr="00B7242B">
              <w:rPr>
                <w:rFonts w:eastAsia="Times New Roman"/>
                <w:sz w:val="24"/>
              </w:rPr>
              <w:t>48</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766FBB" w:rsidRPr="00B7242B" w:rsidRDefault="00766FBB" w:rsidP="00165CE0">
            <w:pPr>
              <w:rPr>
                <w:rFonts w:eastAsia="Times New Roman"/>
                <w:sz w:val="24"/>
                <w:szCs w:val="20"/>
              </w:rPr>
            </w:pPr>
            <w:r w:rsidRPr="00B7242B">
              <w:rPr>
                <w:rFonts w:eastAsia="Times New Roman"/>
                <w:sz w:val="24"/>
              </w:rPr>
              <w:t>49</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766FBB" w:rsidRPr="00B7242B" w:rsidRDefault="00766FBB" w:rsidP="00165CE0">
            <w:pPr>
              <w:rPr>
                <w:rFonts w:eastAsia="Times New Roman"/>
                <w:sz w:val="24"/>
                <w:szCs w:val="20"/>
              </w:rPr>
            </w:pPr>
            <w:r w:rsidRPr="00B7242B">
              <w:rPr>
                <w:rFonts w:eastAsia="Times New Roman"/>
                <w:sz w:val="24"/>
              </w:rPr>
              <w:t>75</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766FBB" w:rsidRPr="00B7242B" w:rsidRDefault="00766FBB" w:rsidP="00165CE0">
            <w:pPr>
              <w:rPr>
                <w:rFonts w:eastAsia="Times New Roman"/>
                <w:sz w:val="24"/>
                <w:szCs w:val="20"/>
              </w:rPr>
            </w:pPr>
            <w:r w:rsidRPr="00B7242B">
              <w:rPr>
                <w:rFonts w:eastAsia="Times New Roman"/>
                <w:sz w:val="24"/>
              </w:rPr>
              <w:t>44</w:t>
            </w:r>
          </w:p>
        </w:tc>
      </w:tr>
      <w:tr w:rsidR="00766FBB" w:rsidRPr="00B7242B" w:rsidTr="00E146A2">
        <w:tc>
          <w:tcPr>
            <w:tcW w:w="1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6FBB" w:rsidRPr="00B7242B" w:rsidRDefault="00766FBB" w:rsidP="00B7242B">
            <w:pPr>
              <w:ind w:firstLine="0"/>
              <w:rPr>
                <w:rFonts w:eastAsia="Times New Roman"/>
                <w:sz w:val="24"/>
                <w:szCs w:val="20"/>
              </w:rPr>
            </w:pPr>
            <w:r w:rsidRPr="00B7242B">
              <w:rPr>
                <w:rFonts w:eastAsia="Times New Roman"/>
                <w:sz w:val="24"/>
              </w:rPr>
              <w:t>% соотношение</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766FBB" w:rsidRPr="00B7242B" w:rsidRDefault="00766FBB" w:rsidP="00165CE0">
            <w:pPr>
              <w:rPr>
                <w:rFonts w:eastAsia="Times New Roman"/>
                <w:sz w:val="24"/>
                <w:szCs w:val="20"/>
              </w:rPr>
            </w:pPr>
            <w:r w:rsidRPr="00B7242B">
              <w:rPr>
                <w:rFonts w:eastAsia="Times New Roman"/>
                <w:sz w:val="24"/>
              </w:rPr>
              <w:t>19</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766FBB" w:rsidRPr="00B7242B" w:rsidRDefault="00766FBB" w:rsidP="00165CE0">
            <w:pPr>
              <w:rPr>
                <w:rFonts w:eastAsia="Times New Roman"/>
                <w:sz w:val="24"/>
                <w:szCs w:val="20"/>
              </w:rPr>
            </w:pPr>
            <w:r w:rsidRPr="00B7242B">
              <w:rPr>
                <w:rFonts w:eastAsia="Times New Roman"/>
                <w:sz w:val="24"/>
              </w:rPr>
              <w:t>18</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766FBB" w:rsidRPr="00B7242B" w:rsidRDefault="00766FBB" w:rsidP="00165CE0">
            <w:pPr>
              <w:rPr>
                <w:rFonts w:eastAsia="Times New Roman"/>
                <w:sz w:val="24"/>
                <w:szCs w:val="20"/>
              </w:rPr>
            </w:pPr>
            <w:r w:rsidRPr="00B7242B">
              <w:rPr>
                <w:rFonts w:eastAsia="Times New Roman"/>
                <w:sz w:val="24"/>
              </w:rPr>
              <w:t>18</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766FBB" w:rsidRPr="00B7242B" w:rsidRDefault="00766FBB" w:rsidP="00165CE0">
            <w:pPr>
              <w:rPr>
                <w:rFonts w:eastAsia="Times New Roman"/>
                <w:sz w:val="24"/>
                <w:szCs w:val="20"/>
              </w:rPr>
            </w:pPr>
            <w:r w:rsidRPr="00B7242B">
              <w:rPr>
                <w:rFonts w:eastAsia="Times New Roman"/>
                <w:sz w:val="24"/>
              </w:rPr>
              <w:t>28</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766FBB" w:rsidRPr="00B7242B" w:rsidRDefault="00766FBB" w:rsidP="00165CE0">
            <w:pPr>
              <w:rPr>
                <w:rFonts w:eastAsia="Times New Roman"/>
                <w:sz w:val="24"/>
                <w:szCs w:val="20"/>
              </w:rPr>
            </w:pPr>
            <w:r w:rsidRPr="00B7242B">
              <w:rPr>
                <w:rFonts w:eastAsia="Times New Roman"/>
                <w:sz w:val="24"/>
              </w:rPr>
              <w:t>17</w:t>
            </w:r>
          </w:p>
        </w:tc>
      </w:tr>
    </w:tbl>
    <w:p w:rsidR="00766FBB" w:rsidRPr="00337897" w:rsidRDefault="00766FBB" w:rsidP="00165CE0">
      <w:pPr>
        <w:rPr>
          <w:rFonts w:eastAsia="Times New Roman"/>
          <w:sz w:val="20"/>
          <w:szCs w:val="20"/>
        </w:rPr>
      </w:pPr>
      <w:r w:rsidRPr="00337897">
        <w:rPr>
          <w:rFonts w:eastAsia="Times New Roman"/>
        </w:rPr>
        <w:t> </w:t>
      </w:r>
    </w:p>
    <w:p w:rsidR="00766FBB" w:rsidRDefault="00766FBB" w:rsidP="00B7242B">
      <w:pPr>
        <w:jc w:val="center"/>
        <w:rPr>
          <w:rFonts w:eastAsia="Times New Roman"/>
          <w:i/>
          <w:iCs/>
        </w:rPr>
      </w:pPr>
      <w:r w:rsidRPr="00337897">
        <w:rPr>
          <w:rFonts w:eastAsia="Times New Roman"/>
        </w:rPr>
        <w:t>Контингент воспитанников</w:t>
      </w:r>
    </w:p>
    <w:p w:rsidR="00766FBB" w:rsidRPr="00E51A02" w:rsidRDefault="00766FBB" w:rsidP="00B7242B">
      <w:pPr>
        <w:jc w:val="right"/>
        <w:rPr>
          <w:rFonts w:eastAsia="Times New Roman"/>
          <w:i/>
          <w:sz w:val="20"/>
          <w:szCs w:val="20"/>
        </w:rPr>
      </w:pPr>
      <w:r w:rsidRPr="00E51A02">
        <w:rPr>
          <w:rFonts w:eastAsia="Times New Roman"/>
          <w:i/>
        </w:rPr>
        <w:t xml:space="preserve">Таблица </w:t>
      </w:r>
      <w:r w:rsidR="0091776A">
        <w:rPr>
          <w:rFonts w:eastAsia="Times New Roman"/>
          <w:i/>
        </w:rPr>
        <w:t>19</w:t>
      </w:r>
      <w:r w:rsidRPr="00E51A02">
        <w:rPr>
          <w:rFonts w:eastAsia="Times New Roman"/>
          <w:b/>
          <w:bCs/>
          <w:i/>
        </w:rPr>
        <w:t> </w:t>
      </w:r>
    </w:p>
    <w:tbl>
      <w:tblPr>
        <w:tblW w:w="9536" w:type="dxa"/>
        <w:tblInd w:w="-72" w:type="dxa"/>
        <w:tblLayout w:type="fixed"/>
        <w:tblCellMar>
          <w:left w:w="0" w:type="dxa"/>
          <w:right w:w="0" w:type="dxa"/>
        </w:tblCellMar>
        <w:tblLook w:val="04A0" w:firstRow="1" w:lastRow="0" w:firstColumn="1" w:lastColumn="0" w:noHBand="0" w:noVBand="1"/>
      </w:tblPr>
      <w:tblGrid>
        <w:gridCol w:w="1777"/>
        <w:gridCol w:w="1947"/>
        <w:gridCol w:w="1843"/>
        <w:gridCol w:w="2126"/>
        <w:gridCol w:w="1843"/>
      </w:tblGrid>
      <w:tr w:rsidR="00766FBB" w:rsidRPr="00B7242B" w:rsidTr="00E146A2">
        <w:tc>
          <w:tcPr>
            <w:tcW w:w="17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66FBB" w:rsidRPr="00B7242B" w:rsidRDefault="00766FBB" w:rsidP="00B7242B">
            <w:pPr>
              <w:ind w:firstLine="0"/>
              <w:rPr>
                <w:rFonts w:eastAsia="Times New Roman"/>
                <w:b/>
                <w:sz w:val="24"/>
                <w:szCs w:val="20"/>
              </w:rPr>
            </w:pPr>
            <w:r w:rsidRPr="00B7242B">
              <w:rPr>
                <w:rFonts w:eastAsia="Times New Roman"/>
                <w:b/>
                <w:color w:val="000000"/>
                <w:sz w:val="24"/>
              </w:rPr>
              <w:t> </w:t>
            </w:r>
            <w:r w:rsidRPr="00B7242B">
              <w:rPr>
                <w:rFonts w:eastAsia="Times New Roman"/>
                <w:b/>
                <w:sz w:val="24"/>
              </w:rPr>
              <w:t>Содержание</w:t>
            </w:r>
          </w:p>
        </w:tc>
        <w:tc>
          <w:tcPr>
            <w:tcW w:w="19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6FBB" w:rsidRPr="00B7242B" w:rsidRDefault="00766FBB" w:rsidP="00B7242B">
            <w:pPr>
              <w:ind w:firstLine="0"/>
              <w:rPr>
                <w:rFonts w:eastAsia="Times New Roman"/>
                <w:b/>
                <w:sz w:val="24"/>
                <w:szCs w:val="20"/>
              </w:rPr>
            </w:pPr>
            <w:r w:rsidRPr="00B7242B">
              <w:rPr>
                <w:rFonts w:eastAsia="Times New Roman"/>
                <w:b/>
                <w:sz w:val="24"/>
              </w:rPr>
              <w:t>Русские</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6FBB" w:rsidRPr="00B7242B" w:rsidRDefault="00766FBB" w:rsidP="00B7242B">
            <w:pPr>
              <w:ind w:firstLine="0"/>
              <w:rPr>
                <w:rFonts w:eastAsia="Times New Roman"/>
                <w:b/>
                <w:sz w:val="24"/>
                <w:szCs w:val="20"/>
              </w:rPr>
            </w:pPr>
            <w:r w:rsidRPr="00B7242B">
              <w:rPr>
                <w:rFonts w:eastAsia="Times New Roman"/>
                <w:b/>
                <w:sz w:val="24"/>
              </w:rPr>
              <w:t>Кабардинцы</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6FBB" w:rsidRPr="00B7242B" w:rsidRDefault="00766FBB" w:rsidP="00B7242B">
            <w:pPr>
              <w:ind w:firstLine="0"/>
              <w:rPr>
                <w:rFonts w:eastAsia="Times New Roman"/>
                <w:b/>
                <w:sz w:val="24"/>
                <w:szCs w:val="20"/>
              </w:rPr>
            </w:pPr>
            <w:r w:rsidRPr="00B7242B">
              <w:rPr>
                <w:rFonts w:eastAsia="Times New Roman"/>
                <w:b/>
                <w:sz w:val="24"/>
              </w:rPr>
              <w:t>Балкарцы</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6FBB" w:rsidRPr="00B7242B" w:rsidRDefault="00766FBB" w:rsidP="00B7242B">
            <w:pPr>
              <w:ind w:firstLine="0"/>
              <w:rPr>
                <w:rFonts w:eastAsia="Times New Roman"/>
                <w:b/>
                <w:sz w:val="24"/>
                <w:szCs w:val="20"/>
              </w:rPr>
            </w:pPr>
            <w:r w:rsidRPr="00B7242B">
              <w:rPr>
                <w:rFonts w:eastAsia="Times New Roman"/>
                <w:b/>
                <w:sz w:val="24"/>
              </w:rPr>
              <w:t>И другие</w:t>
            </w:r>
          </w:p>
        </w:tc>
      </w:tr>
      <w:tr w:rsidR="00766FBB" w:rsidRPr="00B7242B" w:rsidTr="00E146A2">
        <w:tc>
          <w:tcPr>
            <w:tcW w:w="1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6FBB" w:rsidRPr="00B7242B" w:rsidRDefault="00766FBB" w:rsidP="00B7242B">
            <w:pPr>
              <w:ind w:firstLine="0"/>
              <w:rPr>
                <w:rFonts w:eastAsia="Times New Roman"/>
                <w:sz w:val="24"/>
                <w:szCs w:val="20"/>
              </w:rPr>
            </w:pPr>
            <w:r w:rsidRPr="00B7242B">
              <w:rPr>
                <w:rFonts w:eastAsia="Times New Roman"/>
                <w:sz w:val="24"/>
              </w:rPr>
              <w:t>Количество</w:t>
            </w:r>
          </w:p>
        </w:tc>
        <w:tc>
          <w:tcPr>
            <w:tcW w:w="1947" w:type="dxa"/>
            <w:tcBorders>
              <w:top w:val="nil"/>
              <w:left w:val="nil"/>
              <w:bottom w:val="single" w:sz="8" w:space="0" w:color="auto"/>
              <w:right w:val="single" w:sz="8" w:space="0" w:color="auto"/>
            </w:tcBorders>
            <w:tcMar>
              <w:top w:w="0" w:type="dxa"/>
              <w:left w:w="108" w:type="dxa"/>
              <w:bottom w:w="0" w:type="dxa"/>
              <w:right w:w="108" w:type="dxa"/>
            </w:tcMar>
            <w:hideMark/>
          </w:tcPr>
          <w:p w:rsidR="00766FBB" w:rsidRPr="00B7242B" w:rsidRDefault="00766FBB" w:rsidP="00165CE0">
            <w:pPr>
              <w:rPr>
                <w:rFonts w:eastAsia="Times New Roman"/>
                <w:sz w:val="24"/>
                <w:szCs w:val="20"/>
              </w:rPr>
            </w:pPr>
            <w:r w:rsidRPr="00B7242B">
              <w:rPr>
                <w:rFonts w:eastAsia="Times New Roman"/>
                <w:sz w:val="24"/>
              </w:rPr>
              <w:t>121</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766FBB" w:rsidRPr="00B7242B" w:rsidRDefault="00766FBB" w:rsidP="00165CE0">
            <w:pPr>
              <w:rPr>
                <w:rFonts w:eastAsia="Times New Roman"/>
                <w:sz w:val="24"/>
              </w:rPr>
            </w:pPr>
            <w:r w:rsidRPr="00B7242B">
              <w:rPr>
                <w:rFonts w:eastAsia="Times New Roman"/>
                <w:sz w:val="24"/>
              </w:rPr>
              <w:t>53</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66FBB" w:rsidRPr="00B7242B" w:rsidRDefault="00766FBB" w:rsidP="00165CE0">
            <w:pPr>
              <w:rPr>
                <w:rFonts w:eastAsia="Times New Roman"/>
                <w:sz w:val="24"/>
                <w:szCs w:val="20"/>
              </w:rPr>
            </w:pPr>
            <w:r w:rsidRPr="00B7242B">
              <w:rPr>
                <w:rFonts w:eastAsia="Times New Roman"/>
                <w:sz w:val="24"/>
              </w:rPr>
              <w:t>6</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766FBB" w:rsidRPr="00B7242B" w:rsidRDefault="00766FBB" w:rsidP="00165CE0">
            <w:pPr>
              <w:rPr>
                <w:rFonts w:eastAsia="Times New Roman"/>
                <w:sz w:val="24"/>
                <w:szCs w:val="20"/>
              </w:rPr>
            </w:pPr>
            <w:r w:rsidRPr="00B7242B">
              <w:rPr>
                <w:rFonts w:eastAsia="Times New Roman"/>
                <w:sz w:val="24"/>
              </w:rPr>
              <w:t>12</w:t>
            </w:r>
          </w:p>
        </w:tc>
      </w:tr>
      <w:tr w:rsidR="00766FBB" w:rsidRPr="00B7242B" w:rsidTr="00E146A2">
        <w:tc>
          <w:tcPr>
            <w:tcW w:w="1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6FBB" w:rsidRPr="00B7242B" w:rsidRDefault="00766FBB" w:rsidP="00B7242B">
            <w:pPr>
              <w:ind w:right="-71" w:firstLine="0"/>
              <w:rPr>
                <w:rFonts w:eastAsia="Times New Roman"/>
                <w:sz w:val="24"/>
                <w:szCs w:val="20"/>
              </w:rPr>
            </w:pPr>
            <w:r w:rsidRPr="00B7242B">
              <w:rPr>
                <w:rFonts w:eastAsia="Times New Roman"/>
                <w:sz w:val="24"/>
              </w:rPr>
              <w:t>% соотношение</w:t>
            </w:r>
          </w:p>
        </w:tc>
        <w:tc>
          <w:tcPr>
            <w:tcW w:w="1947" w:type="dxa"/>
            <w:tcBorders>
              <w:top w:val="nil"/>
              <w:left w:val="nil"/>
              <w:bottom w:val="single" w:sz="8" w:space="0" w:color="auto"/>
              <w:right w:val="single" w:sz="8" w:space="0" w:color="auto"/>
            </w:tcBorders>
            <w:tcMar>
              <w:top w:w="0" w:type="dxa"/>
              <w:left w:w="108" w:type="dxa"/>
              <w:bottom w:w="0" w:type="dxa"/>
              <w:right w:w="108" w:type="dxa"/>
            </w:tcMar>
            <w:hideMark/>
          </w:tcPr>
          <w:p w:rsidR="00766FBB" w:rsidRPr="00B7242B" w:rsidRDefault="00766FBB" w:rsidP="00165CE0">
            <w:pPr>
              <w:rPr>
                <w:rFonts w:eastAsia="Times New Roman"/>
                <w:sz w:val="24"/>
                <w:szCs w:val="20"/>
              </w:rPr>
            </w:pPr>
            <w:r w:rsidRPr="00B7242B">
              <w:rPr>
                <w:rFonts w:eastAsia="Times New Roman"/>
                <w:sz w:val="24"/>
              </w:rPr>
              <w:t>63</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766FBB" w:rsidRPr="00B7242B" w:rsidRDefault="00766FBB" w:rsidP="00165CE0">
            <w:pPr>
              <w:rPr>
                <w:rFonts w:eastAsia="Times New Roman"/>
                <w:sz w:val="24"/>
                <w:szCs w:val="20"/>
              </w:rPr>
            </w:pPr>
            <w:r w:rsidRPr="00B7242B">
              <w:rPr>
                <w:rFonts w:eastAsia="Times New Roman"/>
                <w:sz w:val="24"/>
              </w:rPr>
              <w:t>28</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66FBB" w:rsidRPr="00B7242B" w:rsidRDefault="00766FBB" w:rsidP="00165CE0">
            <w:pPr>
              <w:rPr>
                <w:rFonts w:eastAsia="Times New Roman"/>
                <w:sz w:val="24"/>
                <w:szCs w:val="20"/>
              </w:rPr>
            </w:pPr>
            <w:r w:rsidRPr="00B7242B">
              <w:rPr>
                <w:rFonts w:eastAsia="Times New Roman"/>
                <w:sz w:val="24"/>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766FBB" w:rsidRPr="00B7242B" w:rsidRDefault="00766FBB" w:rsidP="00165CE0">
            <w:pPr>
              <w:rPr>
                <w:rFonts w:eastAsia="Times New Roman"/>
                <w:sz w:val="24"/>
                <w:szCs w:val="20"/>
              </w:rPr>
            </w:pPr>
            <w:r w:rsidRPr="00B7242B">
              <w:rPr>
                <w:rFonts w:eastAsia="Times New Roman"/>
                <w:sz w:val="24"/>
              </w:rPr>
              <w:t>6</w:t>
            </w:r>
          </w:p>
        </w:tc>
      </w:tr>
    </w:tbl>
    <w:p w:rsidR="00766FBB" w:rsidRPr="00337897" w:rsidRDefault="00766FBB" w:rsidP="00165CE0">
      <w:pPr>
        <w:rPr>
          <w:rFonts w:eastAsia="Times New Roman"/>
          <w:sz w:val="20"/>
          <w:szCs w:val="20"/>
        </w:rPr>
      </w:pPr>
      <w:r w:rsidRPr="00337897">
        <w:rPr>
          <w:rFonts w:eastAsia="Times New Roman"/>
        </w:rPr>
        <w:t> </w:t>
      </w:r>
    </w:p>
    <w:p w:rsidR="00766FBB" w:rsidRPr="00337897" w:rsidRDefault="00766FBB" w:rsidP="00B7242B">
      <w:pPr>
        <w:jc w:val="center"/>
        <w:rPr>
          <w:rFonts w:eastAsia="Times New Roman"/>
          <w:sz w:val="20"/>
          <w:szCs w:val="20"/>
        </w:rPr>
      </w:pPr>
      <w:r w:rsidRPr="00337897">
        <w:rPr>
          <w:rFonts w:eastAsia="Times New Roman"/>
        </w:rPr>
        <w:t>Социальный состав семьи</w:t>
      </w:r>
    </w:p>
    <w:p w:rsidR="00766FBB" w:rsidRPr="004F2875" w:rsidRDefault="00766FBB" w:rsidP="004F2875">
      <w:pPr>
        <w:jc w:val="right"/>
        <w:rPr>
          <w:rFonts w:eastAsia="Times New Roman"/>
          <w:i/>
          <w:sz w:val="20"/>
          <w:szCs w:val="20"/>
        </w:rPr>
      </w:pPr>
      <w:r w:rsidRPr="004F2875">
        <w:rPr>
          <w:rFonts w:eastAsia="Times New Roman"/>
          <w:b/>
          <w:bCs/>
          <w:i/>
        </w:rPr>
        <w:t> </w:t>
      </w:r>
      <w:r w:rsidRPr="004F2875">
        <w:rPr>
          <w:rFonts w:eastAsia="Times New Roman"/>
          <w:i/>
        </w:rPr>
        <w:t>Таблица</w:t>
      </w:r>
      <w:r w:rsidR="00D87BD7">
        <w:rPr>
          <w:rFonts w:eastAsia="Times New Roman"/>
          <w:i/>
        </w:rPr>
        <w:t>2</w:t>
      </w:r>
      <w:r w:rsidR="0091776A">
        <w:rPr>
          <w:rFonts w:eastAsia="Times New Roman"/>
          <w:i/>
        </w:rPr>
        <w:t>0</w:t>
      </w:r>
    </w:p>
    <w:tbl>
      <w:tblPr>
        <w:tblW w:w="9540" w:type="dxa"/>
        <w:tblInd w:w="-72" w:type="dxa"/>
        <w:tblCellMar>
          <w:left w:w="0" w:type="dxa"/>
          <w:right w:w="0" w:type="dxa"/>
        </w:tblCellMar>
        <w:tblLook w:val="04A0" w:firstRow="1" w:lastRow="0" w:firstColumn="1" w:lastColumn="0" w:noHBand="0" w:noVBand="1"/>
      </w:tblPr>
      <w:tblGrid>
        <w:gridCol w:w="1835"/>
        <w:gridCol w:w="1730"/>
        <w:gridCol w:w="1783"/>
        <w:gridCol w:w="1864"/>
        <w:gridCol w:w="2328"/>
      </w:tblGrid>
      <w:tr w:rsidR="00766FBB" w:rsidRPr="00B7242B" w:rsidTr="00E146A2">
        <w:tc>
          <w:tcPr>
            <w:tcW w:w="19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66FBB" w:rsidRPr="00B7242B" w:rsidRDefault="00766FBB" w:rsidP="00B7242B">
            <w:pPr>
              <w:ind w:firstLine="0"/>
              <w:jc w:val="center"/>
              <w:rPr>
                <w:rFonts w:eastAsia="Times New Roman"/>
                <w:b/>
                <w:sz w:val="24"/>
                <w:szCs w:val="20"/>
              </w:rPr>
            </w:pPr>
            <w:r w:rsidRPr="00B7242B">
              <w:rPr>
                <w:rFonts w:eastAsia="Times New Roman"/>
                <w:b/>
                <w:sz w:val="24"/>
              </w:rPr>
              <w:t>Содержание</w:t>
            </w:r>
          </w:p>
        </w:tc>
        <w:tc>
          <w:tcPr>
            <w:tcW w:w="19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6FBB" w:rsidRPr="00B7242B" w:rsidRDefault="00766FBB" w:rsidP="00B7242B">
            <w:pPr>
              <w:ind w:firstLine="0"/>
              <w:jc w:val="center"/>
              <w:rPr>
                <w:rFonts w:eastAsia="Times New Roman"/>
                <w:b/>
                <w:sz w:val="24"/>
                <w:szCs w:val="20"/>
              </w:rPr>
            </w:pPr>
            <w:r w:rsidRPr="00B7242B">
              <w:rPr>
                <w:rFonts w:eastAsia="Times New Roman"/>
                <w:b/>
                <w:sz w:val="24"/>
              </w:rPr>
              <w:t>Полные</w:t>
            </w:r>
          </w:p>
        </w:tc>
        <w:tc>
          <w:tcPr>
            <w:tcW w:w="19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6FBB" w:rsidRPr="00B7242B" w:rsidRDefault="00766FBB" w:rsidP="00B7242B">
            <w:pPr>
              <w:ind w:firstLine="0"/>
              <w:jc w:val="center"/>
              <w:rPr>
                <w:rFonts w:eastAsia="Times New Roman"/>
                <w:b/>
                <w:sz w:val="24"/>
                <w:szCs w:val="20"/>
              </w:rPr>
            </w:pPr>
            <w:r w:rsidRPr="00B7242B">
              <w:rPr>
                <w:rFonts w:eastAsia="Times New Roman"/>
                <w:b/>
                <w:sz w:val="24"/>
              </w:rPr>
              <w:t>Неполные</w:t>
            </w:r>
          </w:p>
        </w:tc>
        <w:tc>
          <w:tcPr>
            <w:tcW w:w="19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6FBB" w:rsidRPr="00B7242B" w:rsidRDefault="00766FBB" w:rsidP="00B7242B">
            <w:pPr>
              <w:ind w:firstLine="0"/>
              <w:jc w:val="center"/>
              <w:rPr>
                <w:rFonts w:eastAsia="Times New Roman"/>
                <w:b/>
                <w:sz w:val="24"/>
                <w:szCs w:val="20"/>
              </w:rPr>
            </w:pPr>
            <w:r w:rsidRPr="00B7242B">
              <w:rPr>
                <w:rFonts w:eastAsia="Times New Roman"/>
                <w:b/>
                <w:sz w:val="24"/>
              </w:rPr>
              <w:t>Многодетные</w:t>
            </w:r>
          </w:p>
        </w:tc>
        <w:tc>
          <w:tcPr>
            <w:tcW w:w="19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6FBB" w:rsidRPr="00B7242B" w:rsidRDefault="00766FBB" w:rsidP="00B7242B">
            <w:pPr>
              <w:ind w:firstLine="0"/>
              <w:jc w:val="center"/>
              <w:rPr>
                <w:rFonts w:eastAsia="Times New Roman"/>
                <w:b/>
                <w:sz w:val="24"/>
                <w:szCs w:val="20"/>
              </w:rPr>
            </w:pPr>
            <w:r w:rsidRPr="00B7242B">
              <w:rPr>
                <w:rFonts w:eastAsia="Times New Roman"/>
                <w:b/>
                <w:sz w:val="24"/>
              </w:rPr>
              <w:t>Малообеспеченные</w:t>
            </w:r>
          </w:p>
        </w:tc>
      </w:tr>
      <w:tr w:rsidR="00766FBB" w:rsidRPr="00B7242B" w:rsidTr="00E146A2">
        <w:trPr>
          <w:trHeight w:val="299"/>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6FBB" w:rsidRPr="00B7242B" w:rsidRDefault="00766FBB" w:rsidP="00B7242B">
            <w:pPr>
              <w:ind w:firstLine="0"/>
              <w:rPr>
                <w:rFonts w:eastAsia="Times New Roman"/>
                <w:sz w:val="24"/>
                <w:szCs w:val="20"/>
              </w:rPr>
            </w:pPr>
            <w:r w:rsidRPr="00B7242B">
              <w:rPr>
                <w:rFonts w:eastAsia="Times New Roman"/>
                <w:sz w:val="24"/>
              </w:rPr>
              <w:t>Количество</w:t>
            </w:r>
          </w:p>
        </w:tc>
        <w:tc>
          <w:tcPr>
            <w:tcW w:w="1908" w:type="dxa"/>
            <w:tcBorders>
              <w:top w:val="nil"/>
              <w:left w:val="nil"/>
              <w:bottom w:val="single" w:sz="8" w:space="0" w:color="auto"/>
              <w:right w:val="single" w:sz="8" w:space="0" w:color="auto"/>
            </w:tcBorders>
            <w:tcMar>
              <w:top w:w="0" w:type="dxa"/>
              <w:left w:w="108" w:type="dxa"/>
              <w:bottom w:w="0" w:type="dxa"/>
              <w:right w:w="108" w:type="dxa"/>
            </w:tcMar>
            <w:hideMark/>
          </w:tcPr>
          <w:p w:rsidR="00766FBB" w:rsidRPr="00B7242B" w:rsidRDefault="00766FBB" w:rsidP="00165CE0">
            <w:pPr>
              <w:rPr>
                <w:rFonts w:eastAsia="Times New Roman"/>
                <w:sz w:val="24"/>
                <w:szCs w:val="20"/>
              </w:rPr>
            </w:pPr>
            <w:r w:rsidRPr="00B7242B">
              <w:rPr>
                <w:rFonts w:eastAsia="Times New Roman"/>
                <w:sz w:val="24"/>
              </w:rPr>
              <w:t>163</w:t>
            </w:r>
          </w:p>
        </w:tc>
        <w:tc>
          <w:tcPr>
            <w:tcW w:w="1908" w:type="dxa"/>
            <w:tcBorders>
              <w:top w:val="nil"/>
              <w:left w:val="nil"/>
              <w:bottom w:val="single" w:sz="8" w:space="0" w:color="auto"/>
              <w:right w:val="single" w:sz="8" w:space="0" w:color="auto"/>
            </w:tcBorders>
            <w:tcMar>
              <w:top w:w="0" w:type="dxa"/>
              <w:left w:w="108" w:type="dxa"/>
              <w:bottom w:w="0" w:type="dxa"/>
              <w:right w:w="108" w:type="dxa"/>
            </w:tcMar>
            <w:hideMark/>
          </w:tcPr>
          <w:p w:rsidR="00766FBB" w:rsidRPr="00B7242B" w:rsidRDefault="00766FBB" w:rsidP="00165CE0">
            <w:pPr>
              <w:rPr>
                <w:rFonts w:eastAsia="Times New Roman"/>
                <w:sz w:val="24"/>
              </w:rPr>
            </w:pPr>
            <w:r w:rsidRPr="00B7242B">
              <w:rPr>
                <w:rFonts w:eastAsia="Times New Roman"/>
                <w:sz w:val="24"/>
              </w:rPr>
              <w:t>29</w:t>
            </w:r>
          </w:p>
        </w:tc>
        <w:tc>
          <w:tcPr>
            <w:tcW w:w="1908" w:type="dxa"/>
            <w:tcBorders>
              <w:top w:val="nil"/>
              <w:left w:val="nil"/>
              <w:bottom w:val="single" w:sz="8" w:space="0" w:color="auto"/>
              <w:right w:val="single" w:sz="8" w:space="0" w:color="auto"/>
            </w:tcBorders>
            <w:tcMar>
              <w:top w:w="0" w:type="dxa"/>
              <w:left w:w="108" w:type="dxa"/>
              <w:bottom w:w="0" w:type="dxa"/>
              <w:right w:w="108" w:type="dxa"/>
            </w:tcMar>
            <w:hideMark/>
          </w:tcPr>
          <w:p w:rsidR="00766FBB" w:rsidRPr="00B7242B" w:rsidRDefault="00766FBB" w:rsidP="00165CE0">
            <w:pPr>
              <w:rPr>
                <w:rFonts w:eastAsia="Times New Roman"/>
                <w:sz w:val="24"/>
                <w:szCs w:val="20"/>
              </w:rPr>
            </w:pPr>
            <w:r w:rsidRPr="00B7242B">
              <w:rPr>
                <w:rFonts w:eastAsia="Times New Roman"/>
                <w:sz w:val="24"/>
              </w:rPr>
              <w:t>27</w:t>
            </w:r>
          </w:p>
        </w:tc>
        <w:tc>
          <w:tcPr>
            <w:tcW w:w="1908" w:type="dxa"/>
            <w:tcBorders>
              <w:top w:val="nil"/>
              <w:left w:val="nil"/>
              <w:bottom w:val="single" w:sz="8" w:space="0" w:color="auto"/>
              <w:right w:val="single" w:sz="8" w:space="0" w:color="auto"/>
            </w:tcBorders>
            <w:tcMar>
              <w:top w:w="0" w:type="dxa"/>
              <w:left w:w="108" w:type="dxa"/>
              <w:bottom w:w="0" w:type="dxa"/>
              <w:right w:w="108" w:type="dxa"/>
            </w:tcMar>
            <w:hideMark/>
          </w:tcPr>
          <w:p w:rsidR="00766FBB" w:rsidRPr="00B7242B" w:rsidRDefault="00766FBB" w:rsidP="00165CE0">
            <w:pPr>
              <w:rPr>
                <w:rFonts w:eastAsia="Times New Roman"/>
                <w:sz w:val="24"/>
                <w:szCs w:val="20"/>
              </w:rPr>
            </w:pPr>
            <w:r w:rsidRPr="00B7242B">
              <w:rPr>
                <w:rFonts w:eastAsia="Times New Roman"/>
                <w:sz w:val="24"/>
              </w:rPr>
              <w:t>37</w:t>
            </w:r>
          </w:p>
        </w:tc>
      </w:tr>
      <w:tr w:rsidR="00766FBB" w:rsidRPr="00B7242B" w:rsidTr="00E146A2">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6FBB" w:rsidRPr="00B7242B" w:rsidRDefault="00766FBB" w:rsidP="00B7242B">
            <w:pPr>
              <w:ind w:firstLine="0"/>
              <w:rPr>
                <w:rFonts w:eastAsia="Times New Roman"/>
                <w:sz w:val="24"/>
                <w:szCs w:val="20"/>
              </w:rPr>
            </w:pPr>
            <w:r w:rsidRPr="00B7242B">
              <w:rPr>
                <w:rFonts w:eastAsia="Times New Roman"/>
                <w:sz w:val="24"/>
              </w:rPr>
              <w:t>% соотношение</w:t>
            </w:r>
          </w:p>
        </w:tc>
        <w:tc>
          <w:tcPr>
            <w:tcW w:w="1908" w:type="dxa"/>
            <w:tcBorders>
              <w:top w:val="nil"/>
              <w:left w:val="nil"/>
              <w:bottom w:val="single" w:sz="8" w:space="0" w:color="auto"/>
              <w:right w:val="single" w:sz="8" w:space="0" w:color="auto"/>
            </w:tcBorders>
            <w:tcMar>
              <w:top w:w="0" w:type="dxa"/>
              <w:left w:w="108" w:type="dxa"/>
              <w:bottom w:w="0" w:type="dxa"/>
              <w:right w:w="108" w:type="dxa"/>
            </w:tcMar>
            <w:hideMark/>
          </w:tcPr>
          <w:p w:rsidR="00766FBB" w:rsidRPr="00B7242B" w:rsidRDefault="00766FBB" w:rsidP="00165CE0">
            <w:pPr>
              <w:rPr>
                <w:rFonts w:eastAsia="Times New Roman"/>
                <w:sz w:val="24"/>
                <w:szCs w:val="20"/>
              </w:rPr>
            </w:pPr>
            <w:r w:rsidRPr="00B7242B">
              <w:rPr>
                <w:rFonts w:eastAsia="Times New Roman"/>
                <w:sz w:val="24"/>
              </w:rPr>
              <w:t>85</w:t>
            </w:r>
          </w:p>
        </w:tc>
        <w:tc>
          <w:tcPr>
            <w:tcW w:w="1908" w:type="dxa"/>
            <w:tcBorders>
              <w:top w:val="nil"/>
              <w:left w:val="nil"/>
              <w:bottom w:val="single" w:sz="8" w:space="0" w:color="auto"/>
              <w:right w:val="single" w:sz="8" w:space="0" w:color="auto"/>
            </w:tcBorders>
            <w:tcMar>
              <w:top w:w="0" w:type="dxa"/>
              <w:left w:w="108" w:type="dxa"/>
              <w:bottom w:w="0" w:type="dxa"/>
              <w:right w:w="108" w:type="dxa"/>
            </w:tcMar>
            <w:hideMark/>
          </w:tcPr>
          <w:p w:rsidR="00766FBB" w:rsidRPr="00B7242B" w:rsidRDefault="00766FBB" w:rsidP="00165CE0">
            <w:pPr>
              <w:rPr>
                <w:rFonts w:eastAsia="Times New Roman"/>
                <w:sz w:val="24"/>
                <w:szCs w:val="20"/>
              </w:rPr>
            </w:pPr>
            <w:r w:rsidRPr="00B7242B">
              <w:rPr>
                <w:rFonts w:eastAsia="Times New Roman"/>
                <w:sz w:val="24"/>
              </w:rPr>
              <w:t>15</w:t>
            </w:r>
          </w:p>
        </w:tc>
        <w:tc>
          <w:tcPr>
            <w:tcW w:w="1908" w:type="dxa"/>
            <w:tcBorders>
              <w:top w:val="nil"/>
              <w:left w:val="nil"/>
              <w:bottom w:val="single" w:sz="8" w:space="0" w:color="auto"/>
              <w:right w:val="single" w:sz="8" w:space="0" w:color="auto"/>
            </w:tcBorders>
            <w:tcMar>
              <w:top w:w="0" w:type="dxa"/>
              <w:left w:w="108" w:type="dxa"/>
              <w:bottom w:w="0" w:type="dxa"/>
              <w:right w:w="108" w:type="dxa"/>
            </w:tcMar>
            <w:hideMark/>
          </w:tcPr>
          <w:p w:rsidR="00766FBB" w:rsidRPr="00B7242B" w:rsidRDefault="00766FBB" w:rsidP="00165CE0">
            <w:pPr>
              <w:rPr>
                <w:rFonts w:eastAsia="Times New Roman"/>
                <w:sz w:val="24"/>
                <w:szCs w:val="20"/>
              </w:rPr>
            </w:pPr>
            <w:r w:rsidRPr="00B7242B">
              <w:rPr>
                <w:rFonts w:eastAsia="Times New Roman"/>
                <w:sz w:val="24"/>
              </w:rPr>
              <w:t>14</w:t>
            </w:r>
          </w:p>
        </w:tc>
        <w:tc>
          <w:tcPr>
            <w:tcW w:w="1908" w:type="dxa"/>
            <w:tcBorders>
              <w:top w:val="nil"/>
              <w:left w:val="nil"/>
              <w:bottom w:val="single" w:sz="8" w:space="0" w:color="auto"/>
              <w:right w:val="single" w:sz="8" w:space="0" w:color="auto"/>
            </w:tcBorders>
            <w:tcMar>
              <w:top w:w="0" w:type="dxa"/>
              <w:left w:w="108" w:type="dxa"/>
              <w:bottom w:w="0" w:type="dxa"/>
              <w:right w:w="108" w:type="dxa"/>
            </w:tcMar>
            <w:hideMark/>
          </w:tcPr>
          <w:p w:rsidR="00766FBB" w:rsidRPr="00B7242B" w:rsidRDefault="00766FBB" w:rsidP="00165CE0">
            <w:pPr>
              <w:rPr>
                <w:rFonts w:eastAsia="Times New Roman"/>
                <w:sz w:val="24"/>
                <w:szCs w:val="20"/>
              </w:rPr>
            </w:pPr>
            <w:r w:rsidRPr="00B7242B">
              <w:rPr>
                <w:rFonts w:eastAsia="Times New Roman"/>
                <w:sz w:val="24"/>
              </w:rPr>
              <w:t>19</w:t>
            </w:r>
          </w:p>
        </w:tc>
      </w:tr>
    </w:tbl>
    <w:p w:rsidR="00766FBB" w:rsidRDefault="00766FBB" w:rsidP="00766FBB">
      <w:pPr>
        <w:pStyle w:val="ad"/>
        <w:ind w:firstLine="709"/>
        <w:jc w:val="both"/>
        <w:rPr>
          <w:rFonts w:ascii="Times New Roman" w:eastAsia="Times New Roman" w:hAnsi="Times New Roman"/>
          <w:color w:val="000000"/>
          <w:sz w:val="28"/>
          <w:szCs w:val="28"/>
        </w:rPr>
      </w:pPr>
      <w:r>
        <w:rPr>
          <w:rFonts w:ascii="Times New Roman" w:hAnsi="Times New Roman"/>
          <w:sz w:val="28"/>
        </w:rPr>
        <w:t>П</w:t>
      </w:r>
      <w:r w:rsidRPr="00AA6841">
        <w:rPr>
          <w:rFonts w:ascii="Times New Roman" w:hAnsi="Times New Roman"/>
          <w:sz w:val="28"/>
        </w:rPr>
        <w:t xml:space="preserve">о итогам сравнительного анализа количества учащихся и воспитанников за три учебных года отмечается не только сохранение контингента воспитанников в целом, но и увеличение желающих получить образование в нашем Учреждении. Возрастающий из года в год авторитет Учреждения, </w:t>
      </w:r>
      <w:proofErr w:type="gramStart"/>
      <w:r w:rsidRPr="00AA6841">
        <w:rPr>
          <w:rFonts w:ascii="Times New Roman" w:hAnsi="Times New Roman"/>
          <w:sz w:val="28"/>
        </w:rPr>
        <w:t>устойчивая</w:t>
      </w:r>
      <w:proofErr w:type="gramEnd"/>
      <w:r w:rsidRPr="00AA6841">
        <w:rPr>
          <w:rFonts w:ascii="Times New Roman" w:hAnsi="Times New Roman"/>
          <w:sz w:val="28"/>
        </w:rPr>
        <w:t xml:space="preserve"> востребованность образовательных услуг родителями позволяют  не только сохранить</w:t>
      </w:r>
      <w:r w:rsidRPr="00AA6841">
        <w:rPr>
          <w:rFonts w:ascii="Times New Roman" w:hAnsi="Times New Roman"/>
          <w:color w:val="000000"/>
          <w:sz w:val="28"/>
        </w:rPr>
        <w:t xml:space="preserve">, но и повысить </w:t>
      </w:r>
      <w:r w:rsidRPr="00AA6841">
        <w:rPr>
          <w:rFonts w:ascii="Times New Roman" w:hAnsi="Times New Roman"/>
          <w:sz w:val="28"/>
        </w:rPr>
        <w:t>к</w:t>
      </w:r>
      <w:r w:rsidRPr="00AA6841">
        <w:rPr>
          <w:rFonts w:ascii="Times New Roman" w:hAnsi="Times New Roman"/>
          <w:color w:val="000000"/>
          <w:sz w:val="28"/>
        </w:rPr>
        <w:t>онтингент  воспитанников.</w:t>
      </w:r>
      <w:r w:rsidRPr="00AA6841">
        <w:rPr>
          <w:rFonts w:ascii="Times New Roman" w:hAnsi="Times New Roman"/>
          <w:sz w:val="28"/>
        </w:rPr>
        <w:t xml:space="preserve"> Приток </w:t>
      </w:r>
      <w:proofErr w:type="gramStart"/>
      <w:r w:rsidRPr="00AA6841">
        <w:rPr>
          <w:rFonts w:ascii="Times New Roman" w:hAnsi="Times New Roman"/>
          <w:sz w:val="28"/>
        </w:rPr>
        <w:t>обучающихся</w:t>
      </w:r>
      <w:proofErr w:type="gramEnd"/>
      <w:r w:rsidRPr="00AA6841">
        <w:rPr>
          <w:rFonts w:ascii="Times New Roman" w:hAnsi="Times New Roman"/>
          <w:sz w:val="28"/>
        </w:rPr>
        <w:t xml:space="preserve"> в начальной школе нестабилен. </w:t>
      </w:r>
      <w:r w:rsidRPr="00B7559A">
        <w:rPr>
          <w:rFonts w:ascii="Times New Roman" w:eastAsia="Times New Roman" w:hAnsi="Times New Roman"/>
          <w:color w:val="000000"/>
          <w:sz w:val="28"/>
          <w:szCs w:val="28"/>
        </w:rPr>
        <w:t> </w:t>
      </w:r>
    </w:p>
    <w:p w:rsidR="00B7242B" w:rsidRDefault="00B7242B" w:rsidP="003504D3">
      <w:pPr>
        <w:rPr>
          <w:rFonts w:eastAsia="Times New Roman" w:cs="Times New Roman"/>
          <w:b/>
        </w:rPr>
      </w:pPr>
    </w:p>
    <w:p w:rsidR="003504D3" w:rsidRPr="00EA5A36" w:rsidRDefault="00067892" w:rsidP="008025B0">
      <w:pPr>
        <w:ind w:firstLine="0"/>
        <w:jc w:val="center"/>
        <w:rPr>
          <w:rFonts w:eastAsia="Times New Roman" w:cs="Times New Roman"/>
          <w:b/>
        </w:rPr>
      </w:pPr>
      <w:r>
        <w:rPr>
          <w:rFonts w:eastAsia="Times New Roman" w:cs="Times New Roman"/>
          <w:b/>
        </w:rPr>
        <w:t>1.7</w:t>
      </w:r>
      <w:r w:rsidR="003504D3" w:rsidRPr="00EA5A36">
        <w:rPr>
          <w:rFonts w:eastAsia="Times New Roman" w:cs="Times New Roman"/>
          <w:b/>
        </w:rPr>
        <w:t>. Учебно-методическое, библиотечно-информационное, материально- техническое обеспечение образовательного процесса</w:t>
      </w:r>
    </w:p>
    <w:p w:rsidR="00963F7F" w:rsidRPr="00B7559A" w:rsidRDefault="00963F7F" w:rsidP="00165CE0">
      <w:pPr>
        <w:rPr>
          <w:rFonts w:ascii="Calibri" w:eastAsia="Times New Roman" w:hAnsi="Calibri"/>
        </w:rPr>
      </w:pPr>
      <w:r w:rsidRPr="00B7559A">
        <w:rPr>
          <w:rFonts w:eastAsia="Times New Roman"/>
        </w:rPr>
        <w:t xml:space="preserve">Учреждение размещено в </w:t>
      </w:r>
      <w:r>
        <w:rPr>
          <w:rFonts w:eastAsia="Times New Roman"/>
        </w:rPr>
        <w:t xml:space="preserve">одном </w:t>
      </w:r>
      <w:r w:rsidRPr="00B7559A">
        <w:rPr>
          <w:rFonts w:eastAsia="Times New Roman"/>
        </w:rPr>
        <w:t>т</w:t>
      </w:r>
      <w:r>
        <w:rPr>
          <w:rFonts w:eastAsia="Times New Roman"/>
        </w:rPr>
        <w:t>иповом здании</w:t>
      </w:r>
      <w:r w:rsidRPr="00B7559A">
        <w:rPr>
          <w:rFonts w:eastAsia="Times New Roman"/>
        </w:rPr>
        <w:t xml:space="preserve">, общей </w:t>
      </w:r>
      <w:r w:rsidRPr="00142F87">
        <w:rPr>
          <w:rFonts w:eastAsia="Times New Roman"/>
        </w:rPr>
        <w:t xml:space="preserve">площадью 2119, 0м². </w:t>
      </w:r>
    </w:p>
    <w:p w:rsidR="00963F7F" w:rsidRDefault="00963F7F" w:rsidP="00165CE0">
      <w:pPr>
        <w:rPr>
          <w:rFonts w:eastAsia="Times New Roman"/>
        </w:rPr>
      </w:pPr>
      <w:r w:rsidRPr="00B7559A">
        <w:rPr>
          <w:rFonts w:eastAsia="Times New Roman"/>
        </w:rPr>
        <w:t>Учебно-административный корпус М</w:t>
      </w:r>
      <w:r>
        <w:rPr>
          <w:rFonts w:eastAsia="Times New Roman"/>
        </w:rPr>
        <w:t>К</w:t>
      </w:r>
      <w:r w:rsidRPr="00B7559A">
        <w:rPr>
          <w:rFonts w:eastAsia="Times New Roman"/>
        </w:rPr>
        <w:t xml:space="preserve">ОУ </w:t>
      </w:r>
      <w:r>
        <w:rPr>
          <w:rFonts w:eastAsia="Times New Roman"/>
        </w:rPr>
        <w:t xml:space="preserve">НШДС № 12 ст. Александровской </w:t>
      </w:r>
      <w:r w:rsidRPr="00B7559A">
        <w:rPr>
          <w:rFonts w:eastAsia="Times New Roman"/>
        </w:rPr>
        <w:t xml:space="preserve"> разме</w:t>
      </w:r>
      <w:r>
        <w:rPr>
          <w:rFonts w:eastAsia="Times New Roman"/>
        </w:rPr>
        <w:t>щается в нетиповом здании с 1999</w:t>
      </w:r>
      <w:r w:rsidRPr="00B7559A">
        <w:rPr>
          <w:rFonts w:eastAsia="Times New Roman"/>
        </w:rPr>
        <w:t xml:space="preserve"> года</w:t>
      </w:r>
      <w:r w:rsidR="0074594A">
        <w:rPr>
          <w:rFonts w:eastAsia="Times New Roman"/>
        </w:rPr>
        <w:t>.</w:t>
      </w:r>
      <w:r w:rsidRPr="00B7559A">
        <w:rPr>
          <w:rFonts w:eastAsia="Times New Roman"/>
        </w:rPr>
        <w:t xml:space="preserve"> </w:t>
      </w:r>
    </w:p>
    <w:p w:rsidR="00963F7F" w:rsidRPr="00B7559A" w:rsidRDefault="00963F7F" w:rsidP="00165CE0">
      <w:pPr>
        <w:rPr>
          <w:rFonts w:ascii="Calibri" w:eastAsia="Times New Roman" w:hAnsi="Calibri"/>
        </w:rPr>
      </w:pPr>
      <w:r>
        <w:rPr>
          <w:rFonts w:eastAsia="Times New Roman"/>
        </w:rPr>
        <w:t xml:space="preserve"> Здание имеет 2 этажа</w:t>
      </w:r>
      <w:r w:rsidRPr="00B7559A">
        <w:rPr>
          <w:rFonts w:eastAsia="Times New Roman"/>
        </w:rPr>
        <w:t xml:space="preserve">. Участок имеет прямоугольную форму, огорожен железной изгородью-сеткой, площадь составляет </w:t>
      </w:r>
      <w:r w:rsidRPr="00142F87">
        <w:rPr>
          <w:rFonts w:eastAsia="Times New Roman"/>
        </w:rPr>
        <w:t xml:space="preserve">1083,0 </w:t>
      </w:r>
      <w:proofErr w:type="spellStart"/>
      <w:r w:rsidRPr="00142F87">
        <w:rPr>
          <w:rFonts w:eastAsia="Times New Roman"/>
        </w:rPr>
        <w:t>м.кв</w:t>
      </w:r>
      <w:proofErr w:type="spellEnd"/>
      <w:r w:rsidRPr="00142F87">
        <w:rPr>
          <w:rFonts w:eastAsia="Times New Roman"/>
        </w:rPr>
        <w:t>.</w:t>
      </w:r>
      <w:r w:rsidRPr="00B7559A">
        <w:rPr>
          <w:rFonts w:eastAsia="Times New Roman"/>
        </w:rPr>
        <w:t xml:space="preserve"> На участке </w:t>
      </w:r>
      <w:r w:rsidRPr="00B7559A">
        <w:rPr>
          <w:rFonts w:eastAsia="Times New Roman"/>
        </w:rPr>
        <w:lastRenderedPageBreak/>
        <w:t>расположен</w:t>
      </w:r>
      <w:r w:rsidR="00F16FB2">
        <w:rPr>
          <w:rFonts w:eastAsia="Times New Roman"/>
        </w:rPr>
        <w:t>о футбольное поле, баскетбольная,</w:t>
      </w:r>
      <w:r w:rsidR="0074594A">
        <w:rPr>
          <w:rFonts w:eastAsia="Times New Roman"/>
        </w:rPr>
        <w:t xml:space="preserve"> волейбольная </w:t>
      </w:r>
      <w:r w:rsidR="00F16FB2">
        <w:rPr>
          <w:rFonts w:eastAsia="Times New Roman"/>
        </w:rPr>
        <w:t xml:space="preserve">и тенистая </w:t>
      </w:r>
      <w:r w:rsidRPr="00B7559A">
        <w:rPr>
          <w:rFonts w:eastAsia="Times New Roman"/>
        </w:rPr>
        <w:t xml:space="preserve">площадки, </w:t>
      </w:r>
      <w:r w:rsidR="00F16FB2">
        <w:rPr>
          <w:rFonts w:eastAsia="Times New Roman"/>
        </w:rPr>
        <w:t>футбольное поле, спортивные площадки на каждом игровом участке,  оборудованные</w:t>
      </w:r>
      <w:r w:rsidRPr="00B7559A">
        <w:rPr>
          <w:rFonts w:eastAsia="Times New Roman"/>
        </w:rPr>
        <w:t xml:space="preserve"> необходимым оборудованием, беговая дорожка</w:t>
      </w:r>
      <w:r w:rsidR="00F16FB2">
        <w:rPr>
          <w:rFonts w:eastAsia="Times New Roman"/>
        </w:rPr>
        <w:t>, площадка для метания</w:t>
      </w:r>
      <w:r w:rsidRPr="00B7559A">
        <w:rPr>
          <w:rFonts w:eastAsia="Times New Roman"/>
        </w:rPr>
        <w:t>.</w:t>
      </w:r>
    </w:p>
    <w:p w:rsidR="00963F7F" w:rsidRPr="00B7559A" w:rsidRDefault="00963F7F" w:rsidP="00165CE0">
      <w:pPr>
        <w:rPr>
          <w:rFonts w:ascii="Calibri" w:eastAsia="Times New Roman" w:hAnsi="Calibri"/>
        </w:rPr>
      </w:pPr>
      <w:r w:rsidRPr="00B7559A">
        <w:rPr>
          <w:rFonts w:eastAsia="Times New Roman"/>
        </w:rPr>
        <w:t>Для организации учебно-воспитательного проце</w:t>
      </w:r>
      <w:r>
        <w:rPr>
          <w:rFonts w:eastAsia="Times New Roman"/>
        </w:rPr>
        <w:t xml:space="preserve">сса в учебном корпусе имеются </w:t>
      </w:r>
      <w:r w:rsidRPr="00B7559A">
        <w:rPr>
          <w:rFonts w:eastAsia="Times New Roman"/>
        </w:rPr>
        <w:t xml:space="preserve"> </w:t>
      </w:r>
      <w:r>
        <w:rPr>
          <w:rFonts w:eastAsia="Times New Roman"/>
        </w:rPr>
        <w:t xml:space="preserve">5 </w:t>
      </w:r>
      <w:r w:rsidRPr="00B7559A">
        <w:rPr>
          <w:rFonts w:eastAsia="Times New Roman"/>
        </w:rPr>
        <w:t>учебных кабинетов, оборуд</w:t>
      </w:r>
      <w:r>
        <w:rPr>
          <w:rFonts w:eastAsia="Times New Roman"/>
        </w:rPr>
        <w:t>ованный компьютерный класс на 7</w:t>
      </w:r>
      <w:r w:rsidRPr="00B7559A">
        <w:rPr>
          <w:rFonts w:eastAsia="Times New Roman"/>
        </w:rPr>
        <w:t xml:space="preserve"> рабочих мест, столо</w:t>
      </w:r>
      <w:r>
        <w:rPr>
          <w:rFonts w:eastAsia="Times New Roman"/>
        </w:rPr>
        <w:t>вая на 4</w:t>
      </w:r>
      <w:r w:rsidRPr="00B7559A">
        <w:rPr>
          <w:rFonts w:eastAsia="Times New Roman"/>
        </w:rPr>
        <w:t xml:space="preserve">0 посадочных мест, оборудованный спортивный зал, </w:t>
      </w:r>
      <w:r>
        <w:rPr>
          <w:rFonts w:eastAsia="Times New Roman"/>
        </w:rPr>
        <w:t>м</w:t>
      </w:r>
      <w:r w:rsidRPr="00B7559A">
        <w:rPr>
          <w:rFonts w:eastAsia="Times New Roman"/>
        </w:rPr>
        <w:t>узыкальный зал,  библиотека, радиоузел, медицинский, процедурный и стоматологический кабинеты.</w:t>
      </w:r>
    </w:p>
    <w:p w:rsidR="00963F7F" w:rsidRPr="00B7559A" w:rsidRDefault="00963F7F" w:rsidP="00165CE0">
      <w:pPr>
        <w:rPr>
          <w:rFonts w:ascii="Calibri" w:eastAsia="Times New Roman" w:hAnsi="Calibri"/>
        </w:rPr>
      </w:pPr>
      <w:r w:rsidRPr="00B7559A">
        <w:rPr>
          <w:rFonts w:eastAsia="Times New Roman"/>
        </w:rPr>
        <w:t>Площадь учебных кабинетов соответствует требованиям СанПиН и составляет в среднем 2,5кв.м. на ученика. Учебные кабинеты оборудованы необходимой мебелью и инвентарём. Классные доски оборудованы люминесцентными лампами.</w:t>
      </w:r>
    </w:p>
    <w:p w:rsidR="00963F7F" w:rsidRPr="00B7559A" w:rsidRDefault="00963F7F" w:rsidP="00165CE0">
      <w:pPr>
        <w:rPr>
          <w:rFonts w:ascii="Calibri" w:eastAsia="Times New Roman" w:hAnsi="Calibri"/>
        </w:rPr>
      </w:pPr>
      <w:r w:rsidRPr="00B7559A">
        <w:rPr>
          <w:rFonts w:eastAsia="Times New Roman"/>
        </w:rPr>
        <w:t>Учебные кабинеты полностью оснащены автоматизированными рабочими местами учителя (персональный компьютер, принтер, проектор мультимедийный, интерактивная доска), что явл</w:t>
      </w:r>
      <w:r>
        <w:rPr>
          <w:rFonts w:eastAsia="Times New Roman"/>
        </w:rPr>
        <w:t>яется необходимым условием ФГОС</w:t>
      </w:r>
      <w:r w:rsidRPr="00B7559A">
        <w:rPr>
          <w:rFonts w:eastAsia="Times New Roman"/>
        </w:rPr>
        <w:t>.</w:t>
      </w:r>
    </w:p>
    <w:p w:rsidR="006E4F6A" w:rsidRDefault="00963F7F" w:rsidP="006E4F6A">
      <w:pPr>
        <w:rPr>
          <w:rFonts w:eastAsia="Times New Roman"/>
        </w:rPr>
      </w:pPr>
      <w:r w:rsidRPr="00B7559A">
        <w:rPr>
          <w:rFonts w:eastAsia="Times New Roman"/>
        </w:rPr>
        <w:t xml:space="preserve">Школьная библиотека оборудована компьютерами </w:t>
      </w:r>
      <w:r>
        <w:rPr>
          <w:rFonts w:eastAsia="Times New Roman"/>
        </w:rPr>
        <w:t xml:space="preserve">и ноутбуками </w:t>
      </w:r>
      <w:r w:rsidRPr="00B7559A">
        <w:rPr>
          <w:rFonts w:eastAsia="Times New Roman"/>
        </w:rPr>
        <w:t xml:space="preserve">для работы педагогов и </w:t>
      </w:r>
      <w:r>
        <w:rPr>
          <w:rFonts w:eastAsia="Times New Roman"/>
        </w:rPr>
        <w:t>об</w:t>
      </w:r>
      <w:r w:rsidRPr="00B7559A">
        <w:rPr>
          <w:rFonts w:eastAsia="Times New Roman"/>
        </w:rPr>
        <w:t>уча</w:t>
      </w:r>
      <w:r>
        <w:rPr>
          <w:rFonts w:eastAsia="Times New Roman"/>
        </w:rPr>
        <w:t>ющихся.</w:t>
      </w:r>
      <w:r w:rsidRPr="00B7559A">
        <w:rPr>
          <w:rFonts w:eastAsia="Times New Roman"/>
        </w:rPr>
        <w:t xml:space="preserve"> Имеется множительная и проекционная техника. Значительно пополнился библиотечный фонд учебниками</w:t>
      </w:r>
      <w:r w:rsidR="00395D37">
        <w:rPr>
          <w:rFonts w:eastAsia="Times New Roman"/>
        </w:rPr>
        <w:t xml:space="preserve">  детской художественной литературой</w:t>
      </w:r>
      <w:r w:rsidRPr="00B7559A">
        <w:rPr>
          <w:rFonts w:eastAsia="Times New Roman"/>
        </w:rPr>
        <w:t xml:space="preserve"> для учащихся 1-4 классов, что позволит обеспечить бесплатными </w:t>
      </w:r>
      <w:r w:rsidR="00395D37">
        <w:rPr>
          <w:rFonts w:eastAsia="Times New Roman"/>
        </w:rPr>
        <w:t xml:space="preserve">учебными </w:t>
      </w:r>
      <w:r w:rsidRPr="00B7559A">
        <w:rPr>
          <w:rFonts w:eastAsia="Times New Roman"/>
        </w:rPr>
        <w:t>комплектами бол</w:t>
      </w:r>
      <w:r>
        <w:rPr>
          <w:rFonts w:eastAsia="Times New Roman"/>
        </w:rPr>
        <w:t>ьшинство обучающихся</w:t>
      </w:r>
      <w:r w:rsidRPr="00B7559A">
        <w:rPr>
          <w:rFonts w:eastAsia="Times New Roman"/>
        </w:rPr>
        <w:t>.</w:t>
      </w:r>
      <w:r w:rsidR="006E4F6A">
        <w:rPr>
          <w:rFonts w:eastAsia="Times New Roman"/>
        </w:rPr>
        <w:t xml:space="preserve"> </w:t>
      </w:r>
    </w:p>
    <w:p w:rsidR="00F16FB2" w:rsidRPr="006E4F6A" w:rsidRDefault="00F16FB2" w:rsidP="006E4F6A">
      <w:pPr>
        <w:rPr>
          <w:rFonts w:eastAsia="Times New Roman"/>
        </w:rPr>
      </w:pPr>
      <w:r w:rsidRPr="006E4F6A">
        <w:rPr>
          <w:bCs/>
        </w:rPr>
        <w:t xml:space="preserve">В 2015-2016 учебном году библиотечный фонд пополнился на </w:t>
      </w:r>
      <w:r w:rsidR="005E65F9" w:rsidRPr="006E4F6A">
        <w:rPr>
          <w:bCs/>
        </w:rPr>
        <w:t>74</w:t>
      </w:r>
      <w:r w:rsidR="00967A99" w:rsidRPr="006E4F6A">
        <w:rPr>
          <w:bCs/>
        </w:rPr>
        <w:t xml:space="preserve"> учебника</w:t>
      </w:r>
      <w:r w:rsidRPr="006E4F6A">
        <w:rPr>
          <w:bCs/>
        </w:rPr>
        <w:t xml:space="preserve">,  </w:t>
      </w:r>
      <w:r w:rsidR="005E65F9" w:rsidRPr="006E4F6A">
        <w:rPr>
          <w:bCs/>
        </w:rPr>
        <w:t xml:space="preserve">54 учебника </w:t>
      </w:r>
      <w:r w:rsidRPr="006E4F6A">
        <w:rPr>
          <w:bCs/>
        </w:rPr>
        <w:t xml:space="preserve"> было подарено по акции « Подари учебник школе». В</w:t>
      </w:r>
      <w:r w:rsidR="005E65F9" w:rsidRPr="006E4F6A">
        <w:rPr>
          <w:bCs/>
        </w:rPr>
        <w:t>сего учебников в библиотечном фонде 765.</w:t>
      </w:r>
      <w:r w:rsidRPr="006E4F6A">
        <w:rPr>
          <w:bCs/>
        </w:rPr>
        <w:t xml:space="preserve"> </w:t>
      </w:r>
    </w:p>
    <w:p w:rsidR="00963F7F" w:rsidRPr="00B7559A" w:rsidRDefault="00963F7F" w:rsidP="00165CE0">
      <w:pPr>
        <w:rPr>
          <w:rFonts w:ascii="Calibri" w:eastAsia="Times New Roman" w:hAnsi="Calibri"/>
        </w:rPr>
      </w:pPr>
      <w:r w:rsidRPr="00B7559A">
        <w:rPr>
          <w:rFonts w:eastAsia="Times New Roman"/>
        </w:rPr>
        <w:t xml:space="preserve">Медицинский кабинет </w:t>
      </w:r>
      <w:r w:rsidRPr="00142F87">
        <w:rPr>
          <w:rFonts w:eastAsia="Times New Roman"/>
        </w:rPr>
        <w:t xml:space="preserve">площадью 33,2 </w:t>
      </w:r>
      <w:proofErr w:type="spellStart"/>
      <w:r w:rsidRPr="00142F87">
        <w:rPr>
          <w:rFonts w:eastAsia="Times New Roman"/>
        </w:rPr>
        <w:t>кв.м</w:t>
      </w:r>
      <w:proofErr w:type="spellEnd"/>
      <w:r w:rsidRPr="00142F87">
        <w:rPr>
          <w:rFonts w:eastAsia="Times New Roman"/>
        </w:rPr>
        <w:t>.</w:t>
      </w:r>
      <w:r w:rsidRPr="00B7559A">
        <w:rPr>
          <w:rFonts w:eastAsia="Times New Roman"/>
        </w:rPr>
        <w:t xml:space="preserve"> укомплектован согласно требованиям СанПиН</w:t>
      </w:r>
      <w:r>
        <w:rPr>
          <w:rFonts w:eastAsia="Times New Roman"/>
        </w:rPr>
        <w:t xml:space="preserve"> (процедурный кабинет, изолятор)</w:t>
      </w:r>
      <w:r w:rsidRPr="00B7559A">
        <w:rPr>
          <w:rFonts w:eastAsia="Times New Roman"/>
        </w:rPr>
        <w:t>. Имеется необходимая документация д</w:t>
      </w:r>
      <w:r>
        <w:rPr>
          <w:rFonts w:eastAsia="Times New Roman"/>
        </w:rPr>
        <w:t>ля функционирования медкабинета</w:t>
      </w:r>
      <w:r w:rsidRPr="00B7559A">
        <w:rPr>
          <w:rFonts w:eastAsia="Times New Roman"/>
        </w:rPr>
        <w:t xml:space="preserve"> (лицензия, договор).</w:t>
      </w:r>
    </w:p>
    <w:p w:rsidR="00963F7F" w:rsidRPr="00B7559A" w:rsidRDefault="00963F7F" w:rsidP="00165CE0">
      <w:pPr>
        <w:rPr>
          <w:rFonts w:ascii="Calibri" w:eastAsia="Times New Roman" w:hAnsi="Calibri"/>
        </w:rPr>
      </w:pPr>
      <w:r w:rsidRPr="00B7559A">
        <w:rPr>
          <w:rFonts w:eastAsia="Times New Roman"/>
        </w:rPr>
        <w:t>Функционируют стома</w:t>
      </w:r>
      <w:r>
        <w:rPr>
          <w:rFonts w:eastAsia="Times New Roman"/>
        </w:rPr>
        <w:t>тологический кабинет площадью 6,2</w:t>
      </w:r>
      <w:r w:rsidRPr="00B7559A">
        <w:rPr>
          <w:rFonts w:eastAsia="Times New Roman"/>
        </w:rPr>
        <w:t xml:space="preserve"> </w:t>
      </w:r>
      <w:proofErr w:type="spellStart"/>
      <w:r w:rsidRPr="00B7559A">
        <w:rPr>
          <w:rFonts w:eastAsia="Times New Roman"/>
        </w:rPr>
        <w:t>кв.м</w:t>
      </w:r>
      <w:proofErr w:type="spellEnd"/>
      <w:r w:rsidRPr="00B7559A">
        <w:rPr>
          <w:rFonts w:eastAsia="Times New Roman"/>
        </w:rPr>
        <w:t xml:space="preserve">., оснащённый необходимым оборудованием. В </w:t>
      </w:r>
      <w:r>
        <w:rPr>
          <w:rFonts w:eastAsia="Times New Roman"/>
        </w:rPr>
        <w:t>Учреждении</w:t>
      </w:r>
      <w:r w:rsidRPr="00B7559A">
        <w:rPr>
          <w:rFonts w:eastAsia="Times New Roman"/>
        </w:rPr>
        <w:t xml:space="preserve"> имеется пищеблок, оснащенный необходимой мебелью, посудой, технологическим оборудованием: электрическая печь, </w:t>
      </w:r>
      <w:proofErr w:type="spellStart"/>
      <w:r w:rsidRPr="00B7559A">
        <w:rPr>
          <w:rFonts w:eastAsia="Times New Roman"/>
        </w:rPr>
        <w:t>эл</w:t>
      </w:r>
      <w:r>
        <w:rPr>
          <w:rFonts w:eastAsia="Times New Roman"/>
        </w:rPr>
        <w:t>ектромясорубка</w:t>
      </w:r>
      <w:proofErr w:type="spellEnd"/>
      <w:r>
        <w:rPr>
          <w:rFonts w:eastAsia="Times New Roman"/>
        </w:rPr>
        <w:t>, водонагреватель</w:t>
      </w:r>
      <w:r w:rsidRPr="00B7559A">
        <w:rPr>
          <w:rFonts w:eastAsia="Times New Roman"/>
        </w:rPr>
        <w:t>.</w:t>
      </w:r>
    </w:p>
    <w:p w:rsidR="00963F7F" w:rsidRPr="00B7559A" w:rsidRDefault="00963F7F" w:rsidP="00165CE0">
      <w:pPr>
        <w:rPr>
          <w:rFonts w:ascii="Calibri" w:eastAsia="Times New Roman" w:hAnsi="Calibri"/>
        </w:rPr>
      </w:pPr>
      <w:r w:rsidRPr="00B7559A">
        <w:rPr>
          <w:rFonts w:eastAsia="Times New Roman"/>
        </w:rPr>
        <w:t>Холодильное оборудование соответствует паспортным характеристикам:</w:t>
      </w:r>
    </w:p>
    <w:p w:rsidR="00963F7F" w:rsidRPr="00B535F1" w:rsidRDefault="00963F7F" w:rsidP="00165CE0">
      <w:pPr>
        <w:rPr>
          <w:rFonts w:ascii="Calibri" w:eastAsia="Times New Roman" w:hAnsi="Calibri"/>
        </w:rPr>
      </w:pPr>
      <w:r w:rsidRPr="00B535F1">
        <w:rPr>
          <w:rFonts w:eastAsia="Times New Roman"/>
        </w:rPr>
        <w:t>холодильник 2-камерный «Атлант» -1,</w:t>
      </w:r>
    </w:p>
    <w:p w:rsidR="00963F7F" w:rsidRPr="00B535F1" w:rsidRDefault="00963F7F" w:rsidP="00165CE0">
      <w:pPr>
        <w:rPr>
          <w:rFonts w:ascii="Calibri" w:eastAsia="Times New Roman" w:hAnsi="Calibri"/>
        </w:rPr>
      </w:pPr>
      <w:r w:rsidRPr="00B535F1">
        <w:rPr>
          <w:rFonts w:eastAsia="Times New Roman"/>
        </w:rPr>
        <w:t>холодильник 2-камерный «</w:t>
      </w:r>
      <w:proofErr w:type="spellStart"/>
      <w:r w:rsidRPr="00B535F1">
        <w:rPr>
          <w:rFonts w:eastAsia="Times New Roman"/>
        </w:rPr>
        <w:t>Стенол</w:t>
      </w:r>
      <w:proofErr w:type="spellEnd"/>
      <w:r w:rsidRPr="00B535F1">
        <w:rPr>
          <w:rFonts w:eastAsia="Times New Roman"/>
        </w:rPr>
        <w:t>» -1,</w:t>
      </w:r>
    </w:p>
    <w:p w:rsidR="00963F7F" w:rsidRPr="00B535F1" w:rsidRDefault="00963F7F" w:rsidP="00165CE0">
      <w:pPr>
        <w:rPr>
          <w:rFonts w:eastAsia="Times New Roman"/>
        </w:rPr>
      </w:pPr>
      <w:r w:rsidRPr="00B535F1">
        <w:rPr>
          <w:rFonts w:eastAsia="Times New Roman"/>
        </w:rPr>
        <w:t>холодильник 2-камерный «Кодр» -2,</w:t>
      </w:r>
    </w:p>
    <w:p w:rsidR="00963F7F" w:rsidRPr="00B535F1" w:rsidRDefault="00963F7F" w:rsidP="00165CE0">
      <w:pPr>
        <w:rPr>
          <w:rFonts w:eastAsia="Times New Roman"/>
        </w:rPr>
      </w:pPr>
      <w:r w:rsidRPr="00B535F1">
        <w:rPr>
          <w:rFonts w:eastAsia="Times New Roman"/>
        </w:rPr>
        <w:t>холодильник 2-камерный «</w:t>
      </w:r>
      <w:proofErr w:type="spellStart"/>
      <w:r w:rsidRPr="00B535F1">
        <w:rPr>
          <w:rFonts w:eastAsia="Times New Roman"/>
        </w:rPr>
        <w:t>Идезит</w:t>
      </w:r>
      <w:proofErr w:type="spellEnd"/>
      <w:r w:rsidRPr="00B535F1">
        <w:rPr>
          <w:rFonts w:eastAsia="Times New Roman"/>
        </w:rPr>
        <w:t>» -1,</w:t>
      </w:r>
    </w:p>
    <w:p w:rsidR="00963F7F" w:rsidRPr="00B535F1" w:rsidRDefault="00963F7F" w:rsidP="00165CE0">
      <w:pPr>
        <w:rPr>
          <w:rFonts w:eastAsia="Times New Roman"/>
        </w:rPr>
      </w:pPr>
      <w:r w:rsidRPr="00B535F1">
        <w:rPr>
          <w:rFonts w:eastAsia="Times New Roman"/>
        </w:rPr>
        <w:t>холодильник 2-камерный «Норд» -1,</w:t>
      </w:r>
    </w:p>
    <w:p w:rsidR="00963F7F" w:rsidRPr="00B535F1" w:rsidRDefault="00963F7F" w:rsidP="00165CE0">
      <w:pPr>
        <w:rPr>
          <w:rFonts w:ascii="Calibri" w:eastAsia="Times New Roman" w:hAnsi="Calibri"/>
        </w:rPr>
      </w:pPr>
      <w:r w:rsidRPr="00B535F1">
        <w:rPr>
          <w:rFonts w:eastAsia="Times New Roman"/>
        </w:rPr>
        <w:t>холодильник 2-камерный «Апшерон» -1,</w:t>
      </w:r>
    </w:p>
    <w:p w:rsidR="00963F7F" w:rsidRPr="00B535F1" w:rsidRDefault="00963F7F" w:rsidP="00165CE0">
      <w:pPr>
        <w:rPr>
          <w:rFonts w:ascii="Calibri" w:eastAsia="Times New Roman" w:hAnsi="Calibri"/>
        </w:rPr>
      </w:pPr>
      <w:r w:rsidRPr="00B535F1">
        <w:rPr>
          <w:rFonts w:eastAsia="Times New Roman"/>
        </w:rPr>
        <w:t>морозильная камера-1.</w:t>
      </w:r>
    </w:p>
    <w:p w:rsidR="001D7FBA" w:rsidRPr="00B7559A" w:rsidRDefault="00F16FB2" w:rsidP="00967A99">
      <w:pPr>
        <w:rPr>
          <w:rFonts w:eastAsia="Times New Roman"/>
        </w:rPr>
      </w:pPr>
      <w:r>
        <w:rPr>
          <w:rFonts w:eastAsia="Times New Roman"/>
        </w:rPr>
        <w:lastRenderedPageBreak/>
        <w:t>Обеденный зал площадью 49</w:t>
      </w:r>
      <w:r w:rsidR="00963F7F" w:rsidRPr="00B7559A">
        <w:rPr>
          <w:rFonts w:eastAsia="Times New Roman"/>
        </w:rPr>
        <w:t xml:space="preserve"> к</w:t>
      </w:r>
      <w:r w:rsidR="00963F7F">
        <w:rPr>
          <w:rFonts w:eastAsia="Times New Roman"/>
        </w:rPr>
        <w:t>в. м. укомплектован мебелью на 40 посадочных мест, имеются 4</w:t>
      </w:r>
      <w:r w:rsidR="00963F7F" w:rsidRPr="00B7559A">
        <w:rPr>
          <w:rFonts w:eastAsia="Times New Roman"/>
        </w:rPr>
        <w:t xml:space="preserve"> раковины для мытья рук, 2 электрических полотенца.</w:t>
      </w:r>
    </w:p>
    <w:p w:rsidR="00963F7F" w:rsidRPr="00B7559A" w:rsidRDefault="00963F7F" w:rsidP="00165CE0">
      <w:pPr>
        <w:rPr>
          <w:rFonts w:ascii="Calibri" w:eastAsia="Times New Roman" w:hAnsi="Calibri"/>
        </w:rPr>
      </w:pPr>
      <w:r w:rsidRPr="00B7559A">
        <w:rPr>
          <w:rFonts w:eastAsia="Times New Roman"/>
        </w:rPr>
        <w:t xml:space="preserve">При организации учебно-воспитательного процесса в целом соблюдаются требования СанПиН. В Учреждении функционируют централизованное отопление, водопровод, канализация. В </w:t>
      </w:r>
      <w:r>
        <w:rPr>
          <w:rFonts w:eastAsia="Times New Roman"/>
        </w:rPr>
        <w:t>НШДС пр</w:t>
      </w:r>
      <w:r w:rsidRPr="00B7559A">
        <w:rPr>
          <w:rFonts w:eastAsia="Times New Roman"/>
        </w:rPr>
        <w:t>едусмотрен</w:t>
      </w:r>
      <w:r>
        <w:rPr>
          <w:rFonts w:eastAsia="Times New Roman"/>
        </w:rPr>
        <w:t xml:space="preserve">а механическая вентиляция; в кабинете ИВТ установлена </w:t>
      </w:r>
      <w:proofErr w:type="spellStart"/>
      <w:r>
        <w:rPr>
          <w:rFonts w:eastAsia="Times New Roman"/>
        </w:rPr>
        <w:t>сплитсистема</w:t>
      </w:r>
      <w:proofErr w:type="spellEnd"/>
      <w:r w:rsidRPr="00B7559A">
        <w:rPr>
          <w:rFonts w:eastAsia="Times New Roman"/>
        </w:rPr>
        <w:t>. Во всех помещениях имеются фрамуги для проветривания во время перемен</w:t>
      </w:r>
      <w:r>
        <w:rPr>
          <w:rFonts w:eastAsia="Times New Roman"/>
        </w:rPr>
        <w:t xml:space="preserve"> и прогулок</w:t>
      </w:r>
      <w:r w:rsidRPr="00B7559A">
        <w:rPr>
          <w:rFonts w:eastAsia="Times New Roman"/>
        </w:rPr>
        <w:t xml:space="preserve">. Температурный режим в Учреждении соблюдается, все кабинеты </w:t>
      </w:r>
      <w:r>
        <w:rPr>
          <w:rFonts w:eastAsia="Times New Roman"/>
        </w:rPr>
        <w:t xml:space="preserve">и групповые комнаты </w:t>
      </w:r>
      <w:r w:rsidRPr="00B7559A">
        <w:rPr>
          <w:rFonts w:eastAsia="Times New Roman"/>
        </w:rPr>
        <w:t>оснащены термометрами для контроля температуры.</w:t>
      </w:r>
    </w:p>
    <w:p w:rsidR="007B4E09" w:rsidRPr="00DF7185" w:rsidRDefault="00963F7F" w:rsidP="007B4E09">
      <w:r w:rsidRPr="00B7559A">
        <w:rPr>
          <w:rFonts w:eastAsia="Times New Roman"/>
        </w:rPr>
        <w:t>Во всех учебных помещениях предусмотрено левостороннее естественное освещение, стены и потолки окрашены в светлые тона, двери белые, классные доски зелёного</w:t>
      </w:r>
      <w:r w:rsidR="005A5356">
        <w:rPr>
          <w:rFonts w:eastAsia="Times New Roman"/>
        </w:rPr>
        <w:t xml:space="preserve"> и коричневого </w:t>
      </w:r>
      <w:r w:rsidRPr="00B7559A">
        <w:rPr>
          <w:rFonts w:eastAsia="Times New Roman"/>
        </w:rPr>
        <w:t xml:space="preserve"> цвета. В кабинетах </w:t>
      </w:r>
      <w:r>
        <w:rPr>
          <w:rFonts w:eastAsia="Times New Roman"/>
        </w:rPr>
        <w:t xml:space="preserve">и групповых комнатах </w:t>
      </w:r>
      <w:r w:rsidRPr="00B7559A">
        <w:rPr>
          <w:rFonts w:eastAsia="Times New Roman"/>
        </w:rPr>
        <w:t>установлены энергосберегающие лампы. Над классными досками установлено дополнительное люминесцентное освещение.</w:t>
      </w:r>
      <w:r w:rsidR="007B4E09" w:rsidRPr="007B4E09">
        <w:t xml:space="preserve"> </w:t>
      </w:r>
      <w:r w:rsidR="007B4E09" w:rsidRPr="00DF7185">
        <w:t>Также в учреждении имеется актовый зал, где проводятся откры</w:t>
      </w:r>
      <w:r w:rsidR="007B4E09">
        <w:t>тые мероприятия, вечера отдыха и проведения занятий по Музыки</w:t>
      </w:r>
      <w:r w:rsidR="007B4E09" w:rsidRPr="00DF7185">
        <w:t>. Имее</w:t>
      </w:r>
      <w:r w:rsidR="009347DE">
        <w:t xml:space="preserve">тся </w:t>
      </w:r>
      <w:r w:rsidR="007B4E09" w:rsidRPr="00DF7185">
        <w:t xml:space="preserve">кабинет психолога. </w:t>
      </w:r>
    </w:p>
    <w:p w:rsidR="007B4E09" w:rsidRPr="00DF7185" w:rsidRDefault="007B4E09" w:rsidP="008025B0">
      <w:pPr>
        <w:ind w:firstLine="708"/>
      </w:pPr>
      <w:r w:rsidRPr="007B26C0">
        <w:t>Ежегодно материально-техническая база обновляется и пополняется за счет привлечения других источников финансирования.  Силами</w:t>
      </w:r>
      <w:r w:rsidRPr="00DF7185">
        <w:t xml:space="preserve"> работников </w:t>
      </w:r>
      <w:r>
        <w:t xml:space="preserve">Учреждения </w:t>
      </w:r>
      <w:r w:rsidRPr="00DF7185">
        <w:t>провод</w:t>
      </w:r>
      <w:r>
        <w:t>ится ремонт</w:t>
      </w:r>
      <w:r w:rsidRPr="00DF7185">
        <w:t xml:space="preserve"> мебели, </w:t>
      </w:r>
      <w:r>
        <w:t>помещений здания</w:t>
      </w:r>
      <w:r w:rsidR="00CB4EA5">
        <w:t xml:space="preserve">, </w:t>
      </w:r>
      <w:r w:rsidRPr="00DF7185">
        <w:t>учебных кабинетов.</w:t>
      </w:r>
    </w:p>
    <w:p w:rsidR="007B4E09" w:rsidRPr="00DF7185" w:rsidRDefault="007B4E09" w:rsidP="008025B0">
      <w:pPr>
        <w:ind w:firstLine="708"/>
      </w:pPr>
      <w:r>
        <w:t xml:space="preserve">В 2015 году был произведен </w:t>
      </w:r>
      <w:r w:rsidR="000158E9">
        <w:t>косметический ремонт музыкального зала, пищеблока и спортзала</w:t>
      </w:r>
      <w:r>
        <w:t xml:space="preserve">. </w:t>
      </w:r>
      <w:r w:rsidRPr="0098472C">
        <w:t xml:space="preserve">Вместе с тем остаются наиболее острые проблемы: требуется капитальный ремонт </w:t>
      </w:r>
      <w:r w:rsidR="000158E9">
        <w:t>водопроводной и те</w:t>
      </w:r>
      <w:r w:rsidRPr="0098472C">
        <w:t>пло</w:t>
      </w:r>
      <w:r w:rsidR="000158E9">
        <w:t>вой систем</w:t>
      </w:r>
      <w:r w:rsidRPr="0098472C">
        <w:t xml:space="preserve">, </w:t>
      </w:r>
      <w:r w:rsidR="000158E9">
        <w:t xml:space="preserve">канализации и </w:t>
      </w:r>
      <w:r w:rsidRPr="0098472C">
        <w:t xml:space="preserve">санузлов, </w:t>
      </w:r>
      <w:r w:rsidR="000158E9">
        <w:t xml:space="preserve">кровли, </w:t>
      </w:r>
      <w:r w:rsidRPr="0098472C">
        <w:t xml:space="preserve">полов в рекреациях,   замена оконных </w:t>
      </w:r>
      <w:r w:rsidR="000158E9">
        <w:t>и дверных блоков, капитальный ремонт фасада</w:t>
      </w:r>
      <w:r w:rsidRPr="0098472C">
        <w:t>.</w:t>
      </w:r>
    </w:p>
    <w:p w:rsidR="007B4E09" w:rsidRPr="009347DE" w:rsidRDefault="007B4E09" w:rsidP="008025B0">
      <w:pPr>
        <w:pStyle w:val="ad"/>
        <w:ind w:firstLine="708"/>
        <w:jc w:val="both"/>
        <w:rPr>
          <w:rFonts w:ascii="Times New Roman" w:hAnsi="Times New Roman"/>
          <w:sz w:val="28"/>
          <w:szCs w:val="28"/>
        </w:rPr>
      </w:pPr>
      <w:r w:rsidRPr="00DF7185">
        <w:rPr>
          <w:rFonts w:ascii="Times New Roman" w:hAnsi="Times New Roman"/>
          <w:sz w:val="28"/>
          <w:szCs w:val="28"/>
        </w:rPr>
        <w:t>Методическое и информационное обеспечение М</w:t>
      </w:r>
      <w:r>
        <w:rPr>
          <w:rFonts w:ascii="Times New Roman" w:hAnsi="Times New Roman"/>
          <w:sz w:val="28"/>
          <w:szCs w:val="28"/>
        </w:rPr>
        <w:t>К</w:t>
      </w:r>
      <w:r w:rsidRPr="00DF7185">
        <w:rPr>
          <w:rFonts w:ascii="Times New Roman" w:hAnsi="Times New Roman"/>
          <w:sz w:val="28"/>
          <w:szCs w:val="28"/>
        </w:rPr>
        <w:t xml:space="preserve">ОУ </w:t>
      </w:r>
      <w:r w:rsidR="000158E9" w:rsidRPr="00EF63C2">
        <w:rPr>
          <w:rFonts w:ascii="Times New Roman" w:hAnsi="Times New Roman"/>
          <w:sz w:val="28"/>
          <w:szCs w:val="28"/>
        </w:rPr>
        <w:t xml:space="preserve">НШДС № 12 ст. Александровской </w:t>
      </w:r>
      <w:r w:rsidRPr="00EF63C2">
        <w:rPr>
          <w:rFonts w:ascii="Times New Roman" w:hAnsi="Times New Roman"/>
          <w:sz w:val="28"/>
          <w:szCs w:val="28"/>
        </w:rPr>
        <w:t xml:space="preserve">осуществляется </w:t>
      </w:r>
      <w:r w:rsidR="000158E9" w:rsidRPr="00EF63C2">
        <w:rPr>
          <w:rFonts w:ascii="Times New Roman" w:hAnsi="Times New Roman"/>
          <w:sz w:val="28"/>
          <w:szCs w:val="28"/>
        </w:rPr>
        <w:t>с помощью Управления образования, районного методического кабинета</w:t>
      </w:r>
      <w:r w:rsidR="009347DE" w:rsidRPr="00EF63C2">
        <w:rPr>
          <w:rFonts w:ascii="Times New Roman" w:hAnsi="Times New Roman"/>
          <w:sz w:val="28"/>
          <w:szCs w:val="28"/>
        </w:rPr>
        <w:t>,</w:t>
      </w:r>
      <w:r w:rsidR="009347DE">
        <w:rPr>
          <w:rFonts w:ascii="Times New Roman" w:hAnsi="Times New Roman"/>
          <w:sz w:val="28"/>
          <w:szCs w:val="28"/>
        </w:rPr>
        <w:t xml:space="preserve"> районного центра</w:t>
      </w:r>
      <w:r w:rsidRPr="00DF7185">
        <w:rPr>
          <w:rFonts w:ascii="Times New Roman" w:hAnsi="Times New Roman"/>
          <w:sz w:val="28"/>
          <w:szCs w:val="28"/>
        </w:rPr>
        <w:t xml:space="preserve"> </w:t>
      </w:r>
      <w:r w:rsidRPr="00EF63C2">
        <w:rPr>
          <w:rFonts w:ascii="Times New Roman" w:hAnsi="Times New Roman"/>
          <w:sz w:val="28"/>
          <w:szCs w:val="28"/>
        </w:rPr>
        <w:t>инфо</w:t>
      </w:r>
      <w:r w:rsidR="000158E9" w:rsidRPr="00EF63C2">
        <w:rPr>
          <w:rFonts w:ascii="Times New Roman" w:hAnsi="Times New Roman"/>
          <w:sz w:val="28"/>
          <w:szCs w:val="28"/>
        </w:rPr>
        <w:t>рмационных технологий,</w:t>
      </w:r>
      <w:r w:rsidR="000158E9">
        <w:t xml:space="preserve"> </w:t>
      </w:r>
      <w:r w:rsidR="009347DE">
        <w:rPr>
          <w:rFonts w:ascii="Times New Roman" w:hAnsi="Times New Roman"/>
          <w:sz w:val="28"/>
          <w:szCs w:val="28"/>
        </w:rPr>
        <w:t xml:space="preserve">методического </w:t>
      </w:r>
      <w:r w:rsidRPr="00DF7185">
        <w:rPr>
          <w:rFonts w:ascii="Times New Roman" w:hAnsi="Times New Roman"/>
          <w:sz w:val="28"/>
          <w:szCs w:val="28"/>
        </w:rPr>
        <w:t xml:space="preserve"> кабинет</w:t>
      </w:r>
      <w:r w:rsidR="009347DE">
        <w:rPr>
          <w:rFonts w:ascii="Times New Roman" w:hAnsi="Times New Roman"/>
          <w:sz w:val="28"/>
          <w:szCs w:val="28"/>
        </w:rPr>
        <w:t>а</w:t>
      </w:r>
      <w:r w:rsidR="000158E9">
        <w:t xml:space="preserve"> </w:t>
      </w:r>
      <w:r w:rsidR="000158E9" w:rsidRPr="00EF63C2">
        <w:rPr>
          <w:rFonts w:ascii="Times New Roman" w:hAnsi="Times New Roman"/>
          <w:sz w:val="28"/>
          <w:szCs w:val="28"/>
        </w:rPr>
        <w:t>Учреждения</w:t>
      </w:r>
      <w:r w:rsidRPr="00EF63C2">
        <w:rPr>
          <w:rFonts w:ascii="Times New Roman" w:hAnsi="Times New Roman"/>
          <w:sz w:val="28"/>
          <w:szCs w:val="28"/>
        </w:rPr>
        <w:t>,</w:t>
      </w:r>
      <w:r w:rsidRPr="00DF7185">
        <w:rPr>
          <w:rFonts w:ascii="Times New Roman" w:hAnsi="Times New Roman"/>
          <w:sz w:val="28"/>
          <w:szCs w:val="28"/>
        </w:rPr>
        <w:t xml:space="preserve">  школьной библиотекой. Укомплектованность библиотечного фонда методической литературой составляет  </w:t>
      </w:r>
      <w:r w:rsidRPr="000810E4">
        <w:rPr>
          <w:rFonts w:ascii="Times New Roman" w:hAnsi="Times New Roman"/>
          <w:sz w:val="28"/>
          <w:szCs w:val="28"/>
        </w:rPr>
        <w:t>30 %.</w:t>
      </w:r>
      <w:r w:rsidRPr="00DF7185">
        <w:rPr>
          <w:rFonts w:ascii="Times New Roman" w:hAnsi="Times New Roman"/>
          <w:sz w:val="28"/>
          <w:szCs w:val="28"/>
        </w:rPr>
        <w:t xml:space="preserve"> Школа имеет доступ к ресурсам глобальной сети Интернет, </w:t>
      </w:r>
      <w:hyperlink r:id="rId16" w:history="1">
        <w:r w:rsidR="000158E9" w:rsidRPr="000158E9">
          <w:rPr>
            <w:rStyle w:val="a6"/>
            <w:rFonts w:ascii="Times New Roman" w:hAnsi="Times New Roman" w:cs="Times New Roman"/>
            <w:color w:val="auto"/>
            <w:sz w:val="28"/>
            <w:szCs w:val="28"/>
            <w:u w:val="none"/>
          </w:rPr>
          <w:t>NSHDC</w:t>
        </w:r>
        <w:r w:rsidR="000158E9" w:rsidRPr="000158E9">
          <w:rPr>
            <w:rStyle w:val="a6"/>
            <w:rFonts w:ascii="Times New Roman" w:hAnsi="Times New Roman" w:cs="Times New Roman"/>
            <w:color w:val="auto"/>
            <w:sz w:val="28"/>
            <w:szCs w:val="28"/>
            <w:u w:val="none"/>
            <w:lang w:val="ru-RU"/>
          </w:rPr>
          <w:t>12@</w:t>
        </w:r>
        <w:r w:rsidR="000158E9" w:rsidRPr="000158E9">
          <w:rPr>
            <w:rStyle w:val="a6"/>
            <w:rFonts w:ascii="Times New Roman" w:hAnsi="Times New Roman" w:cs="Times New Roman"/>
            <w:color w:val="auto"/>
            <w:sz w:val="28"/>
            <w:szCs w:val="28"/>
            <w:u w:val="none"/>
            <w:lang w:val="en-GB"/>
          </w:rPr>
          <w:t>yandex</w:t>
        </w:r>
        <w:r w:rsidR="000158E9" w:rsidRPr="000158E9">
          <w:rPr>
            <w:rStyle w:val="a6"/>
            <w:rFonts w:ascii="Times New Roman" w:hAnsi="Times New Roman" w:cs="Times New Roman"/>
            <w:color w:val="auto"/>
            <w:sz w:val="28"/>
            <w:szCs w:val="28"/>
            <w:u w:val="none"/>
            <w:lang w:val="ru-RU"/>
          </w:rPr>
          <w:t>.</w:t>
        </w:r>
        <w:r w:rsidR="000158E9" w:rsidRPr="000158E9">
          <w:rPr>
            <w:rStyle w:val="a6"/>
            <w:rFonts w:ascii="Times New Roman" w:hAnsi="Times New Roman" w:cs="Times New Roman"/>
            <w:color w:val="auto"/>
            <w:sz w:val="28"/>
            <w:szCs w:val="28"/>
            <w:u w:val="none"/>
            <w:lang w:val="en-GB"/>
          </w:rPr>
          <w:t>ru</w:t>
        </w:r>
      </w:hyperlink>
      <w:r w:rsidR="009347DE">
        <w:t xml:space="preserve">, </w:t>
      </w:r>
      <w:r w:rsidR="009347DE" w:rsidRPr="009347DE">
        <w:rPr>
          <w:rFonts w:ascii="Times New Roman" w:hAnsi="Times New Roman"/>
          <w:sz w:val="28"/>
          <w:szCs w:val="28"/>
        </w:rPr>
        <w:t xml:space="preserve"> </w:t>
      </w:r>
      <w:hyperlink r:id="rId17" w:history="1">
        <w:r w:rsidR="009347DE" w:rsidRPr="009347DE">
          <w:rPr>
            <w:rStyle w:val="a6"/>
            <w:rFonts w:ascii="Times New Roman" w:hAnsi="Times New Roman" w:cs="Times New Roman"/>
            <w:color w:val="auto"/>
            <w:sz w:val="28"/>
            <w:szCs w:val="28"/>
            <w:u w:val="none"/>
          </w:rPr>
          <w:t>http</w:t>
        </w:r>
        <w:r w:rsidR="009347DE" w:rsidRPr="009347DE">
          <w:rPr>
            <w:rStyle w:val="a6"/>
            <w:rFonts w:ascii="Times New Roman" w:hAnsi="Times New Roman" w:cs="Times New Roman"/>
            <w:color w:val="auto"/>
            <w:sz w:val="28"/>
            <w:szCs w:val="28"/>
            <w:u w:val="none"/>
            <w:lang w:val="ru-RU"/>
          </w:rPr>
          <w:t>://</w:t>
        </w:r>
        <w:r w:rsidR="009347DE" w:rsidRPr="009347DE">
          <w:rPr>
            <w:rStyle w:val="a6"/>
            <w:rFonts w:ascii="Times New Roman" w:hAnsi="Times New Roman" w:cs="Times New Roman"/>
            <w:color w:val="auto"/>
            <w:sz w:val="28"/>
            <w:szCs w:val="28"/>
            <w:u w:val="none"/>
          </w:rPr>
          <w:t>www</w:t>
        </w:r>
        <w:r w:rsidR="009347DE" w:rsidRPr="009347DE">
          <w:rPr>
            <w:rStyle w:val="a6"/>
            <w:rFonts w:ascii="Times New Roman" w:hAnsi="Times New Roman" w:cs="Times New Roman"/>
            <w:color w:val="auto"/>
            <w:sz w:val="28"/>
            <w:szCs w:val="28"/>
            <w:u w:val="none"/>
            <w:lang w:val="ru-RU"/>
          </w:rPr>
          <w:t>.а</w:t>
        </w:r>
        <w:r w:rsidR="009347DE" w:rsidRPr="009347DE">
          <w:rPr>
            <w:rStyle w:val="a6"/>
            <w:rFonts w:ascii="Times New Roman" w:hAnsi="Times New Roman" w:cs="Times New Roman"/>
            <w:color w:val="auto"/>
            <w:sz w:val="28"/>
            <w:szCs w:val="28"/>
            <w:u w:val="none"/>
          </w:rPr>
          <w:t>lnshls</w:t>
        </w:r>
        <w:r w:rsidR="009347DE" w:rsidRPr="009347DE">
          <w:rPr>
            <w:rStyle w:val="a6"/>
            <w:rFonts w:ascii="Times New Roman" w:hAnsi="Times New Roman" w:cs="Times New Roman"/>
            <w:color w:val="auto"/>
            <w:sz w:val="28"/>
            <w:szCs w:val="28"/>
            <w:u w:val="none"/>
            <w:lang w:val="ru-RU"/>
          </w:rPr>
          <w:t>12@</w:t>
        </w:r>
        <w:r w:rsidR="009347DE" w:rsidRPr="009347DE">
          <w:rPr>
            <w:rStyle w:val="a6"/>
            <w:rFonts w:ascii="Times New Roman" w:hAnsi="Times New Roman" w:cs="Times New Roman"/>
            <w:color w:val="auto"/>
            <w:sz w:val="28"/>
            <w:szCs w:val="28"/>
            <w:u w:val="none"/>
          </w:rPr>
          <w:t>ucoz</w:t>
        </w:r>
        <w:r w:rsidR="009347DE" w:rsidRPr="009347DE">
          <w:rPr>
            <w:rStyle w:val="a6"/>
            <w:rFonts w:ascii="Times New Roman" w:hAnsi="Times New Roman" w:cs="Times New Roman"/>
            <w:color w:val="auto"/>
            <w:sz w:val="28"/>
            <w:szCs w:val="28"/>
            <w:u w:val="none"/>
            <w:lang w:val="ru-RU"/>
          </w:rPr>
          <w:t>.</w:t>
        </w:r>
        <w:r w:rsidR="009347DE" w:rsidRPr="009347DE">
          <w:rPr>
            <w:rStyle w:val="a6"/>
            <w:rFonts w:ascii="Times New Roman" w:hAnsi="Times New Roman" w:cs="Times New Roman"/>
            <w:color w:val="auto"/>
            <w:sz w:val="28"/>
            <w:szCs w:val="28"/>
            <w:u w:val="none"/>
          </w:rPr>
          <w:t>net</w:t>
        </w:r>
      </w:hyperlink>
      <w:r w:rsidR="009347DE">
        <w:t>.</w:t>
      </w:r>
    </w:p>
    <w:p w:rsidR="007B4E09" w:rsidRPr="00DF7185" w:rsidRDefault="007B4E09" w:rsidP="008025B0">
      <w:pPr>
        <w:ind w:firstLine="708"/>
      </w:pPr>
      <w:r w:rsidRPr="00DF7185">
        <w:t xml:space="preserve">Все </w:t>
      </w:r>
      <w:r w:rsidR="009347DE">
        <w:t>педагоги вл</w:t>
      </w:r>
      <w:r w:rsidRPr="00DF7185">
        <w:t xml:space="preserve">адеют навыками работы на ПК.  Большое внимание со стороны администрации </w:t>
      </w:r>
      <w:r w:rsidR="009347DE">
        <w:t>Учреждения</w:t>
      </w:r>
      <w:r w:rsidRPr="00DF7185">
        <w:t xml:space="preserve"> уделяется использованию в образовательном проц</w:t>
      </w:r>
      <w:r>
        <w:t xml:space="preserve">ессе информационных технологий. </w:t>
      </w:r>
      <w:proofErr w:type="gramStart"/>
      <w:r w:rsidR="009347DE">
        <w:t>В учрежд</w:t>
      </w:r>
      <w:r w:rsidR="00CB4EA5">
        <w:t>ении функционирует 1компьютерный</w:t>
      </w:r>
      <w:r w:rsidR="009347DE">
        <w:t xml:space="preserve"> класса (7</w:t>
      </w:r>
      <w:r w:rsidRPr="00112BC6">
        <w:t xml:space="preserve"> компьютер</w:t>
      </w:r>
      <w:r w:rsidR="009347DE">
        <w:t>ов</w:t>
      </w:r>
      <w:r w:rsidRPr="00112BC6">
        <w:t>),</w:t>
      </w:r>
      <w:r w:rsidRPr="00112BC6">
        <w:rPr>
          <w:b/>
          <w:color w:val="FF0000"/>
        </w:rPr>
        <w:t xml:space="preserve"> </w:t>
      </w:r>
      <w:r w:rsidRPr="00112BC6">
        <w:t xml:space="preserve">компьютерной техникой обеспечены </w:t>
      </w:r>
      <w:r w:rsidR="009347DE">
        <w:t>все учебные кабинеты (4 компьютера), бухгалтерия (2</w:t>
      </w:r>
      <w:r w:rsidRPr="00112BC6">
        <w:t xml:space="preserve"> компь</w:t>
      </w:r>
      <w:r w:rsidR="009347DE">
        <w:t>ютера), кабинет заместителя директора (2</w:t>
      </w:r>
      <w:r w:rsidRPr="00112BC6">
        <w:t xml:space="preserve"> компьютера), кабинет психолога (1 компьютер),  </w:t>
      </w:r>
      <w:r w:rsidR="0027071D">
        <w:t>читальный  зал  (1 компьютер, 3 ноутбука</w:t>
      </w:r>
      <w:r w:rsidRPr="00112BC6">
        <w:t>).</w:t>
      </w:r>
      <w:r w:rsidRPr="00DF7185">
        <w:t xml:space="preserve">  </w:t>
      </w:r>
      <w:proofErr w:type="gramEnd"/>
    </w:p>
    <w:p w:rsidR="007B4E09" w:rsidRPr="00DF7185" w:rsidRDefault="007B4E09" w:rsidP="007B4E09">
      <w:pPr>
        <w:ind w:firstLine="708"/>
      </w:pPr>
      <w:r w:rsidRPr="00DF7185">
        <w:t>Общее количество компьютеров</w:t>
      </w:r>
      <w:r>
        <w:t xml:space="preserve"> </w:t>
      </w:r>
      <w:r w:rsidRPr="00DF7185">
        <w:t xml:space="preserve"> </w:t>
      </w:r>
      <w:r w:rsidR="00CB4EA5">
        <w:t>-  25</w:t>
      </w:r>
      <w:r w:rsidRPr="008E7F72">
        <w:t xml:space="preserve"> шт.</w:t>
      </w:r>
      <w:r w:rsidR="0027071D">
        <w:t xml:space="preserve">, </w:t>
      </w:r>
      <w:r w:rsidR="0070578A">
        <w:t xml:space="preserve">в </w:t>
      </w:r>
      <w:proofErr w:type="spellStart"/>
      <w:r w:rsidR="0070578A">
        <w:t>т.ч</w:t>
      </w:r>
      <w:proofErr w:type="spellEnd"/>
      <w:r w:rsidR="0070578A">
        <w:t xml:space="preserve">. </w:t>
      </w:r>
      <w:r w:rsidR="0027071D">
        <w:t>3 ноутбука.</w:t>
      </w:r>
      <w:r w:rsidRPr="00DF7185">
        <w:t xml:space="preserve"> </w:t>
      </w:r>
    </w:p>
    <w:p w:rsidR="007B4E09" w:rsidRPr="00DF7185" w:rsidRDefault="0027071D" w:rsidP="007B4E09">
      <w:r>
        <w:lastRenderedPageBreak/>
        <w:t>Учреждение имеет:  5</w:t>
      </w:r>
      <w:r w:rsidR="007B4E09">
        <w:t xml:space="preserve">  интерактивных досок,  </w:t>
      </w:r>
      <w:r>
        <w:t>6</w:t>
      </w:r>
      <w:r w:rsidR="007B4E09" w:rsidRPr="00DF7185">
        <w:t xml:space="preserve"> мультимедийных про</w:t>
      </w:r>
      <w:r w:rsidR="007B4E09">
        <w:t>ектора</w:t>
      </w:r>
      <w:r>
        <w:t>,   1 цифровой фотоаппарат</w:t>
      </w:r>
      <w:r w:rsidR="007B4E09" w:rsidRPr="00DF7185">
        <w:t xml:space="preserve">, </w:t>
      </w:r>
      <w:r w:rsidR="00CB4EA5">
        <w:t xml:space="preserve">1 </w:t>
      </w:r>
      <w:r>
        <w:t xml:space="preserve"> видеокамера.</w:t>
      </w:r>
    </w:p>
    <w:p w:rsidR="007B4E09" w:rsidRDefault="007B4E09" w:rsidP="007B4E09">
      <w:pPr>
        <w:tabs>
          <w:tab w:val="left" w:pos="540"/>
        </w:tabs>
      </w:pPr>
      <w:r w:rsidRPr="007B26C0">
        <w:t>Практически  все методические объединения регулярно подписываются   на предметные  научно-методические журналы.</w:t>
      </w:r>
    </w:p>
    <w:p w:rsidR="007B4E09" w:rsidRPr="0027071D" w:rsidRDefault="007B4E09" w:rsidP="007B4E09">
      <w:pPr>
        <w:pStyle w:val="Default"/>
        <w:jc w:val="both"/>
        <w:rPr>
          <w:bCs/>
          <w:color w:val="FF0000"/>
          <w:sz w:val="28"/>
          <w:szCs w:val="28"/>
        </w:rPr>
      </w:pPr>
      <w:r>
        <w:rPr>
          <w:bCs/>
          <w:sz w:val="28"/>
          <w:szCs w:val="28"/>
        </w:rPr>
        <w:tab/>
      </w:r>
    </w:p>
    <w:p w:rsidR="001A6518" w:rsidRDefault="001A6518" w:rsidP="001A6518">
      <w:pPr>
        <w:pStyle w:val="31"/>
        <w:tabs>
          <w:tab w:val="left" w:pos="1092"/>
        </w:tabs>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 </w:t>
      </w:r>
      <w:proofErr w:type="spellStart"/>
      <w:r w:rsidRPr="00206B5B">
        <w:rPr>
          <w:rFonts w:ascii="Times New Roman" w:hAnsi="Times New Roman" w:cs="Times New Roman"/>
          <w:b/>
          <w:bCs/>
          <w:sz w:val="28"/>
          <w:szCs w:val="28"/>
        </w:rPr>
        <w:t>Учебно</w:t>
      </w:r>
      <w:proofErr w:type="spellEnd"/>
      <w:r w:rsidRPr="00206B5B">
        <w:rPr>
          <w:rFonts w:ascii="Times New Roman" w:hAnsi="Times New Roman" w:cs="Times New Roman"/>
          <w:b/>
          <w:bCs/>
          <w:sz w:val="28"/>
          <w:szCs w:val="28"/>
        </w:rPr>
        <w:t xml:space="preserve"> – методическое и материально – техническое </w:t>
      </w:r>
    </w:p>
    <w:p w:rsidR="001A6518" w:rsidRDefault="001A6518" w:rsidP="001A6518">
      <w:pPr>
        <w:pStyle w:val="31"/>
        <w:tabs>
          <w:tab w:val="left" w:pos="1092"/>
        </w:tabs>
        <w:ind w:firstLine="709"/>
        <w:jc w:val="center"/>
        <w:rPr>
          <w:rFonts w:ascii="Times New Roman" w:hAnsi="Times New Roman" w:cs="Times New Roman"/>
          <w:b/>
          <w:bCs/>
          <w:sz w:val="28"/>
          <w:szCs w:val="28"/>
        </w:rPr>
      </w:pPr>
      <w:r w:rsidRPr="00206B5B">
        <w:rPr>
          <w:rFonts w:ascii="Times New Roman" w:hAnsi="Times New Roman" w:cs="Times New Roman"/>
          <w:b/>
          <w:bCs/>
          <w:sz w:val="28"/>
          <w:szCs w:val="28"/>
        </w:rPr>
        <w:t>обеспечение реализации ФГОС</w:t>
      </w:r>
    </w:p>
    <w:p w:rsidR="001A6518" w:rsidRPr="001A6B33" w:rsidRDefault="001A6518" w:rsidP="001A6518">
      <w:pPr>
        <w:pStyle w:val="21"/>
        <w:ind w:firstLine="709"/>
        <w:jc w:val="both"/>
        <w:rPr>
          <w:rFonts w:ascii="Times New Roman" w:hAnsi="Times New Roman" w:cs="Times New Roman"/>
          <w:sz w:val="28"/>
          <w:szCs w:val="28"/>
        </w:rPr>
      </w:pPr>
      <w:r w:rsidRPr="001A6B33">
        <w:rPr>
          <w:rFonts w:ascii="Times New Roman" w:hAnsi="Times New Roman" w:cs="Times New Roman"/>
          <w:sz w:val="28"/>
          <w:szCs w:val="28"/>
        </w:rPr>
        <w:t>В связи с введением ФГОС НОО в учреждении:</w:t>
      </w:r>
    </w:p>
    <w:p w:rsidR="001A6518" w:rsidRPr="001A6B33" w:rsidRDefault="001A6518" w:rsidP="001A6518">
      <w:pPr>
        <w:pStyle w:val="21"/>
        <w:ind w:firstLine="709"/>
        <w:jc w:val="both"/>
        <w:rPr>
          <w:rFonts w:ascii="Times New Roman" w:hAnsi="Times New Roman" w:cs="Times New Roman"/>
          <w:sz w:val="28"/>
          <w:szCs w:val="28"/>
        </w:rPr>
      </w:pPr>
      <w:r w:rsidRPr="001A6B33">
        <w:rPr>
          <w:rFonts w:ascii="Times New Roman" w:hAnsi="Times New Roman" w:cs="Times New Roman"/>
          <w:sz w:val="28"/>
          <w:szCs w:val="28"/>
        </w:rPr>
        <w:t xml:space="preserve"> - оборудованы четыре кабинета начальных классов (реализующие ФГОС НОО) автоматизированными рабочими местами учителя;</w:t>
      </w:r>
    </w:p>
    <w:p w:rsidR="001A6518" w:rsidRPr="001A6B33" w:rsidRDefault="001A6518" w:rsidP="001A6518">
      <w:pPr>
        <w:pStyle w:val="21"/>
        <w:ind w:firstLine="709"/>
        <w:jc w:val="both"/>
        <w:rPr>
          <w:rFonts w:ascii="Times New Roman" w:hAnsi="Times New Roman" w:cs="Times New Roman"/>
          <w:sz w:val="28"/>
          <w:szCs w:val="28"/>
        </w:rPr>
      </w:pPr>
      <w:r w:rsidRPr="001A6B33">
        <w:rPr>
          <w:rFonts w:ascii="Times New Roman" w:hAnsi="Times New Roman" w:cs="Times New Roman"/>
          <w:sz w:val="28"/>
          <w:szCs w:val="28"/>
        </w:rPr>
        <w:t>- пополнено методическое и дидактическое оснащение  комплектами таблиц и наглядных пособий;</w:t>
      </w:r>
    </w:p>
    <w:p w:rsidR="001A6518" w:rsidRDefault="001A6518" w:rsidP="001A6518">
      <w:pPr>
        <w:pStyle w:val="21"/>
        <w:ind w:firstLine="709"/>
        <w:jc w:val="both"/>
        <w:rPr>
          <w:rFonts w:ascii="Times New Roman" w:hAnsi="Times New Roman" w:cs="Times New Roman"/>
          <w:sz w:val="28"/>
          <w:szCs w:val="28"/>
        </w:rPr>
      </w:pPr>
      <w:r w:rsidRPr="001A6B33">
        <w:rPr>
          <w:rFonts w:ascii="Times New Roman" w:hAnsi="Times New Roman" w:cs="Times New Roman"/>
          <w:sz w:val="28"/>
          <w:szCs w:val="28"/>
        </w:rPr>
        <w:t xml:space="preserve">- в библиотеку приобретены учебники для обучающихся на сумму </w:t>
      </w:r>
      <w:r w:rsidR="00CB4EA5">
        <w:rPr>
          <w:rFonts w:ascii="Times New Roman" w:hAnsi="Times New Roman" w:cs="Times New Roman"/>
          <w:sz w:val="28"/>
          <w:szCs w:val="28"/>
        </w:rPr>
        <w:t>41</w:t>
      </w:r>
      <w:r w:rsidRPr="006E5A23">
        <w:rPr>
          <w:rFonts w:ascii="Times New Roman" w:hAnsi="Times New Roman" w:cs="Times New Roman"/>
          <w:sz w:val="28"/>
          <w:szCs w:val="28"/>
        </w:rPr>
        <w:t>, 9</w:t>
      </w:r>
      <w:r>
        <w:rPr>
          <w:rFonts w:ascii="Times New Roman" w:hAnsi="Times New Roman" w:cs="Times New Roman"/>
          <w:sz w:val="28"/>
          <w:szCs w:val="28"/>
        </w:rPr>
        <w:t xml:space="preserve"> </w:t>
      </w:r>
      <w:r w:rsidRPr="006E5A23">
        <w:rPr>
          <w:rFonts w:ascii="Times New Roman" w:hAnsi="Times New Roman" w:cs="Times New Roman"/>
          <w:sz w:val="28"/>
          <w:szCs w:val="28"/>
        </w:rPr>
        <w:t>тыс. руб.</w:t>
      </w:r>
    </w:p>
    <w:p w:rsidR="00036453" w:rsidRPr="001A6518" w:rsidRDefault="00036453" w:rsidP="00036453">
      <w:pPr>
        <w:pStyle w:val="21"/>
        <w:ind w:firstLine="709"/>
        <w:jc w:val="both"/>
        <w:rPr>
          <w:rFonts w:ascii="Times New Roman" w:hAnsi="Times New Roman" w:cs="Times New Roman"/>
          <w:bCs/>
          <w:sz w:val="28"/>
          <w:szCs w:val="28"/>
        </w:rPr>
      </w:pPr>
      <w:r w:rsidRPr="001A6518">
        <w:rPr>
          <w:rFonts w:ascii="Times New Roman" w:hAnsi="Times New Roman" w:cs="Times New Roman"/>
          <w:bCs/>
          <w:sz w:val="28"/>
          <w:szCs w:val="28"/>
        </w:rPr>
        <w:t>Выводы:</w:t>
      </w:r>
    </w:p>
    <w:p w:rsidR="00036453" w:rsidRPr="001A6B33" w:rsidRDefault="00036453" w:rsidP="00036453">
      <w:pPr>
        <w:pStyle w:val="21"/>
        <w:ind w:firstLine="709"/>
        <w:jc w:val="both"/>
        <w:rPr>
          <w:rFonts w:ascii="Times New Roman" w:hAnsi="Times New Roman" w:cs="Times New Roman"/>
          <w:sz w:val="28"/>
          <w:szCs w:val="28"/>
        </w:rPr>
      </w:pPr>
      <w:r w:rsidRPr="001A6B33">
        <w:rPr>
          <w:rFonts w:ascii="Times New Roman" w:hAnsi="Times New Roman" w:cs="Times New Roman"/>
          <w:sz w:val="28"/>
          <w:szCs w:val="28"/>
        </w:rPr>
        <w:t>- осуществляется поэтапное оборудование кабинетов начальных классов в соответствии с требованиями СанПиН и «Требования к условиям» ФГОС НОО</w:t>
      </w:r>
    </w:p>
    <w:p w:rsidR="00036453" w:rsidRPr="001A6B33" w:rsidRDefault="00036453" w:rsidP="00036453">
      <w:pPr>
        <w:pStyle w:val="21"/>
        <w:ind w:firstLine="709"/>
        <w:jc w:val="both"/>
        <w:rPr>
          <w:rFonts w:ascii="Times New Roman" w:hAnsi="Times New Roman" w:cs="Times New Roman"/>
          <w:sz w:val="28"/>
          <w:szCs w:val="28"/>
        </w:rPr>
      </w:pPr>
      <w:r w:rsidRPr="001A6B33">
        <w:rPr>
          <w:rFonts w:ascii="Times New Roman" w:hAnsi="Times New Roman" w:cs="Times New Roman"/>
          <w:sz w:val="28"/>
          <w:szCs w:val="28"/>
        </w:rPr>
        <w:t>-</w:t>
      </w:r>
      <w:r w:rsidR="008025B0">
        <w:rPr>
          <w:rFonts w:ascii="Times New Roman" w:hAnsi="Times New Roman" w:cs="Times New Roman"/>
          <w:sz w:val="28"/>
          <w:szCs w:val="28"/>
        </w:rPr>
        <w:t xml:space="preserve"> </w:t>
      </w:r>
      <w:r w:rsidRPr="001A6B33">
        <w:rPr>
          <w:rFonts w:ascii="Times New Roman" w:hAnsi="Times New Roman" w:cs="Times New Roman"/>
          <w:sz w:val="28"/>
          <w:szCs w:val="28"/>
        </w:rPr>
        <w:t>учебно-методическое обеспечение реализации учебного плана 1 -4 -го классов составляет 100%;</w:t>
      </w:r>
    </w:p>
    <w:p w:rsidR="00036453" w:rsidRPr="001A6B33" w:rsidRDefault="00036453" w:rsidP="00036453">
      <w:pPr>
        <w:pStyle w:val="21"/>
        <w:ind w:firstLine="709"/>
        <w:jc w:val="both"/>
        <w:rPr>
          <w:rFonts w:ascii="Times New Roman" w:hAnsi="Times New Roman" w:cs="Times New Roman"/>
          <w:sz w:val="28"/>
          <w:szCs w:val="28"/>
        </w:rPr>
      </w:pPr>
      <w:r w:rsidRPr="001A6B33">
        <w:rPr>
          <w:rFonts w:ascii="Times New Roman" w:hAnsi="Times New Roman" w:cs="Times New Roman"/>
          <w:sz w:val="28"/>
          <w:szCs w:val="28"/>
        </w:rPr>
        <w:t>-</w:t>
      </w:r>
      <w:r w:rsidR="008025B0">
        <w:rPr>
          <w:rFonts w:ascii="Times New Roman" w:hAnsi="Times New Roman" w:cs="Times New Roman"/>
          <w:sz w:val="28"/>
          <w:szCs w:val="28"/>
        </w:rPr>
        <w:t xml:space="preserve"> </w:t>
      </w:r>
      <w:r w:rsidRPr="001A6B33">
        <w:rPr>
          <w:rFonts w:ascii="Times New Roman" w:hAnsi="Times New Roman" w:cs="Times New Roman"/>
          <w:sz w:val="28"/>
          <w:szCs w:val="28"/>
        </w:rPr>
        <w:t>имеет место необходимость пополнения дидактических материалов внеурочной деятельности.</w:t>
      </w:r>
    </w:p>
    <w:p w:rsidR="00036453" w:rsidRPr="001A6B33" w:rsidRDefault="00036453" w:rsidP="00036453">
      <w:pPr>
        <w:pStyle w:val="21"/>
        <w:ind w:firstLine="709"/>
        <w:jc w:val="both"/>
        <w:rPr>
          <w:rFonts w:ascii="Times New Roman" w:hAnsi="Times New Roman" w:cs="Times New Roman"/>
          <w:sz w:val="28"/>
          <w:szCs w:val="28"/>
        </w:rPr>
      </w:pPr>
      <w:r w:rsidRPr="001A6518">
        <w:rPr>
          <w:rStyle w:val="c0c32"/>
          <w:rFonts w:ascii="Times New Roman" w:hAnsi="Times New Roman" w:cs="Times New Roman"/>
          <w:bCs/>
          <w:color w:val="000000"/>
          <w:sz w:val="28"/>
          <w:szCs w:val="28"/>
        </w:rPr>
        <w:t>Проблемы обеспечения введения ФГОС</w:t>
      </w:r>
      <w:r w:rsidRPr="001A6B33">
        <w:rPr>
          <w:rStyle w:val="c0c32"/>
          <w:rFonts w:ascii="Times New Roman" w:hAnsi="Times New Roman" w:cs="Times New Roman"/>
          <w:b/>
          <w:bCs/>
          <w:color w:val="000000"/>
          <w:sz w:val="28"/>
          <w:szCs w:val="28"/>
        </w:rPr>
        <w:t>:</w:t>
      </w:r>
    </w:p>
    <w:p w:rsidR="00036453" w:rsidRPr="001A6B33" w:rsidRDefault="00036453" w:rsidP="00036453">
      <w:pPr>
        <w:pStyle w:val="21"/>
        <w:ind w:firstLine="709"/>
        <w:jc w:val="both"/>
        <w:rPr>
          <w:rFonts w:ascii="Times New Roman" w:hAnsi="Times New Roman" w:cs="Times New Roman"/>
          <w:sz w:val="28"/>
          <w:szCs w:val="28"/>
        </w:rPr>
      </w:pPr>
      <w:r w:rsidRPr="001A6B33">
        <w:rPr>
          <w:rStyle w:val="c0"/>
          <w:rFonts w:ascii="Times New Roman" w:eastAsia="Calibri" w:hAnsi="Times New Roman" w:cs="Times New Roman"/>
          <w:color w:val="000000"/>
          <w:sz w:val="28"/>
          <w:szCs w:val="28"/>
        </w:rPr>
        <w:t>- отсутствие финансирования внеурочной деятельности;</w:t>
      </w:r>
    </w:p>
    <w:p w:rsidR="00036453" w:rsidRPr="001A6B33" w:rsidRDefault="00036453" w:rsidP="00036453">
      <w:pPr>
        <w:pStyle w:val="21"/>
        <w:ind w:firstLine="709"/>
        <w:jc w:val="both"/>
        <w:rPr>
          <w:rStyle w:val="c0"/>
          <w:rFonts w:ascii="Times New Roman" w:eastAsia="Calibri" w:hAnsi="Times New Roman" w:cs="Times New Roman"/>
          <w:color w:val="000000"/>
          <w:sz w:val="28"/>
          <w:szCs w:val="28"/>
        </w:rPr>
      </w:pPr>
      <w:r w:rsidRPr="001A6B33">
        <w:rPr>
          <w:rStyle w:val="c0"/>
          <w:rFonts w:ascii="Times New Roman" w:eastAsia="Calibri" w:hAnsi="Times New Roman" w:cs="Times New Roman"/>
          <w:color w:val="000000"/>
          <w:sz w:val="28"/>
          <w:szCs w:val="28"/>
        </w:rPr>
        <w:t>- недостаточная степень вовлеченности родителей в образовательный процесс в рамках реализации ФГОС;</w:t>
      </w:r>
    </w:p>
    <w:p w:rsidR="00036453" w:rsidRPr="001A6B33" w:rsidRDefault="00036453" w:rsidP="00036453">
      <w:pPr>
        <w:pStyle w:val="21"/>
        <w:ind w:firstLine="709"/>
        <w:jc w:val="both"/>
        <w:rPr>
          <w:rFonts w:ascii="Times New Roman" w:hAnsi="Times New Roman" w:cs="Times New Roman"/>
          <w:sz w:val="28"/>
          <w:szCs w:val="28"/>
        </w:rPr>
      </w:pPr>
      <w:r w:rsidRPr="001A6B33">
        <w:rPr>
          <w:rStyle w:val="c0"/>
          <w:rFonts w:ascii="Times New Roman" w:eastAsia="Calibri" w:hAnsi="Times New Roman" w:cs="Times New Roman"/>
          <w:color w:val="000000"/>
          <w:sz w:val="28"/>
          <w:szCs w:val="28"/>
        </w:rPr>
        <w:t xml:space="preserve">- развивающая предметно - пространственная  среда не в полной мере соответствует требованиям ФГОС </w:t>
      </w:r>
      <w:proofErr w:type="gramStart"/>
      <w:r w:rsidRPr="001A6B33">
        <w:rPr>
          <w:rStyle w:val="c0"/>
          <w:rFonts w:ascii="Times New Roman" w:eastAsia="Calibri" w:hAnsi="Times New Roman" w:cs="Times New Roman"/>
          <w:color w:val="000000"/>
          <w:sz w:val="28"/>
          <w:szCs w:val="28"/>
        </w:rPr>
        <w:t>ДО</w:t>
      </w:r>
      <w:proofErr w:type="gramEnd"/>
      <w:r w:rsidRPr="001A6B33">
        <w:rPr>
          <w:rStyle w:val="c0"/>
          <w:rFonts w:ascii="Times New Roman" w:eastAsia="Calibri" w:hAnsi="Times New Roman" w:cs="Times New Roman"/>
          <w:color w:val="000000"/>
          <w:sz w:val="28"/>
          <w:szCs w:val="28"/>
        </w:rPr>
        <w:t>.</w:t>
      </w:r>
    </w:p>
    <w:p w:rsidR="00036453" w:rsidRPr="001A6518" w:rsidRDefault="00036453" w:rsidP="00036453">
      <w:pPr>
        <w:pStyle w:val="21"/>
        <w:ind w:firstLine="709"/>
        <w:jc w:val="both"/>
        <w:rPr>
          <w:rFonts w:ascii="Times New Roman" w:hAnsi="Times New Roman" w:cs="Times New Roman"/>
          <w:bCs/>
          <w:sz w:val="28"/>
          <w:szCs w:val="28"/>
        </w:rPr>
      </w:pPr>
      <w:r w:rsidRPr="001A6518">
        <w:rPr>
          <w:rFonts w:ascii="Times New Roman" w:hAnsi="Times New Roman" w:cs="Times New Roman"/>
          <w:bCs/>
          <w:sz w:val="28"/>
          <w:szCs w:val="28"/>
        </w:rPr>
        <w:t>Задачи:</w:t>
      </w:r>
    </w:p>
    <w:p w:rsidR="00036453" w:rsidRPr="001A6B33" w:rsidRDefault="00036453" w:rsidP="00036453">
      <w:pPr>
        <w:pStyle w:val="21"/>
        <w:ind w:firstLine="709"/>
        <w:jc w:val="both"/>
        <w:rPr>
          <w:rFonts w:ascii="Times New Roman" w:hAnsi="Times New Roman" w:cs="Times New Roman"/>
          <w:sz w:val="28"/>
          <w:szCs w:val="28"/>
        </w:rPr>
      </w:pPr>
      <w:r w:rsidRPr="001A6B33">
        <w:rPr>
          <w:rFonts w:ascii="Times New Roman" w:hAnsi="Times New Roman" w:cs="Times New Roman"/>
          <w:bCs/>
          <w:sz w:val="28"/>
          <w:szCs w:val="28"/>
        </w:rPr>
        <w:t>- п</w:t>
      </w:r>
      <w:r w:rsidRPr="001A6B33">
        <w:rPr>
          <w:rFonts w:ascii="Times New Roman" w:hAnsi="Times New Roman" w:cs="Times New Roman"/>
          <w:sz w:val="28"/>
          <w:szCs w:val="28"/>
        </w:rPr>
        <w:t xml:space="preserve">родолжить наращивание необходимых ресурсов и условий (материально-технических, учебно-методических, информационных) реализации ООП НОО и </w:t>
      </w:r>
      <w:proofErr w:type="gramStart"/>
      <w:r w:rsidRPr="001A6B33">
        <w:rPr>
          <w:rFonts w:ascii="Times New Roman" w:hAnsi="Times New Roman" w:cs="Times New Roman"/>
          <w:sz w:val="28"/>
          <w:szCs w:val="28"/>
        </w:rPr>
        <w:t>ДО</w:t>
      </w:r>
      <w:proofErr w:type="gramEnd"/>
      <w:r w:rsidRPr="001A6B33">
        <w:rPr>
          <w:rFonts w:ascii="Times New Roman" w:hAnsi="Times New Roman" w:cs="Times New Roman"/>
          <w:sz w:val="28"/>
          <w:szCs w:val="28"/>
        </w:rPr>
        <w:t>;</w:t>
      </w:r>
    </w:p>
    <w:p w:rsidR="00036453" w:rsidRPr="001A6B33" w:rsidRDefault="00036453" w:rsidP="00036453">
      <w:pPr>
        <w:pStyle w:val="21"/>
        <w:ind w:firstLine="709"/>
        <w:jc w:val="both"/>
        <w:rPr>
          <w:rFonts w:ascii="Times New Roman" w:hAnsi="Times New Roman" w:cs="Times New Roman"/>
          <w:sz w:val="28"/>
          <w:szCs w:val="28"/>
        </w:rPr>
      </w:pPr>
      <w:r w:rsidRPr="001A6B33">
        <w:rPr>
          <w:rFonts w:ascii="Times New Roman" w:hAnsi="Times New Roman" w:cs="Times New Roman"/>
          <w:sz w:val="28"/>
          <w:szCs w:val="28"/>
        </w:rPr>
        <w:t>- активизировать работу педагогического коллектива по  комплектование классов электронными учебными пособиями для эффективной организации образовательной деятельности;</w:t>
      </w:r>
    </w:p>
    <w:p w:rsidR="00036453" w:rsidRPr="001A6B33" w:rsidRDefault="00036453" w:rsidP="00036453">
      <w:pPr>
        <w:pStyle w:val="21"/>
        <w:ind w:firstLine="709"/>
        <w:jc w:val="both"/>
        <w:rPr>
          <w:rFonts w:ascii="Times New Roman" w:hAnsi="Times New Roman" w:cs="Times New Roman"/>
          <w:sz w:val="28"/>
          <w:szCs w:val="28"/>
        </w:rPr>
      </w:pPr>
      <w:r w:rsidRPr="001A6B33">
        <w:rPr>
          <w:rFonts w:ascii="Times New Roman" w:hAnsi="Times New Roman" w:cs="Times New Roman"/>
          <w:sz w:val="28"/>
          <w:szCs w:val="28"/>
        </w:rPr>
        <w:t>- разработать планы развития кабинетов и групповых комнат по приведению их в требуемое состояние;</w:t>
      </w:r>
    </w:p>
    <w:p w:rsidR="00036453" w:rsidRPr="001A6B33" w:rsidRDefault="00036453" w:rsidP="00036453">
      <w:pPr>
        <w:pStyle w:val="21"/>
        <w:ind w:firstLine="709"/>
        <w:jc w:val="both"/>
        <w:rPr>
          <w:rFonts w:ascii="Times New Roman" w:hAnsi="Times New Roman" w:cs="Times New Roman"/>
          <w:sz w:val="28"/>
          <w:szCs w:val="28"/>
        </w:rPr>
      </w:pPr>
      <w:r w:rsidRPr="001A6B33">
        <w:rPr>
          <w:rFonts w:ascii="Times New Roman" w:hAnsi="Times New Roman" w:cs="Times New Roman"/>
          <w:sz w:val="28"/>
          <w:szCs w:val="28"/>
        </w:rPr>
        <w:t>- повышать качество образования;</w:t>
      </w:r>
    </w:p>
    <w:p w:rsidR="00036453" w:rsidRPr="001A6B33" w:rsidRDefault="00036453" w:rsidP="001A6518">
      <w:pPr>
        <w:pStyle w:val="21"/>
        <w:ind w:firstLine="709"/>
        <w:jc w:val="both"/>
        <w:rPr>
          <w:rFonts w:ascii="Times New Roman" w:hAnsi="Times New Roman" w:cs="Times New Roman"/>
          <w:sz w:val="28"/>
          <w:szCs w:val="28"/>
        </w:rPr>
      </w:pPr>
      <w:r w:rsidRPr="001A6B33">
        <w:rPr>
          <w:rFonts w:ascii="Times New Roman" w:hAnsi="Times New Roman" w:cs="Times New Roman"/>
          <w:sz w:val="28"/>
          <w:szCs w:val="28"/>
        </w:rPr>
        <w:t>- продолжить развитие системы внеурочной деятельности.</w:t>
      </w:r>
    </w:p>
    <w:p w:rsidR="00963F7F" w:rsidRPr="00B7559A" w:rsidRDefault="00963F7F" w:rsidP="00165CE0">
      <w:pPr>
        <w:rPr>
          <w:rFonts w:ascii="Calibri" w:eastAsia="Times New Roman" w:hAnsi="Calibri"/>
        </w:rPr>
      </w:pPr>
      <w:r w:rsidRPr="00B7559A">
        <w:rPr>
          <w:rFonts w:eastAsia="Times New Roman"/>
        </w:rPr>
        <w:t xml:space="preserve">Строго соблюдается питьевой режим: в </w:t>
      </w:r>
      <w:r>
        <w:rPr>
          <w:rFonts w:eastAsia="Times New Roman"/>
        </w:rPr>
        <w:t xml:space="preserve">классных и групповых комнатах </w:t>
      </w:r>
      <w:r w:rsidRPr="00B7559A">
        <w:rPr>
          <w:rFonts w:eastAsia="Times New Roman"/>
        </w:rPr>
        <w:t xml:space="preserve"> установлены </w:t>
      </w:r>
      <w:r>
        <w:rPr>
          <w:rFonts w:eastAsia="Times New Roman"/>
        </w:rPr>
        <w:t xml:space="preserve">емкости с кипяченной </w:t>
      </w:r>
      <w:r w:rsidRPr="00B7559A">
        <w:rPr>
          <w:rFonts w:eastAsia="Times New Roman"/>
        </w:rPr>
        <w:t>питьевой водой. Качество питьевой воды соответствует гигиеническим требованиям.</w:t>
      </w:r>
    </w:p>
    <w:p w:rsidR="004A7EE9" w:rsidRDefault="00963F7F" w:rsidP="00165CE0">
      <w:pPr>
        <w:rPr>
          <w:rFonts w:eastAsia="Times New Roman"/>
        </w:rPr>
      </w:pPr>
      <w:r w:rsidRPr="00B7559A">
        <w:rPr>
          <w:rFonts w:eastAsia="Times New Roman"/>
        </w:rPr>
        <w:t xml:space="preserve">В Учреждении ежедневно проводится влажная уборка помещений с использованием моющих средств, классные помещения убираются 2 раза в </w:t>
      </w:r>
      <w:r w:rsidRPr="00B7559A">
        <w:rPr>
          <w:rFonts w:eastAsia="Times New Roman"/>
        </w:rPr>
        <w:lastRenderedPageBreak/>
        <w:t>день</w:t>
      </w:r>
      <w:r>
        <w:rPr>
          <w:rFonts w:eastAsia="Times New Roman"/>
        </w:rPr>
        <w:t>, в групповых комнатах 3 раза в день</w:t>
      </w:r>
      <w:r w:rsidRPr="00B7559A">
        <w:rPr>
          <w:rFonts w:eastAsia="Times New Roman"/>
        </w:rPr>
        <w:t xml:space="preserve">. Ежемесячно проводится генеральная уборка с применением дезинфицирующих средств, весной и осенью моются окна. Места общего пользования убираются дважды в день с использованием обеззараживающих средств. Уборка столовой проводится после каждого приёма пищи. Территория участка убирается ежедневно, мусор складывается в </w:t>
      </w:r>
      <w:r w:rsidR="005A5356">
        <w:rPr>
          <w:rFonts w:eastAsia="Times New Roman"/>
        </w:rPr>
        <w:t xml:space="preserve">специально отведенное место </w:t>
      </w:r>
      <w:r>
        <w:rPr>
          <w:rFonts w:eastAsia="Times New Roman"/>
        </w:rPr>
        <w:t xml:space="preserve">и вывозится специальной </w:t>
      </w:r>
      <w:r w:rsidRPr="00B7559A">
        <w:rPr>
          <w:rFonts w:eastAsia="Times New Roman"/>
        </w:rPr>
        <w:t>службой.</w:t>
      </w:r>
    </w:p>
    <w:p w:rsidR="008A5691" w:rsidRDefault="008A5691" w:rsidP="00165CE0"/>
    <w:p w:rsidR="008A5691" w:rsidRPr="00D141A1" w:rsidRDefault="00EA1714" w:rsidP="008025B0">
      <w:pPr>
        <w:ind w:firstLine="0"/>
        <w:jc w:val="center"/>
        <w:rPr>
          <w:rFonts w:eastAsia="Times New Roman"/>
          <w:b/>
        </w:rPr>
      </w:pPr>
      <w:r>
        <w:rPr>
          <w:b/>
        </w:rPr>
        <w:t>1.</w:t>
      </w:r>
      <w:r w:rsidR="00C220E9">
        <w:rPr>
          <w:b/>
        </w:rPr>
        <w:t>8</w:t>
      </w:r>
      <w:r w:rsidR="008A5691" w:rsidRPr="00D141A1">
        <w:rPr>
          <w:b/>
        </w:rPr>
        <w:t xml:space="preserve">. </w:t>
      </w:r>
      <w:r w:rsidR="00963F7F" w:rsidRPr="00D141A1">
        <w:rPr>
          <w:rFonts w:eastAsia="Times New Roman"/>
          <w:b/>
        </w:rPr>
        <w:t xml:space="preserve">Условия осуществления  образовательной деятельности в </w:t>
      </w:r>
      <w:r w:rsidR="008A5691" w:rsidRPr="00D141A1">
        <w:rPr>
          <w:rFonts w:eastAsia="Times New Roman"/>
          <w:b/>
        </w:rPr>
        <w:t>Учреждении</w:t>
      </w:r>
    </w:p>
    <w:p w:rsidR="00963F7F" w:rsidRPr="00B7559A" w:rsidRDefault="00963F7F" w:rsidP="00165CE0">
      <w:pPr>
        <w:rPr>
          <w:rFonts w:ascii="Calibri" w:eastAsia="Times New Roman" w:hAnsi="Calibri"/>
        </w:rPr>
      </w:pPr>
      <w:r w:rsidRPr="00967A99">
        <w:rPr>
          <w:rFonts w:eastAsia="Times New Roman"/>
        </w:rPr>
        <w:t>В Учреждении организована работа по охране труда, соблюдению требований техники безопасности и пожаробезопасности, обеспечению охраны здания, территории, организации пропускного режима. Регулярно проводятся плановые тренировочные занятия</w:t>
      </w:r>
      <w:r w:rsidRPr="00B7559A">
        <w:rPr>
          <w:rFonts w:eastAsia="Times New Roman"/>
        </w:rPr>
        <w:t xml:space="preserve"> по эвакуации детей и сотрудников. Ведется необходимая документация.</w:t>
      </w:r>
    </w:p>
    <w:p w:rsidR="00963F7F" w:rsidRPr="00B7559A" w:rsidRDefault="00963F7F" w:rsidP="00165CE0">
      <w:pPr>
        <w:rPr>
          <w:rFonts w:ascii="Calibri" w:eastAsia="Times New Roman" w:hAnsi="Calibri"/>
        </w:rPr>
      </w:pPr>
      <w:r w:rsidRPr="00B7559A">
        <w:rPr>
          <w:rFonts w:eastAsia="Times New Roman"/>
        </w:rPr>
        <w:t xml:space="preserve">Организовано обучение руководителя </w:t>
      </w:r>
      <w:r>
        <w:rPr>
          <w:rFonts w:eastAsia="Times New Roman"/>
        </w:rPr>
        <w:t xml:space="preserve">и его заместителей </w:t>
      </w:r>
      <w:r w:rsidRPr="00B7559A">
        <w:rPr>
          <w:rFonts w:eastAsia="Times New Roman"/>
        </w:rPr>
        <w:t>по пожарному минимуму</w:t>
      </w:r>
      <w:r>
        <w:rPr>
          <w:rFonts w:eastAsia="Times New Roman"/>
        </w:rPr>
        <w:t>, охране труда, техники безопасности.</w:t>
      </w:r>
    </w:p>
    <w:p w:rsidR="00963F7F" w:rsidRPr="00B7559A" w:rsidRDefault="00963F7F" w:rsidP="00165CE0">
      <w:pPr>
        <w:rPr>
          <w:rFonts w:ascii="Calibri" w:eastAsia="Times New Roman" w:hAnsi="Calibri"/>
        </w:rPr>
      </w:pPr>
      <w:r w:rsidRPr="00B7559A">
        <w:rPr>
          <w:rFonts w:eastAsia="Times New Roman"/>
        </w:rPr>
        <w:t>Обучение сотрудников ППБ – по утвержденному плану на педагогических Советах, занятиях с сотрудниками Учреждения.</w:t>
      </w:r>
    </w:p>
    <w:p w:rsidR="00963F7F" w:rsidRPr="00B7559A" w:rsidRDefault="00963F7F" w:rsidP="00165CE0">
      <w:pPr>
        <w:rPr>
          <w:rFonts w:ascii="Calibri" w:eastAsia="Times New Roman" w:hAnsi="Calibri"/>
        </w:rPr>
      </w:pPr>
      <w:r w:rsidRPr="00B7559A">
        <w:rPr>
          <w:rFonts w:eastAsia="Times New Roman"/>
        </w:rPr>
        <w:t xml:space="preserve">Эвакуационные учения с </w:t>
      </w:r>
      <w:proofErr w:type="gramStart"/>
      <w:r w:rsidRPr="00B7559A">
        <w:rPr>
          <w:rFonts w:eastAsia="Times New Roman"/>
        </w:rPr>
        <w:t>обучающимися</w:t>
      </w:r>
      <w:proofErr w:type="gramEnd"/>
      <w:r w:rsidRPr="00B7559A">
        <w:rPr>
          <w:rFonts w:eastAsia="Times New Roman"/>
        </w:rPr>
        <w:t xml:space="preserve"> (взаимодействие с </w:t>
      </w:r>
      <w:r>
        <w:rPr>
          <w:rFonts w:eastAsia="Times New Roman"/>
        </w:rPr>
        <w:t>Пожарной инспекцией</w:t>
      </w:r>
      <w:r w:rsidRPr="00B7559A">
        <w:rPr>
          <w:rFonts w:eastAsia="Times New Roman"/>
        </w:rPr>
        <w:t>) – по утвержденному плану 2 раза в год.</w:t>
      </w:r>
    </w:p>
    <w:p w:rsidR="00963F7F" w:rsidRPr="00B7559A" w:rsidRDefault="00963F7F" w:rsidP="00165CE0">
      <w:pPr>
        <w:rPr>
          <w:rFonts w:ascii="Calibri" w:eastAsia="Times New Roman" w:hAnsi="Calibri"/>
        </w:rPr>
      </w:pPr>
      <w:r w:rsidRPr="00B7559A">
        <w:rPr>
          <w:rFonts w:eastAsia="Times New Roman"/>
        </w:rPr>
        <w:t>Администрацией Учреждения принимаются меры по улучшению материально-технической базы.</w:t>
      </w:r>
    </w:p>
    <w:p w:rsidR="00963F7F" w:rsidRDefault="00963F7F" w:rsidP="00165CE0">
      <w:pPr>
        <w:rPr>
          <w:rFonts w:eastAsia="Times New Roman"/>
        </w:rPr>
      </w:pPr>
      <w:r w:rsidRPr="00B7559A">
        <w:rPr>
          <w:rFonts w:eastAsia="Times New Roman"/>
        </w:rPr>
        <w:t>Улучшено состояние материально-технической базы Учреждения (</w:t>
      </w:r>
      <w:r>
        <w:rPr>
          <w:rFonts w:eastAsia="Times New Roman"/>
        </w:rPr>
        <w:t>ремонт компьютерной техники, оргтехники</w:t>
      </w:r>
      <w:r w:rsidRPr="00B7559A">
        <w:rPr>
          <w:rFonts w:eastAsia="Times New Roman"/>
        </w:rPr>
        <w:t xml:space="preserve">,  мебель, </w:t>
      </w:r>
      <w:r>
        <w:rPr>
          <w:rFonts w:eastAsia="Times New Roman"/>
        </w:rPr>
        <w:t xml:space="preserve">приобретение спортивного инвентаря, учебно-наглядных </w:t>
      </w:r>
      <w:r w:rsidRPr="00B7559A">
        <w:rPr>
          <w:rFonts w:eastAsia="Times New Roman"/>
        </w:rPr>
        <w:t>пособи</w:t>
      </w:r>
      <w:r>
        <w:rPr>
          <w:rFonts w:eastAsia="Times New Roman"/>
        </w:rPr>
        <w:t>й, костюмов</w:t>
      </w:r>
      <w:r w:rsidRPr="00B7559A">
        <w:rPr>
          <w:rFonts w:eastAsia="Times New Roman"/>
        </w:rPr>
        <w:t>).</w:t>
      </w:r>
    </w:p>
    <w:p w:rsidR="00963F7F" w:rsidRPr="00C943D1" w:rsidRDefault="0027071D" w:rsidP="00963F7F">
      <w:pPr>
        <w:pStyle w:val="ad"/>
        <w:ind w:firstLine="709"/>
        <w:jc w:val="both"/>
        <w:rPr>
          <w:rFonts w:ascii="Times New Roman" w:hAnsi="Times New Roman"/>
          <w:sz w:val="28"/>
        </w:rPr>
      </w:pPr>
      <w:r>
        <w:rPr>
          <w:rFonts w:ascii="Times New Roman" w:hAnsi="Times New Roman"/>
          <w:sz w:val="28"/>
        </w:rPr>
        <w:t>Н</w:t>
      </w:r>
      <w:r w:rsidR="00963F7F" w:rsidRPr="00C943D1">
        <w:rPr>
          <w:rFonts w:ascii="Times New Roman" w:hAnsi="Times New Roman"/>
          <w:sz w:val="28"/>
        </w:rPr>
        <w:t>а сегодняшний день существует ряд проблем в построении развивающей среды в отдельных групповых комнатах:</w:t>
      </w:r>
    </w:p>
    <w:p w:rsidR="00963F7F" w:rsidRPr="00C943D1" w:rsidRDefault="00963F7F" w:rsidP="00963F7F">
      <w:pPr>
        <w:pStyle w:val="ad"/>
        <w:ind w:firstLine="709"/>
        <w:jc w:val="both"/>
        <w:rPr>
          <w:rFonts w:ascii="Times New Roman" w:hAnsi="Times New Roman"/>
          <w:sz w:val="28"/>
        </w:rPr>
      </w:pPr>
      <w:r w:rsidRPr="00C943D1">
        <w:rPr>
          <w:rFonts w:ascii="Times New Roman" w:eastAsia="Symbol" w:hAnsi="Times New Roman"/>
          <w:sz w:val="28"/>
        </w:rPr>
        <w:t xml:space="preserve">- </w:t>
      </w:r>
      <w:r w:rsidRPr="00C943D1">
        <w:rPr>
          <w:rFonts w:ascii="Times New Roman" w:hAnsi="Times New Roman"/>
          <w:sz w:val="28"/>
        </w:rPr>
        <w:t>не рациональное расположение игровых центров и обучающего материала;</w:t>
      </w:r>
    </w:p>
    <w:p w:rsidR="00963F7F" w:rsidRPr="00C943D1" w:rsidRDefault="00963F7F" w:rsidP="00963F7F">
      <w:pPr>
        <w:pStyle w:val="ad"/>
        <w:ind w:firstLine="709"/>
        <w:jc w:val="both"/>
        <w:rPr>
          <w:rFonts w:ascii="Times New Roman" w:hAnsi="Times New Roman"/>
          <w:sz w:val="28"/>
        </w:rPr>
      </w:pPr>
      <w:r w:rsidRPr="00C943D1">
        <w:rPr>
          <w:rFonts w:ascii="Times New Roman" w:eastAsia="Symbol" w:hAnsi="Times New Roman"/>
          <w:sz w:val="28"/>
        </w:rPr>
        <w:t xml:space="preserve">- </w:t>
      </w:r>
      <w:r w:rsidRPr="00C943D1">
        <w:rPr>
          <w:rFonts w:ascii="Times New Roman" w:hAnsi="Times New Roman"/>
          <w:sz w:val="28"/>
        </w:rPr>
        <w:t xml:space="preserve">не всегда учитываются возрастные особенности </w:t>
      </w:r>
      <w:proofErr w:type="gramStart"/>
      <w:r w:rsidRPr="00C943D1">
        <w:rPr>
          <w:rFonts w:ascii="Times New Roman" w:hAnsi="Times New Roman"/>
          <w:sz w:val="28"/>
        </w:rPr>
        <w:t>детей</w:t>
      </w:r>
      <w:proofErr w:type="gramEnd"/>
      <w:r w:rsidRPr="00C943D1">
        <w:rPr>
          <w:rFonts w:ascii="Times New Roman" w:hAnsi="Times New Roman"/>
          <w:sz w:val="28"/>
        </w:rPr>
        <w:t xml:space="preserve"> при формировании развивающей пре</w:t>
      </w:r>
      <w:r>
        <w:rPr>
          <w:rFonts w:ascii="Times New Roman" w:hAnsi="Times New Roman"/>
          <w:sz w:val="28"/>
        </w:rPr>
        <w:t>дметно – пространственной среды</w:t>
      </w:r>
      <w:r w:rsidRPr="00C943D1">
        <w:rPr>
          <w:rFonts w:ascii="Times New Roman" w:hAnsi="Times New Roman"/>
          <w:sz w:val="28"/>
        </w:rPr>
        <w:t>;</w:t>
      </w:r>
    </w:p>
    <w:p w:rsidR="00963F7F" w:rsidRDefault="00963F7F" w:rsidP="00963F7F">
      <w:pPr>
        <w:pStyle w:val="ad"/>
        <w:ind w:firstLine="709"/>
        <w:jc w:val="both"/>
        <w:rPr>
          <w:rFonts w:ascii="Times New Roman" w:hAnsi="Times New Roman"/>
          <w:sz w:val="28"/>
        </w:rPr>
      </w:pPr>
      <w:r w:rsidRPr="00C943D1">
        <w:rPr>
          <w:rFonts w:ascii="Times New Roman" w:hAnsi="Times New Roman"/>
          <w:sz w:val="28"/>
        </w:rPr>
        <w:t>- отсутствует соврем</w:t>
      </w:r>
      <w:r w:rsidR="005A5356">
        <w:rPr>
          <w:rFonts w:ascii="Times New Roman" w:hAnsi="Times New Roman"/>
          <w:sz w:val="28"/>
        </w:rPr>
        <w:t>енное  развивающее оборудование;</w:t>
      </w:r>
    </w:p>
    <w:p w:rsidR="00D80CDC" w:rsidRDefault="005A5356" w:rsidP="00D80CDC">
      <w:pPr>
        <w:pStyle w:val="ad"/>
        <w:ind w:firstLine="709"/>
        <w:jc w:val="both"/>
        <w:rPr>
          <w:rFonts w:ascii="Times New Roman" w:hAnsi="Times New Roman"/>
          <w:sz w:val="28"/>
        </w:rPr>
      </w:pPr>
      <w:r>
        <w:rPr>
          <w:rFonts w:ascii="Times New Roman" w:hAnsi="Times New Roman"/>
          <w:sz w:val="28"/>
        </w:rPr>
        <w:t>- отсутствие капитального ремонта здания.</w:t>
      </w:r>
    </w:p>
    <w:p w:rsidR="00D80CDC" w:rsidRDefault="00963F7F" w:rsidP="00D80CDC">
      <w:pPr>
        <w:pStyle w:val="ad"/>
        <w:ind w:firstLine="709"/>
        <w:jc w:val="both"/>
        <w:rPr>
          <w:rFonts w:ascii="Times New Roman" w:hAnsi="Times New Roman"/>
          <w:sz w:val="28"/>
          <w:szCs w:val="28"/>
        </w:rPr>
      </w:pPr>
      <w:r w:rsidRPr="00D80CDC">
        <w:rPr>
          <w:rFonts w:ascii="Times New Roman" w:hAnsi="Times New Roman"/>
          <w:sz w:val="28"/>
          <w:szCs w:val="28"/>
        </w:rPr>
        <w:t>В перспективе</w:t>
      </w:r>
      <w:r w:rsidRPr="00D80CDC">
        <w:rPr>
          <w:rFonts w:ascii="Times New Roman" w:hAnsi="Times New Roman"/>
          <w:i/>
          <w:sz w:val="28"/>
          <w:szCs w:val="28"/>
        </w:rPr>
        <w:t xml:space="preserve"> –</w:t>
      </w:r>
      <w:r w:rsidRPr="00D80CDC">
        <w:rPr>
          <w:rFonts w:ascii="Times New Roman" w:hAnsi="Times New Roman"/>
          <w:sz w:val="28"/>
          <w:szCs w:val="28"/>
        </w:rPr>
        <w:t xml:space="preserve"> обновление игровой среды современной детской мебелью, новыми красочными игрушками, развивающими играми, мягкими модулями, ширмами,  современным  спортивным  оборудованием</w:t>
      </w:r>
      <w:r w:rsidR="005A5356" w:rsidRPr="00D80CDC">
        <w:rPr>
          <w:rFonts w:ascii="Times New Roman" w:hAnsi="Times New Roman"/>
          <w:sz w:val="28"/>
          <w:szCs w:val="28"/>
        </w:rPr>
        <w:t xml:space="preserve">, капитальный ремонт здания </w:t>
      </w:r>
      <w:r w:rsidRPr="00D80CDC">
        <w:rPr>
          <w:rFonts w:ascii="Times New Roman" w:hAnsi="Times New Roman"/>
          <w:sz w:val="28"/>
          <w:szCs w:val="28"/>
        </w:rPr>
        <w:t>за счет дополнительных средств федерального бюджета.</w:t>
      </w:r>
      <w:r w:rsidR="005A5356" w:rsidRPr="00D80CDC">
        <w:rPr>
          <w:rFonts w:ascii="Times New Roman" w:hAnsi="Times New Roman"/>
          <w:sz w:val="28"/>
          <w:szCs w:val="28"/>
        </w:rPr>
        <w:t xml:space="preserve"> </w:t>
      </w:r>
    </w:p>
    <w:p w:rsidR="00D80CDC" w:rsidRDefault="00766FBB" w:rsidP="00E51A02">
      <w:pPr>
        <w:pStyle w:val="ad"/>
        <w:ind w:firstLine="709"/>
        <w:jc w:val="both"/>
        <w:rPr>
          <w:rFonts w:ascii="Times New Roman" w:hAnsi="Times New Roman"/>
          <w:color w:val="000000"/>
          <w:sz w:val="28"/>
          <w:szCs w:val="28"/>
        </w:rPr>
      </w:pPr>
      <w:r w:rsidRPr="00D80CDC">
        <w:rPr>
          <w:rFonts w:ascii="Times New Roman" w:hAnsi="Times New Roman"/>
          <w:color w:val="000000"/>
          <w:sz w:val="28"/>
          <w:szCs w:val="28"/>
        </w:rPr>
        <w:t>Администрацией Учреждения принимаются меры по улучшению материально-технической базы.</w:t>
      </w:r>
      <w:r w:rsidR="00E51A02">
        <w:rPr>
          <w:rFonts w:ascii="Times New Roman" w:hAnsi="Times New Roman"/>
          <w:color w:val="000000"/>
          <w:sz w:val="28"/>
          <w:szCs w:val="28"/>
        </w:rPr>
        <w:t xml:space="preserve"> </w:t>
      </w:r>
      <w:r w:rsidRPr="00D80CDC">
        <w:rPr>
          <w:rFonts w:ascii="Times New Roman" w:hAnsi="Times New Roman"/>
          <w:color w:val="000000"/>
          <w:sz w:val="28"/>
          <w:szCs w:val="28"/>
        </w:rPr>
        <w:t>Улучшено состояние материально-технической базы Учреждения (</w:t>
      </w:r>
      <w:r w:rsidR="0027071D">
        <w:rPr>
          <w:rFonts w:ascii="Times New Roman" w:hAnsi="Times New Roman"/>
          <w:color w:val="000000"/>
          <w:sz w:val="28"/>
          <w:szCs w:val="28"/>
        </w:rPr>
        <w:t>ремонт компьютерной техники, мультимедийных проекторов</w:t>
      </w:r>
      <w:r w:rsidR="00063050">
        <w:rPr>
          <w:rFonts w:ascii="Times New Roman" w:hAnsi="Times New Roman"/>
          <w:color w:val="000000"/>
          <w:sz w:val="28"/>
          <w:szCs w:val="28"/>
        </w:rPr>
        <w:t>, оргтехники</w:t>
      </w:r>
      <w:r w:rsidRPr="00D80CDC">
        <w:rPr>
          <w:rFonts w:ascii="Times New Roman" w:hAnsi="Times New Roman"/>
          <w:color w:val="000000"/>
          <w:sz w:val="28"/>
          <w:szCs w:val="28"/>
        </w:rPr>
        <w:t xml:space="preserve">, </w:t>
      </w:r>
      <w:r w:rsidR="00063050">
        <w:rPr>
          <w:rFonts w:ascii="Times New Roman" w:hAnsi="Times New Roman"/>
          <w:color w:val="000000"/>
          <w:sz w:val="28"/>
          <w:szCs w:val="28"/>
        </w:rPr>
        <w:t>приобретение спортивного инвентаря, учебно-наглядных пособий, костюмов</w:t>
      </w:r>
      <w:r w:rsidRPr="00D80CDC">
        <w:rPr>
          <w:rFonts w:ascii="Times New Roman" w:hAnsi="Times New Roman"/>
          <w:color w:val="000000"/>
          <w:sz w:val="28"/>
          <w:szCs w:val="28"/>
        </w:rPr>
        <w:t>).</w:t>
      </w:r>
      <w:r w:rsidR="00D80CDC">
        <w:rPr>
          <w:rFonts w:ascii="Times New Roman" w:hAnsi="Times New Roman"/>
          <w:color w:val="000000"/>
          <w:sz w:val="28"/>
          <w:szCs w:val="28"/>
        </w:rPr>
        <w:t xml:space="preserve"> </w:t>
      </w:r>
    </w:p>
    <w:p w:rsidR="00766FBB" w:rsidRPr="00D80CDC" w:rsidRDefault="00D80CDC" w:rsidP="00E51A02">
      <w:pPr>
        <w:pStyle w:val="11"/>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proofErr w:type="gramStart"/>
      <w:r w:rsidR="00766FBB" w:rsidRPr="00D80CDC">
        <w:rPr>
          <w:rFonts w:ascii="Times New Roman" w:hAnsi="Times New Roman" w:cs="Times New Roman"/>
          <w:color w:val="000000"/>
          <w:sz w:val="28"/>
          <w:szCs w:val="28"/>
        </w:rPr>
        <w:t>В рамках реализации ФГОС ДО и НОО  в 2015-2016 учебном году продолжена работа по улучшению МТБ в соответствии с требованиями.</w:t>
      </w:r>
      <w:r w:rsidR="00766FBB" w:rsidRPr="00D80CDC">
        <w:rPr>
          <w:rFonts w:ascii="Times New Roman" w:hAnsi="Times New Roman" w:cs="Times New Roman"/>
          <w:b/>
          <w:bCs/>
          <w:color w:val="000000"/>
          <w:sz w:val="28"/>
          <w:szCs w:val="28"/>
        </w:rPr>
        <w:t> </w:t>
      </w:r>
      <w:proofErr w:type="gramEnd"/>
    </w:p>
    <w:p w:rsidR="003504D3" w:rsidRDefault="008025B0" w:rsidP="00E51A02">
      <w:pPr>
        <w:pStyle w:val="ad"/>
        <w:ind w:firstLine="709"/>
        <w:jc w:val="center"/>
        <w:rPr>
          <w:rStyle w:val="ac"/>
          <w:rFonts w:ascii="Times New Roman" w:hAnsi="Times New Roman"/>
          <w:sz w:val="28"/>
          <w:szCs w:val="28"/>
        </w:rPr>
      </w:pPr>
      <w:r>
        <w:rPr>
          <w:rStyle w:val="ac"/>
          <w:rFonts w:ascii="Times New Roman" w:hAnsi="Times New Roman"/>
          <w:sz w:val="28"/>
          <w:szCs w:val="28"/>
        </w:rPr>
        <w:br/>
      </w:r>
      <w:r w:rsidR="00EA1714">
        <w:rPr>
          <w:rStyle w:val="ac"/>
          <w:rFonts w:ascii="Times New Roman" w:hAnsi="Times New Roman"/>
          <w:sz w:val="28"/>
          <w:szCs w:val="28"/>
        </w:rPr>
        <w:t>1.</w:t>
      </w:r>
      <w:r w:rsidR="00C220E9">
        <w:rPr>
          <w:rStyle w:val="ac"/>
          <w:rFonts w:ascii="Times New Roman" w:hAnsi="Times New Roman"/>
          <w:sz w:val="28"/>
          <w:szCs w:val="28"/>
        </w:rPr>
        <w:t>9</w:t>
      </w:r>
      <w:r w:rsidR="008A5691">
        <w:rPr>
          <w:rStyle w:val="ac"/>
          <w:rFonts w:ascii="Times New Roman" w:hAnsi="Times New Roman"/>
          <w:sz w:val="28"/>
          <w:szCs w:val="28"/>
        </w:rPr>
        <w:t xml:space="preserve">. </w:t>
      </w:r>
      <w:r w:rsidR="003504D3">
        <w:rPr>
          <w:rStyle w:val="ac"/>
          <w:rFonts w:ascii="Times New Roman" w:hAnsi="Times New Roman"/>
          <w:sz w:val="28"/>
          <w:szCs w:val="28"/>
        </w:rPr>
        <w:t>Кадровое обеспечение</w:t>
      </w:r>
    </w:p>
    <w:p w:rsidR="00963F7F" w:rsidRPr="000F0C10" w:rsidRDefault="00963F7F" w:rsidP="000F0C10">
      <w:pPr>
        <w:pStyle w:val="ad"/>
        <w:ind w:firstLine="709"/>
        <w:jc w:val="both"/>
        <w:rPr>
          <w:rFonts w:ascii="Times New Roman" w:hAnsi="Times New Roman"/>
          <w:bCs/>
          <w:sz w:val="28"/>
          <w:szCs w:val="28"/>
        </w:rPr>
      </w:pPr>
      <w:r w:rsidRPr="0044119C">
        <w:rPr>
          <w:rStyle w:val="ac"/>
          <w:rFonts w:ascii="Times New Roman" w:hAnsi="Times New Roman"/>
          <w:sz w:val="28"/>
          <w:szCs w:val="28"/>
        </w:rPr>
        <w:t xml:space="preserve"> </w:t>
      </w:r>
      <w:r w:rsidRPr="0044119C">
        <w:rPr>
          <w:rFonts w:ascii="Times New Roman" w:hAnsi="Times New Roman"/>
          <w:sz w:val="28"/>
          <w:szCs w:val="28"/>
        </w:rPr>
        <w:t xml:space="preserve">Осуществляли педагогический процесс в </w:t>
      </w:r>
      <w:r w:rsidR="005A5356" w:rsidRPr="00967A99">
        <w:rPr>
          <w:rFonts w:ascii="Times New Roman" w:hAnsi="Times New Roman"/>
          <w:sz w:val="28"/>
          <w:szCs w:val="28"/>
        </w:rPr>
        <w:t>Учрежд</w:t>
      </w:r>
      <w:r w:rsidR="001D7FBA" w:rsidRPr="00967A99">
        <w:rPr>
          <w:rFonts w:ascii="Times New Roman" w:hAnsi="Times New Roman"/>
          <w:sz w:val="28"/>
          <w:szCs w:val="28"/>
        </w:rPr>
        <w:t>ении  22</w:t>
      </w:r>
      <w:r w:rsidR="005A5356" w:rsidRPr="00967A99">
        <w:rPr>
          <w:rFonts w:ascii="Times New Roman" w:hAnsi="Times New Roman"/>
          <w:sz w:val="28"/>
          <w:szCs w:val="28"/>
        </w:rPr>
        <w:t xml:space="preserve"> педагог</w:t>
      </w:r>
      <w:r w:rsidR="005E65F9" w:rsidRPr="00967A99">
        <w:rPr>
          <w:rFonts w:ascii="Times New Roman" w:hAnsi="Times New Roman"/>
          <w:sz w:val="28"/>
          <w:szCs w:val="28"/>
        </w:rPr>
        <w:t>а</w:t>
      </w:r>
    </w:p>
    <w:p w:rsidR="00E51A02" w:rsidRDefault="00963F7F" w:rsidP="0070578A">
      <w:pPr>
        <w:rPr>
          <w:rFonts w:eastAsia="Times New Roman"/>
        </w:rPr>
      </w:pPr>
      <w:r w:rsidRPr="00B7559A">
        <w:rPr>
          <w:rFonts w:eastAsia="Times New Roman"/>
        </w:rPr>
        <w:t> </w:t>
      </w:r>
    </w:p>
    <w:p w:rsidR="00963F7F" w:rsidRDefault="00963F7F" w:rsidP="003504D3">
      <w:pPr>
        <w:jc w:val="center"/>
        <w:rPr>
          <w:rFonts w:eastAsia="Times New Roman"/>
        </w:rPr>
      </w:pPr>
      <w:r w:rsidRPr="00B7559A">
        <w:rPr>
          <w:rFonts w:eastAsia="Times New Roman"/>
        </w:rPr>
        <w:t>Сведения об администрации</w:t>
      </w:r>
    </w:p>
    <w:p w:rsidR="00963F7F" w:rsidRPr="003504D3" w:rsidRDefault="00963F7F" w:rsidP="003504D3">
      <w:pPr>
        <w:jc w:val="right"/>
        <w:rPr>
          <w:rFonts w:ascii="Calibri" w:eastAsia="Times New Roman" w:hAnsi="Calibri"/>
          <w:i/>
        </w:rPr>
      </w:pPr>
      <w:r w:rsidRPr="003504D3">
        <w:rPr>
          <w:rFonts w:eastAsia="Times New Roman"/>
          <w:i/>
        </w:rPr>
        <w:t xml:space="preserve">Таблица </w:t>
      </w:r>
      <w:r w:rsidR="00D87BD7">
        <w:rPr>
          <w:rFonts w:eastAsia="Times New Roman"/>
          <w:i/>
        </w:rPr>
        <w:t>2</w:t>
      </w:r>
      <w:r w:rsidR="00FE5BED">
        <w:rPr>
          <w:rFonts w:eastAsia="Times New Roman"/>
          <w:i/>
        </w:rPr>
        <w:t>1</w:t>
      </w:r>
    </w:p>
    <w:tbl>
      <w:tblPr>
        <w:tblW w:w="0" w:type="auto"/>
        <w:tblCellMar>
          <w:left w:w="0" w:type="dxa"/>
          <w:right w:w="0" w:type="dxa"/>
        </w:tblCellMar>
        <w:tblLook w:val="04A0" w:firstRow="1" w:lastRow="0" w:firstColumn="1" w:lastColumn="0" w:noHBand="0" w:noVBand="1"/>
      </w:tblPr>
      <w:tblGrid>
        <w:gridCol w:w="1841"/>
        <w:gridCol w:w="1722"/>
        <w:gridCol w:w="1626"/>
        <w:gridCol w:w="1491"/>
        <w:gridCol w:w="1302"/>
        <w:gridCol w:w="1588"/>
      </w:tblGrid>
      <w:tr w:rsidR="00963F7F" w:rsidRPr="00B7242B" w:rsidTr="007801B4">
        <w:trPr>
          <w:trHeight w:val="360"/>
        </w:trPr>
        <w:tc>
          <w:tcPr>
            <w:tcW w:w="184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3F7F" w:rsidRPr="00B7242B" w:rsidRDefault="00963F7F" w:rsidP="00B7242B">
            <w:pPr>
              <w:ind w:firstLine="0"/>
              <w:jc w:val="center"/>
              <w:rPr>
                <w:rFonts w:ascii="Calibri" w:eastAsia="Times New Roman" w:hAnsi="Calibri"/>
                <w:b/>
                <w:sz w:val="24"/>
              </w:rPr>
            </w:pPr>
            <w:r w:rsidRPr="00B7559A">
              <w:rPr>
                <w:rFonts w:eastAsia="Times New Roman"/>
              </w:rPr>
              <w:t> </w:t>
            </w:r>
            <w:r w:rsidRPr="00B7242B">
              <w:rPr>
                <w:rFonts w:eastAsia="Times New Roman"/>
                <w:b/>
                <w:sz w:val="24"/>
              </w:rPr>
              <w:t>Должность</w:t>
            </w:r>
          </w:p>
        </w:tc>
        <w:tc>
          <w:tcPr>
            <w:tcW w:w="172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3F7F" w:rsidRPr="00B7242B" w:rsidRDefault="00963F7F" w:rsidP="00B7242B">
            <w:pPr>
              <w:ind w:firstLine="0"/>
              <w:jc w:val="center"/>
              <w:rPr>
                <w:rFonts w:ascii="Calibri" w:eastAsia="Times New Roman" w:hAnsi="Calibri"/>
                <w:b/>
                <w:sz w:val="24"/>
              </w:rPr>
            </w:pPr>
            <w:r w:rsidRPr="00B7242B">
              <w:rPr>
                <w:rFonts w:eastAsia="Times New Roman"/>
                <w:b/>
                <w:sz w:val="24"/>
              </w:rPr>
              <w:t>ФИО</w:t>
            </w:r>
          </w:p>
          <w:p w:rsidR="00963F7F" w:rsidRPr="00B7242B" w:rsidRDefault="00963F7F" w:rsidP="00B7242B">
            <w:pPr>
              <w:jc w:val="center"/>
              <w:rPr>
                <w:rFonts w:ascii="Calibri" w:eastAsia="Times New Roman" w:hAnsi="Calibri"/>
                <w:b/>
                <w:sz w:val="24"/>
              </w:rPr>
            </w:pPr>
          </w:p>
        </w:tc>
        <w:tc>
          <w:tcPr>
            <w:tcW w:w="162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3F7F" w:rsidRPr="00B7242B" w:rsidRDefault="00963F7F" w:rsidP="00B7242B">
            <w:pPr>
              <w:ind w:firstLine="0"/>
              <w:jc w:val="center"/>
              <w:rPr>
                <w:rFonts w:ascii="Calibri" w:eastAsia="Times New Roman" w:hAnsi="Calibri"/>
                <w:b/>
                <w:sz w:val="24"/>
              </w:rPr>
            </w:pPr>
            <w:r w:rsidRPr="00B7242B">
              <w:rPr>
                <w:rFonts w:eastAsia="Times New Roman"/>
                <w:b/>
                <w:sz w:val="24"/>
              </w:rPr>
              <w:t>Образование</w:t>
            </w:r>
          </w:p>
        </w:tc>
        <w:tc>
          <w:tcPr>
            <w:tcW w:w="149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3F7F" w:rsidRPr="00B7242B" w:rsidRDefault="00963F7F" w:rsidP="00B7242B">
            <w:pPr>
              <w:ind w:firstLine="0"/>
              <w:jc w:val="center"/>
              <w:rPr>
                <w:rFonts w:ascii="Calibri" w:eastAsia="Times New Roman" w:hAnsi="Calibri"/>
                <w:b/>
                <w:sz w:val="24"/>
              </w:rPr>
            </w:pPr>
            <w:r w:rsidRPr="00B7242B">
              <w:rPr>
                <w:rFonts w:eastAsia="Times New Roman"/>
                <w:b/>
                <w:sz w:val="24"/>
              </w:rPr>
              <w:t xml:space="preserve">Общий </w:t>
            </w:r>
            <w:proofErr w:type="spellStart"/>
            <w:r w:rsidRPr="00B7242B">
              <w:rPr>
                <w:rFonts w:eastAsia="Times New Roman"/>
                <w:b/>
                <w:sz w:val="24"/>
              </w:rPr>
              <w:t>пед</w:t>
            </w:r>
            <w:proofErr w:type="spellEnd"/>
            <w:r w:rsidRPr="00B7242B">
              <w:rPr>
                <w:rFonts w:eastAsia="Times New Roman"/>
                <w:b/>
                <w:sz w:val="24"/>
              </w:rPr>
              <w:t>.</w:t>
            </w:r>
          </w:p>
          <w:p w:rsidR="00963F7F" w:rsidRPr="00B7242B" w:rsidRDefault="00963F7F" w:rsidP="00B7242B">
            <w:pPr>
              <w:ind w:firstLine="0"/>
              <w:jc w:val="center"/>
              <w:rPr>
                <w:rFonts w:ascii="Calibri" w:eastAsia="Times New Roman" w:hAnsi="Calibri"/>
                <w:b/>
                <w:sz w:val="24"/>
              </w:rPr>
            </w:pPr>
            <w:r w:rsidRPr="00B7242B">
              <w:rPr>
                <w:rFonts w:eastAsia="Times New Roman"/>
                <w:b/>
                <w:sz w:val="24"/>
              </w:rPr>
              <w:t>стаж</w:t>
            </w:r>
          </w:p>
        </w:tc>
        <w:tc>
          <w:tcPr>
            <w:tcW w:w="289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3F7F" w:rsidRPr="00B7242B" w:rsidRDefault="00963F7F" w:rsidP="00B7242B">
            <w:pPr>
              <w:ind w:firstLine="0"/>
              <w:jc w:val="center"/>
              <w:rPr>
                <w:rFonts w:ascii="Calibri" w:eastAsia="Times New Roman" w:hAnsi="Calibri"/>
                <w:b/>
                <w:sz w:val="24"/>
              </w:rPr>
            </w:pPr>
            <w:r w:rsidRPr="00B7242B">
              <w:rPr>
                <w:rFonts w:eastAsia="Times New Roman"/>
                <w:b/>
                <w:sz w:val="24"/>
              </w:rPr>
              <w:t>Стаж</w:t>
            </w:r>
          </w:p>
          <w:p w:rsidR="00963F7F" w:rsidRPr="00B7242B" w:rsidRDefault="00963F7F" w:rsidP="00B7242B">
            <w:pPr>
              <w:ind w:firstLine="0"/>
              <w:jc w:val="center"/>
              <w:rPr>
                <w:rFonts w:ascii="Calibri" w:eastAsia="Times New Roman" w:hAnsi="Calibri"/>
                <w:b/>
                <w:sz w:val="24"/>
              </w:rPr>
            </w:pPr>
            <w:r w:rsidRPr="00B7242B">
              <w:rPr>
                <w:rFonts w:eastAsia="Times New Roman"/>
                <w:b/>
                <w:sz w:val="24"/>
              </w:rPr>
              <w:t>административной</w:t>
            </w:r>
          </w:p>
          <w:p w:rsidR="00963F7F" w:rsidRPr="00B7242B" w:rsidRDefault="00963F7F" w:rsidP="00B7242B">
            <w:pPr>
              <w:ind w:firstLine="0"/>
              <w:jc w:val="center"/>
              <w:rPr>
                <w:rFonts w:ascii="Calibri" w:eastAsia="Times New Roman" w:hAnsi="Calibri"/>
                <w:b/>
                <w:sz w:val="24"/>
              </w:rPr>
            </w:pPr>
            <w:r w:rsidRPr="00B7242B">
              <w:rPr>
                <w:rFonts w:eastAsia="Times New Roman"/>
                <w:b/>
                <w:sz w:val="24"/>
              </w:rPr>
              <w:t>работы</w:t>
            </w:r>
          </w:p>
        </w:tc>
      </w:tr>
      <w:tr w:rsidR="00963F7F" w:rsidRPr="00B7242B" w:rsidTr="007801B4">
        <w:trPr>
          <w:trHeight w:val="195"/>
        </w:trPr>
        <w:tc>
          <w:tcPr>
            <w:tcW w:w="0" w:type="auto"/>
            <w:vMerge/>
            <w:tcBorders>
              <w:top w:val="single" w:sz="8" w:space="0" w:color="auto"/>
              <w:left w:val="single" w:sz="8" w:space="0" w:color="auto"/>
              <w:bottom w:val="single" w:sz="8" w:space="0" w:color="auto"/>
              <w:right w:val="single" w:sz="8" w:space="0" w:color="auto"/>
            </w:tcBorders>
            <w:vAlign w:val="center"/>
            <w:hideMark/>
          </w:tcPr>
          <w:p w:rsidR="00963F7F" w:rsidRPr="00B7242B" w:rsidRDefault="00963F7F" w:rsidP="00B7242B">
            <w:pPr>
              <w:jc w:val="center"/>
              <w:rPr>
                <w:rFonts w:eastAsia="Times New Roman"/>
                <w:b/>
                <w:sz w:val="24"/>
              </w:rPr>
            </w:pPr>
          </w:p>
        </w:tc>
        <w:tc>
          <w:tcPr>
            <w:tcW w:w="0" w:type="auto"/>
            <w:vMerge/>
            <w:tcBorders>
              <w:top w:val="single" w:sz="8" w:space="0" w:color="auto"/>
              <w:left w:val="nil"/>
              <w:bottom w:val="single" w:sz="8" w:space="0" w:color="auto"/>
              <w:right w:val="single" w:sz="8" w:space="0" w:color="auto"/>
            </w:tcBorders>
            <w:vAlign w:val="center"/>
            <w:hideMark/>
          </w:tcPr>
          <w:p w:rsidR="00963F7F" w:rsidRPr="00B7242B" w:rsidRDefault="00963F7F" w:rsidP="00B7242B">
            <w:pPr>
              <w:jc w:val="center"/>
              <w:rPr>
                <w:rFonts w:eastAsia="Times New Roman"/>
                <w:b/>
                <w:sz w:val="24"/>
              </w:rPr>
            </w:pPr>
          </w:p>
        </w:tc>
        <w:tc>
          <w:tcPr>
            <w:tcW w:w="0" w:type="auto"/>
            <w:vMerge/>
            <w:tcBorders>
              <w:top w:val="single" w:sz="8" w:space="0" w:color="auto"/>
              <w:left w:val="nil"/>
              <w:bottom w:val="single" w:sz="8" w:space="0" w:color="auto"/>
              <w:right w:val="single" w:sz="8" w:space="0" w:color="auto"/>
            </w:tcBorders>
            <w:vAlign w:val="center"/>
            <w:hideMark/>
          </w:tcPr>
          <w:p w:rsidR="00963F7F" w:rsidRPr="00B7242B" w:rsidRDefault="00963F7F" w:rsidP="00B7242B">
            <w:pPr>
              <w:jc w:val="center"/>
              <w:rPr>
                <w:rFonts w:eastAsia="Times New Roman"/>
                <w:b/>
                <w:sz w:val="24"/>
              </w:rPr>
            </w:pPr>
          </w:p>
        </w:tc>
        <w:tc>
          <w:tcPr>
            <w:tcW w:w="0" w:type="auto"/>
            <w:vMerge/>
            <w:tcBorders>
              <w:top w:val="single" w:sz="8" w:space="0" w:color="auto"/>
              <w:left w:val="nil"/>
              <w:bottom w:val="single" w:sz="8" w:space="0" w:color="auto"/>
              <w:right w:val="single" w:sz="8" w:space="0" w:color="auto"/>
            </w:tcBorders>
            <w:vAlign w:val="center"/>
            <w:hideMark/>
          </w:tcPr>
          <w:p w:rsidR="00963F7F" w:rsidRPr="00B7242B" w:rsidRDefault="00963F7F" w:rsidP="00B7242B">
            <w:pPr>
              <w:jc w:val="center"/>
              <w:rPr>
                <w:rFonts w:eastAsia="Times New Roman"/>
                <w:b/>
                <w:sz w:val="24"/>
              </w:rPr>
            </w:pPr>
          </w:p>
        </w:tc>
        <w:tc>
          <w:tcPr>
            <w:tcW w:w="1302" w:type="dxa"/>
            <w:tcBorders>
              <w:top w:val="nil"/>
              <w:left w:val="nil"/>
              <w:bottom w:val="single" w:sz="8" w:space="0" w:color="auto"/>
              <w:right w:val="single" w:sz="8" w:space="0" w:color="auto"/>
            </w:tcBorders>
            <w:tcMar>
              <w:top w:w="0" w:type="dxa"/>
              <w:left w:w="108" w:type="dxa"/>
              <w:bottom w:w="0" w:type="dxa"/>
              <w:right w:w="108" w:type="dxa"/>
            </w:tcMar>
            <w:hideMark/>
          </w:tcPr>
          <w:p w:rsidR="00963F7F" w:rsidRPr="00B7242B" w:rsidRDefault="00963F7F" w:rsidP="00B7242B">
            <w:pPr>
              <w:ind w:firstLine="0"/>
              <w:jc w:val="center"/>
              <w:rPr>
                <w:rFonts w:ascii="Calibri" w:eastAsia="Times New Roman" w:hAnsi="Calibri"/>
                <w:b/>
                <w:sz w:val="24"/>
              </w:rPr>
            </w:pPr>
            <w:r w:rsidRPr="00B7242B">
              <w:rPr>
                <w:rFonts w:eastAsia="Times New Roman"/>
                <w:b/>
                <w:sz w:val="24"/>
              </w:rPr>
              <w:t>Общий</w:t>
            </w: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963F7F" w:rsidRPr="00B7242B" w:rsidRDefault="00963F7F" w:rsidP="00B7242B">
            <w:pPr>
              <w:ind w:firstLine="0"/>
              <w:jc w:val="center"/>
              <w:rPr>
                <w:rFonts w:ascii="Calibri" w:eastAsia="Times New Roman" w:hAnsi="Calibri"/>
                <w:b/>
                <w:sz w:val="24"/>
              </w:rPr>
            </w:pPr>
            <w:r w:rsidRPr="00B7242B">
              <w:rPr>
                <w:rFonts w:eastAsia="Times New Roman"/>
                <w:b/>
                <w:sz w:val="24"/>
              </w:rPr>
              <w:t>В данном ОУ</w:t>
            </w:r>
          </w:p>
        </w:tc>
      </w:tr>
      <w:tr w:rsidR="00963F7F" w:rsidRPr="00B7242B" w:rsidTr="007801B4">
        <w:tc>
          <w:tcPr>
            <w:tcW w:w="18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3F7F" w:rsidRPr="00B7242B" w:rsidRDefault="00963F7F" w:rsidP="00B7242B">
            <w:pPr>
              <w:ind w:firstLine="0"/>
              <w:rPr>
                <w:rFonts w:ascii="Calibri" w:eastAsia="Times New Roman" w:hAnsi="Calibri"/>
                <w:sz w:val="24"/>
              </w:rPr>
            </w:pPr>
            <w:r w:rsidRPr="00B7242B">
              <w:rPr>
                <w:rFonts w:eastAsia="Times New Roman"/>
                <w:sz w:val="24"/>
              </w:rPr>
              <w:t>Директор</w:t>
            </w:r>
          </w:p>
          <w:p w:rsidR="00963F7F" w:rsidRPr="00B7242B" w:rsidRDefault="00963F7F" w:rsidP="00165CE0">
            <w:pPr>
              <w:rPr>
                <w:rFonts w:ascii="Calibri" w:eastAsia="Times New Roman" w:hAnsi="Calibri"/>
                <w:sz w:val="24"/>
              </w:rPr>
            </w:pPr>
            <w:r w:rsidRPr="00B7242B">
              <w:rPr>
                <w:rFonts w:eastAsia="Times New Roman"/>
                <w:sz w:val="24"/>
              </w:rPr>
              <w:t> </w:t>
            </w:r>
          </w:p>
        </w:tc>
        <w:tc>
          <w:tcPr>
            <w:tcW w:w="1722" w:type="dxa"/>
            <w:tcBorders>
              <w:top w:val="nil"/>
              <w:left w:val="nil"/>
              <w:bottom w:val="single" w:sz="8" w:space="0" w:color="auto"/>
              <w:right w:val="single" w:sz="8" w:space="0" w:color="auto"/>
            </w:tcBorders>
            <w:tcMar>
              <w:top w:w="0" w:type="dxa"/>
              <w:left w:w="108" w:type="dxa"/>
              <w:bottom w:w="0" w:type="dxa"/>
              <w:right w:w="108" w:type="dxa"/>
            </w:tcMar>
            <w:hideMark/>
          </w:tcPr>
          <w:p w:rsidR="00963F7F" w:rsidRPr="00B7242B" w:rsidRDefault="00963F7F" w:rsidP="00B7242B">
            <w:pPr>
              <w:ind w:firstLine="0"/>
              <w:rPr>
                <w:rFonts w:ascii="Calibri" w:eastAsia="Times New Roman" w:hAnsi="Calibri"/>
                <w:sz w:val="24"/>
              </w:rPr>
            </w:pPr>
            <w:proofErr w:type="spellStart"/>
            <w:r w:rsidRPr="00B7242B">
              <w:rPr>
                <w:rFonts w:eastAsia="Times New Roman"/>
                <w:sz w:val="24"/>
              </w:rPr>
              <w:t>Шуманова</w:t>
            </w:r>
            <w:proofErr w:type="spellEnd"/>
            <w:r w:rsidRPr="00B7242B">
              <w:rPr>
                <w:rFonts w:eastAsia="Times New Roman"/>
                <w:sz w:val="24"/>
              </w:rPr>
              <w:t xml:space="preserve"> Антонина Владимировна</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963F7F" w:rsidRPr="00B7242B" w:rsidRDefault="00963F7F" w:rsidP="00B7242B">
            <w:pPr>
              <w:ind w:firstLine="0"/>
              <w:rPr>
                <w:rFonts w:ascii="Calibri" w:eastAsia="Times New Roman" w:hAnsi="Calibri"/>
                <w:sz w:val="24"/>
              </w:rPr>
            </w:pPr>
            <w:r w:rsidRPr="00B7242B">
              <w:rPr>
                <w:rFonts w:eastAsia="Times New Roman"/>
                <w:sz w:val="24"/>
              </w:rPr>
              <w:t>Высшее</w:t>
            </w:r>
          </w:p>
        </w:tc>
        <w:tc>
          <w:tcPr>
            <w:tcW w:w="1491" w:type="dxa"/>
            <w:tcBorders>
              <w:top w:val="nil"/>
              <w:left w:val="nil"/>
              <w:bottom w:val="single" w:sz="8" w:space="0" w:color="auto"/>
              <w:right w:val="single" w:sz="8" w:space="0" w:color="auto"/>
            </w:tcBorders>
            <w:tcMar>
              <w:top w:w="0" w:type="dxa"/>
              <w:left w:w="108" w:type="dxa"/>
              <w:bottom w:w="0" w:type="dxa"/>
              <w:right w:w="108" w:type="dxa"/>
            </w:tcMar>
            <w:hideMark/>
          </w:tcPr>
          <w:p w:rsidR="00963F7F" w:rsidRPr="00B7242B" w:rsidRDefault="00963F7F" w:rsidP="00B7242B">
            <w:pPr>
              <w:ind w:firstLine="0"/>
              <w:rPr>
                <w:rFonts w:eastAsia="Times New Roman"/>
                <w:sz w:val="24"/>
              </w:rPr>
            </w:pPr>
            <w:r w:rsidRPr="00B7242B">
              <w:rPr>
                <w:rFonts w:eastAsia="Times New Roman"/>
                <w:sz w:val="24"/>
              </w:rPr>
              <w:t>37</w:t>
            </w:r>
          </w:p>
        </w:tc>
        <w:tc>
          <w:tcPr>
            <w:tcW w:w="1302" w:type="dxa"/>
            <w:tcBorders>
              <w:top w:val="nil"/>
              <w:left w:val="nil"/>
              <w:bottom w:val="single" w:sz="8" w:space="0" w:color="auto"/>
              <w:right w:val="single" w:sz="8" w:space="0" w:color="auto"/>
            </w:tcBorders>
            <w:tcMar>
              <w:top w:w="0" w:type="dxa"/>
              <w:left w:w="108" w:type="dxa"/>
              <w:bottom w:w="0" w:type="dxa"/>
              <w:right w:w="108" w:type="dxa"/>
            </w:tcMar>
            <w:hideMark/>
          </w:tcPr>
          <w:p w:rsidR="00963F7F" w:rsidRPr="00B7242B" w:rsidRDefault="00963F7F" w:rsidP="00B7242B">
            <w:pPr>
              <w:ind w:firstLine="0"/>
              <w:rPr>
                <w:rFonts w:ascii="Calibri" w:eastAsia="Times New Roman" w:hAnsi="Calibri"/>
                <w:sz w:val="24"/>
              </w:rPr>
            </w:pPr>
            <w:r w:rsidRPr="00B7242B">
              <w:rPr>
                <w:rFonts w:eastAsia="Times New Roman"/>
                <w:sz w:val="24"/>
              </w:rPr>
              <w:t>21</w:t>
            </w: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963F7F" w:rsidRPr="00B7242B" w:rsidRDefault="00963F7F" w:rsidP="00B7242B">
            <w:pPr>
              <w:ind w:firstLine="0"/>
              <w:rPr>
                <w:rFonts w:ascii="Calibri" w:eastAsia="Times New Roman" w:hAnsi="Calibri"/>
                <w:sz w:val="24"/>
              </w:rPr>
            </w:pPr>
            <w:r w:rsidRPr="00B7242B">
              <w:rPr>
                <w:rFonts w:eastAsia="Times New Roman"/>
                <w:sz w:val="24"/>
              </w:rPr>
              <w:t>21</w:t>
            </w:r>
          </w:p>
        </w:tc>
      </w:tr>
      <w:tr w:rsidR="00963F7F" w:rsidRPr="00B7242B" w:rsidTr="007801B4">
        <w:tc>
          <w:tcPr>
            <w:tcW w:w="18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3F7F" w:rsidRPr="00B7242B" w:rsidRDefault="00963F7F" w:rsidP="00B7242B">
            <w:pPr>
              <w:ind w:firstLine="0"/>
              <w:rPr>
                <w:rFonts w:ascii="Calibri" w:eastAsia="Times New Roman" w:hAnsi="Calibri"/>
                <w:sz w:val="24"/>
              </w:rPr>
            </w:pPr>
            <w:r w:rsidRPr="00B7242B">
              <w:rPr>
                <w:rFonts w:eastAsia="Times New Roman"/>
                <w:sz w:val="24"/>
              </w:rPr>
              <w:t>Заместитель директора по УВР (учебный корпус)</w:t>
            </w:r>
          </w:p>
        </w:tc>
        <w:tc>
          <w:tcPr>
            <w:tcW w:w="1722" w:type="dxa"/>
            <w:tcBorders>
              <w:top w:val="nil"/>
              <w:left w:val="nil"/>
              <w:bottom w:val="single" w:sz="8" w:space="0" w:color="auto"/>
              <w:right w:val="single" w:sz="8" w:space="0" w:color="auto"/>
            </w:tcBorders>
            <w:tcMar>
              <w:top w:w="0" w:type="dxa"/>
              <w:left w:w="108" w:type="dxa"/>
              <w:bottom w:w="0" w:type="dxa"/>
              <w:right w:w="108" w:type="dxa"/>
            </w:tcMar>
            <w:hideMark/>
          </w:tcPr>
          <w:p w:rsidR="00963F7F" w:rsidRPr="00B7242B" w:rsidRDefault="00963F7F" w:rsidP="00B7242B">
            <w:pPr>
              <w:ind w:firstLine="0"/>
              <w:rPr>
                <w:rFonts w:ascii="Calibri" w:eastAsia="Times New Roman" w:hAnsi="Calibri"/>
                <w:sz w:val="24"/>
              </w:rPr>
            </w:pPr>
            <w:proofErr w:type="spellStart"/>
            <w:r w:rsidRPr="00B7242B">
              <w:rPr>
                <w:rFonts w:eastAsia="Times New Roman"/>
                <w:sz w:val="24"/>
              </w:rPr>
              <w:t>Шиляго</w:t>
            </w:r>
            <w:proofErr w:type="spellEnd"/>
            <w:r w:rsidRPr="00B7242B">
              <w:rPr>
                <w:rFonts w:eastAsia="Times New Roman"/>
                <w:sz w:val="24"/>
              </w:rPr>
              <w:t xml:space="preserve"> Елена Анатольевна</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963F7F" w:rsidRPr="00B7242B" w:rsidRDefault="00963F7F" w:rsidP="00B7242B">
            <w:pPr>
              <w:ind w:firstLine="0"/>
              <w:rPr>
                <w:rFonts w:ascii="Calibri" w:eastAsia="Times New Roman" w:hAnsi="Calibri"/>
                <w:sz w:val="24"/>
              </w:rPr>
            </w:pPr>
            <w:r w:rsidRPr="00B7242B">
              <w:rPr>
                <w:rFonts w:eastAsia="Times New Roman"/>
                <w:sz w:val="24"/>
              </w:rPr>
              <w:t>Высшее</w:t>
            </w:r>
          </w:p>
        </w:tc>
        <w:tc>
          <w:tcPr>
            <w:tcW w:w="1491" w:type="dxa"/>
            <w:tcBorders>
              <w:top w:val="nil"/>
              <w:left w:val="nil"/>
              <w:bottom w:val="single" w:sz="8" w:space="0" w:color="auto"/>
              <w:right w:val="single" w:sz="8" w:space="0" w:color="auto"/>
            </w:tcBorders>
            <w:tcMar>
              <w:top w:w="0" w:type="dxa"/>
              <w:left w:w="108" w:type="dxa"/>
              <w:bottom w:w="0" w:type="dxa"/>
              <w:right w:w="108" w:type="dxa"/>
            </w:tcMar>
            <w:hideMark/>
          </w:tcPr>
          <w:p w:rsidR="00963F7F" w:rsidRPr="00B7242B" w:rsidRDefault="00963F7F" w:rsidP="00B7242B">
            <w:pPr>
              <w:ind w:firstLine="0"/>
              <w:rPr>
                <w:rFonts w:ascii="Calibri" w:eastAsia="Times New Roman" w:hAnsi="Calibri"/>
                <w:sz w:val="24"/>
              </w:rPr>
            </w:pPr>
            <w:r w:rsidRPr="00B7242B">
              <w:rPr>
                <w:rFonts w:eastAsia="Times New Roman"/>
                <w:sz w:val="24"/>
              </w:rPr>
              <w:t>35</w:t>
            </w:r>
          </w:p>
        </w:tc>
        <w:tc>
          <w:tcPr>
            <w:tcW w:w="1302" w:type="dxa"/>
            <w:tcBorders>
              <w:top w:val="nil"/>
              <w:left w:val="nil"/>
              <w:bottom w:val="single" w:sz="8" w:space="0" w:color="auto"/>
              <w:right w:val="single" w:sz="8" w:space="0" w:color="auto"/>
            </w:tcBorders>
            <w:tcMar>
              <w:top w:w="0" w:type="dxa"/>
              <w:left w:w="108" w:type="dxa"/>
              <w:bottom w:w="0" w:type="dxa"/>
              <w:right w:w="108" w:type="dxa"/>
            </w:tcMar>
            <w:hideMark/>
          </w:tcPr>
          <w:p w:rsidR="00963F7F" w:rsidRPr="00B7242B" w:rsidRDefault="00963F7F" w:rsidP="00B7242B">
            <w:pPr>
              <w:ind w:firstLine="0"/>
              <w:rPr>
                <w:rFonts w:ascii="Calibri" w:eastAsia="Times New Roman" w:hAnsi="Calibri"/>
                <w:sz w:val="24"/>
              </w:rPr>
            </w:pPr>
            <w:r w:rsidRPr="00B7242B">
              <w:rPr>
                <w:rFonts w:eastAsia="Times New Roman"/>
                <w:sz w:val="24"/>
              </w:rPr>
              <w:t>14</w:t>
            </w: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963F7F" w:rsidRPr="00B7242B" w:rsidRDefault="00963F7F" w:rsidP="00B7242B">
            <w:pPr>
              <w:ind w:firstLine="0"/>
              <w:rPr>
                <w:rFonts w:ascii="Calibri" w:eastAsia="Times New Roman" w:hAnsi="Calibri"/>
                <w:sz w:val="24"/>
              </w:rPr>
            </w:pPr>
            <w:r w:rsidRPr="00B7242B">
              <w:rPr>
                <w:rFonts w:eastAsia="Times New Roman"/>
                <w:sz w:val="24"/>
              </w:rPr>
              <w:t>14</w:t>
            </w:r>
          </w:p>
        </w:tc>
      </w:tr>
    </w:tbl>
    <w:p w:rsidR="00963F7F" w:rsidRPr="00B7559A" w:rsidRDefault="00963F7F" w:rsidP="00165CE0">
      <w:pPr>
        <w:rPr>
          <w:rFonts w:ascii="Calibri" w:eastAsia="Times New Roman" w:hAnsi="Calibri"/>
        </w:rPr>
      </w:pPr>
      <w:r w:rsidRPr="00B7559A">
        <w:rPr>
          <w:rFonts w:eastAsia="Times New Roman"/>
        </w:rPr>
        <w:t> </w:t>
      </w:r>
    </w:p>
    <w:p w:rsidR="00963F7F" w:rsidRPr="0044119C" w:rsidRDefault="00963F7F" w:rsidP="00963F7F">
      <w:pPr>
        <w:pStyle w:val="ad"/>
        <w:jc w:val="center"/>
        <w:rPr>
          <w:rFonts w:ascii="Times New Roman" w:hAnsi="Times New Roman"/>
          <w:b/>
          <w:sz w:val="28"/>
          <w:szCs w:val="28"/>
        </w:rPr>
      </w:pPr>
      <w:r w:rsidRPr="0044119C">
        <w:rPr>
          <w:rFonts w:ascii="Times New Roman" w:hAnsi="Times New Roman"/>
          <w:b/>
          <w:sz w:val="28"/>
          <w:szCs w:val="28"/>
        </w:rPr>
        <w:t>Характеристика кадрового потенциала</w:t>
      </w:r>
    </w:p>
    <w:p w:rsidR="00963F7F" w:rsidRPr="00206B5B" w:rsidRDefault="00963F7F" w:rsidP="00963F7F">
      <w:pPr>
        <w:pStyle w:val="31"/>
        <w:ind w:firstLine="709"/>
        <w:jc w:val="center"/>
        <w:rPr>
          <w:rFonts w:ascii="Times New Roman" w:hAnsi="Times New Roman" w:cs="Times New Roman"/>
          <w:sz w:val="28"/>
          <w:szCs w:val="28"/>
        </w:rPr>
      </w:pPr>
      <w:r w:rsidRPr="00206B5B">
        <w:rPr>
          <w:rFonts w:ascii="Times New Roman" w:hAnsi="Times New Roman" w:cs="Times New Roman"/>
          <w:sz w:val="28"/>
          <w:szCs w:val="28"/>
        </w:rPr>
        <w:t>Образовательный уровень кадрового состава</w:t>
      </w:r>
    </w:p>
    <w:p w:rsidR="00963F7F" w:rsidRPr="00206B5B" w:rsidRDefault="0091776A" w:rsidP="00963F7F">
      <w:pPr>
        <w:pStyle w:val="31"/>
        <w:ind w:firstLine="709"/>
        <w:jc w:val="right"/>
        <w:rPr>
          <w:rFonts w:ascii="Times New Roman" w:hAnsi="Times New Roman" w:cs="Times New Roman"/>
          <w:i/>
          <w:sz w:val="28"/>
          <w:szCs w:val="28"/>
        </w:rPr>
      </w:pPr>
      <w:r>
        <w:rPr>
          <w:rFonts w:ascii="Times New Roman" w:hAnsi="Times New Roman" w:cs="Times New Roman"/>
          <w:i/>
          <w:sz w:val="28"/>
          <w:szCs w:val="28"/>
        </w:rPr>
        <w:t>Таблица 2</w:t>
      </w:r>
      <w:r w:rsidR="00FE5BED">
        <w:rPr>
          <w:rFonts w:ascii="Times New Roman" w:hAnsi="Times New Roman" w:cs="Times New Roman"/>
          <w:i/>
          <w:sz w:val="28"/>
          <w:szCs w:val="28"/>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8"/>
        <w:gridCol w:w="1534"/>
        <w:gridCol w:w="1086"/>
        <w:gridCol w:w="1976"/>
        <w:gridCol w:w="1023"/>
        <w:gridCol w:w="1938"/>
        <w:gridCol w:w="516"/>
      </w:tblGrid>
      <w:tr w:rsidR="00963F7F" w:rsidRPr="0044119C" w:rsidTr="007801B4">
        <w:tc>
          <w:tcPr>
            <w:tcW w:w="1498" w:type="dxa"/>
          </w:tcPr>
          <w:p w:rsidR="00963F7F" w:rsidRPr="0044119C" w:rsidRDefault="00963F7F" w:rsidP="007801B4">
            <w:pPr>
              <w:pStyle w:val="31"/>
              <w:jc w:val="center"/>
              <w:rPr>
                <w:rFonts w:ascii="Times New Roman" w:hAnsi="Times New Roman" w:cs="Times New Roman"/>
                <w:b/>
                <w:sz w:val="24"/>
                <w:szCs w:val="24"/>
              </w:rPr>
            </w:pPr>
            <w:r w:rsidRPr="0044119C">
              <w:rPr>
                <w:rFonts w:ascii="Times New Roman" w:hAnsi="Times New Roman" w:cs="Times New Roman"/>
                <w:b/>
                <w:sz w:val="24"/>
                <w:szCs w:val="24"/>
              </w:rPr>
              <w:t>года</w:t>
            </w:r>
          </w:p>
        </w:tc>
        <w:tc>
          <w:tcPr>
            <w:tcW w:w="1534" w:type="dxa"/>
          </w:tcPr>
          <w:p w:rsidR="00963F7F" w:rsidRPr="0044119C" w:rsidRDefault="00963F7F" w:rsidP="007801B4">
            <w:pPr>
              <w:pStyle w:val="31"/>
              <w:jc w:val="center"/>
              <w:rPr>
                <w:rFonts w:ascii="Times New Roman" w:hAnsi="Times New Roman" w:cs="Times New Roman"/>
                <w:b/>
                <w:sz w:val="24"/>
                <w:szCs w:val="24"/>
              </w:rPr>
            </w:pPr>
            <w:r w:rsidRPr="0044119C">
              <w:rPr>
                <w:rFonts w:ascii="Times New Roman" w:hAnsi="Times New Roman" w:cs="Times New Roman"/>
                <w:b/>
                <w:sz w:val="24"/>
                <w:szCs w:val="24"/>
              </w:rPr>
              <w:t>высшее</w:t>
            </w:r>
          </w:p>
        </w:tc>
        <w:tc>
          <w:tcPr>
            <w:tcW w:w="1086" w:type="dxa"/>
          </w:tcPr>
          <w:p w:rsidR="00963F7F" w:rsidRPr="0044119C" w:rsidRDefault="00963F7F" w:rsidP="007801B4">
            <w:pPr>
              <w:pStyle w:val="31"/>
              <w:jc w:val="center"/>
              <w:rPr>
                <w:rFonts w:ascii="Times New Roman" w:hAnsi="Times New Roman" w:cs="Times New Roman"/>
                <w:b/>
                <w:sz w:val="24"/>
                <w:szCs w:val="24"/>
              </w:rPr>
            </w:pPr>
            <w:r w:rsidRPr="0044119C">
              <w:rPr>
                <w:rFonts w:ascii="Times New Roman" w:hAnsi="Times New Roman" w:cs="Times New Roman"/>
                <w:b/>
                <w:sz w:val="24"/>
                <w:szCs w:val="24"/>
              </w:rPr>
              <w:t>%</w:t>
            </w:r>
          </w:p>
        </w:tc>
        <w:tc>
          <w:tcPr>
            <w:tcW w:w="1976" w:type="dxa"/>
          </w:tcPr>
          <w:p w:rsidR="00963F7F" w:rsidRPr="0044119C" w:rsidRDefault="00963F7F" w:rsidP="007801B4">
            <w:pPr>
              <w:pStyle w:val="31"/>
              <w:jc w:val="center"/>
              <w:rPr>
                <w:rFonts w:ascii="Times New Roman" w:hAnsi="Times New Roman" w:cs="Times New Roman"/>
                <w:b/>
                <w:sz w:val="24"/>
                <w:szCs w:val="24"/>
              </w:rPr>
            </w:pPr>
            <w:r w:rsidRPr="0044119C">
              <w:rPr>
                <w:rFonts w:ascii="Times New Roman" w:hAnsi="Times New Roman" w:cs="Times New Roman"/>
                <w:b/>
                <w:sz w:val="24"/>
                <w:szCs w:val="24"/>
              </w:rPr>
              <w:t>Средне – специальное</w:t>
            </w:r>
          </w:p>
        </w:tc>
        <w:tc>
          <w:tcPr>
            <w:tcW w:w="1023" w:type="dxa"/>
          </w:tcPr>
          <w:p w:rsidR="00963F7F" w:rsidRPr="0044119C" w:rsidRDefault="00963F7F" w:rsidP="007801B4">
            <w:pPr>
              <w:pStyle w:val="31"/>
              <w:jc w:val="center"/>
              <w:rPr>
                <w:rFonts w:ascii="Times New Roman" w:hAnsi="Times New Roman" w:cs="Times New Roman"/>
                <w:b/>
                <w:sz w:val="24"/>
                <w:szCs w:val="24"/>
              </w:rPr>
            </w:pPr>
            <w:r w:rsidRPr="0044119C">
              <w:rPr>
                <w:rFonts w:ascii="Times New Roman" w:hAnsi="Times New Roman" w:cs="Times New Roman"/>
                <w:b/>
                <w:sz w:val="24"/>
                <w:szCs w:val="24"/>
              </w:rPr>
              <w:t>%</w:t>
            </w:r>
          </w:p>
        </w:tc>
        <w:tc>
          <w:tcPr>
            <w:tcW w:w="1938" w:type="dxa"/>
          </w:tcPr>
          <w:p w:rsidR="00963F7F" w:rsidRPr="0044119C" w:rsidRDefault="00963F7F" w:rsidP="007801B4">
            <w:pPr>
              <w:pStyle w:val="31"/>
              <w:jc w:val="center"/>
              <w:rPr>
                <w:rFonts w:ascii="Times New Roman" w:hAnsi="Times New Roman" w:cs="Times New Roman"/>
                <w:b/>
                <w:sz w:val="24"/>
                <w:szCs w:val="24"/>
              </w:rPr>
            </w:pPr>
            <w:r w:rsidRPr="0044119C">
              <w:rPr>
                <w:rFonts w:ascii="Times New Roman" w:hAnsi="Times New Roman" w:cs="Times New Roman"/>
                <w:b/>
                <w:sz w:val="24"/>
                <w:szCs w:val="24"/>
              </w:rPr>
              <w:t>Неоконченное высшее</w:t>
            </w:r>
          </w:p>
        </w:tc>
        <w:tc>
          <w:tcPr>
            <w:tcW w:w="516" w:type="dxa"/>
          </w:tcPr>
          <w:p w:rsidR="00963F7F" w:rsidRPr="0044119C" w:rsidRDefault="00963F7F" w:rsidP="007801B4">
            <w:pPr>
              <w:pStyle w:val="31"/>
              <w:jc w:val="center"/>
              <w:rPr>
                <w:rFonts w:ascii="Times New Roman" w:hAnsi="Times New Roman" w:cs="Times New Roman"/>
                <w:b/>
                <w:sz w:val="24"/>
                <w:szCs w:val="24"/>
              </w:rPr>
            </w:pPr>
            <w:r w:rsidRPr="0044119C">
              <w:rPr>
                <w:rFonts w:ascii="Times New Roman" w:hAnsi="Times New Roman" w:cs="Times New Roman"/>
                <w:b/>
                <w:sz w:val="24"/>
                <w:szCs w:val="24"/>
              </w:rPr>
              <w:t>%</w:t>
            </w:r>
          </w:p>
        </w:tc>
      </w:tr>
      <w:tr w:rsidR="00963F7F" w:rsidRPr="0044119C" w:rsidTr="007801B4">
        <w:tc>
          <w:tcPr>
            <w:tcW w:w="1498" w:type="dxa"/>
          </w:tcPr>
          <w:p w:rsidR="00963F7F" w:rsidRPr="0044119C" w:rsidRDefault="00963F7F" w:rsidP="007801B4">
            <w:pPr>
              <w:pStyle w:val="31"/>
              <w:rPr>
                <w:rFonts w:ascii="Times New Roman" w:hAnsi="Times New Roman" w:cs="Times New Roman"/>
                <w:sz w:val="24"/>
                <w:szCs w:val="24"/>
              </w:rPr>
            </w:pPr>
            <w:r w:rsidRPr="0044119C">
              <w:rPr>
                <w:rFonts w:ascii="Times New Roman" w:hAnsi="Times New Roman" w:cs="Times New Roman"/>
                <w:sz w:val="24"/>
                <w:szCs w:val="24"/>
              </w:rPr>
              <w:t>2013-2014</w:t>
            </w:r>
          </w:p>
        </w:tc>
        <w:tc>
          <w:tcPr>
            <w:tcW w:w="1534" w:type="dxa"/>
          </w:tcPr>
          <w:p w:rsidR="00963F7F" w:rsidRPr="0044119C" w:rsidRDefault="00963F7F" w:rsidP="007801B4">
            <w:pPr>
              <w:pStyle w:val="31"/>
              <w:jc w:val="center"/>
              <w:rPr>
                <w:rFonts w:ascii="Times New Roman" w:hAnsi="Times New Roman" w:cs="Times New Roman"/>
                <w:sz w:val="24"/>
                <w:szCs w:val="24"/>
              </w:rPr>
            </w:pPr>
            <w:r w:rsidRPr="0044119C">
              <w:rPr>
                <w:rFonts w:ascii="Times New Roman" w:hAnsi="Times New Roman" w:cs="Times New Roman"/>
                <w:sz w:val="24"/>
                <w:szCs w:val="24"/>
              </w:rPr>
              <w:t>9</w:t>
            </w:r>
          </w:p>
        </w:tc>
        <w:tc>
          <w:tcPr>
            <w:tcW w:w="1086" w:type="dxa"/>
          </w:tcPr>
          <w:p w:rsidR="00963F7F" w:rsidRPr="0044119C" w:rsidRDefault="00963F7F" w:rsidP="007801B4">
            <w:pPr>
              <w:pStyle w:val="31"/>
              <w:jc w:val="center"/>
              <w:rPr>
                <w:rFonts w:ascii="Times New Roman" w:hAnsi="Times New Roman" w:cs="Times New Roman"/>
                <w:sz w:val="24"/>
                <w:szCs w:val="24"/>
              </w:rPr>
            </w:pPr>
            <w:r w:rsidRPr="0044119C">
              <w:rPr>
                <w:rFonts w:ascii="Times New Roman" w:hAnsi="Times New Roman" w:cs="Times New Roman"/>
                <w:sz w:val="24"/>
                <w:szCs w:val="24"/>
              </w:rPr>
              <w:t>36</w:t>
            </w:r>
          </w:p>
        </w:tc>
        <w:tc>
          <w:tcPr>
            <w:tcW w:w="1976" w:type="dxa"/>
          </w:tcPr>
          <w:p w:rsidR="00963F7F" w:rsidRPr="0044119C" w:rsidRDefault="00963F7F" w:rsidP="007801B4">
            <w:pPr>
              <w:pStyle w:val="31"/>
              <w:rPr>
                <w:rFonts w:ascii="Times New Roman" w:hAnsi="Times New Roman" w:cs="Times New Roman"/>
                <w:sz w:val="24"/>
                <w:szCs w:val="24"/>
              </w:rPr>
            </w:pPr>
            <w:r w:rsidRPr="0044119C">
              <w:rPr>
                <w:rFonts w:ascii="Times New Roman" w:hAnsi="Times New Roman" w:cs="Times New Roman"/>
                <w:sz w:val="24"/>
                <w:szCs w:val="24"/>
              </w:rPr>
              <w:t>16</w:t>
            </w:r>
          </w:p>
        </w:tc>
        <w:tc>
          <w:tcPr>
            <w:tcW w:w="1023" w:type="dxa"/>
          </w:tcPr>
          <w:p w:rsidR="00963F7F" w:rsidRPr="0044119C" w:rsidRDefault="00963F7F" w:rsidP="007801B4">
            <w:pPr>
              <w:pStyle w:val="31"/>
              <w:jc w:val="center"/>
              <w:rPr>
                <w:rFonts w:ascii="Times New Roman" w:hAnsi="Times New Roman" w:cs="Times New Roman"/>
                <w:sz w:val="24"/>
                <w:szCs w:val="24"/>
              </w:rPr>
            </w:pPr>
            <w:r w:rsidRPr="0044119C">
              <w:rPr>
                <w:rFonts w:ascii="Times New Roman" w:hAnsi="Times New Roman" w:cs="Times New Roman"/>
                <w:sz w:val="24"/>
                <w:szCs w:val="24"/>
              </w:rPr>
              <w:t>64</w:t>
            </w:r>
          </w:p>
        </w:tc>
        <w:tc>
          <w:tcPr>
            <w:tcW w:w="1938" w:type="dxa"/>
          </w:tcPr>
          <w:p w:rsidR="00963F7F" w:rsidRPr="0044119C" w:rsidRDefault="00963F7F" w:rsidP="007801B4">
            <w:pPr>
              <w:pStyle w:val="31"/>
              <w:rPr>
                <w:rFonts w:ascii="Times New Roman" w:hAnsi="Times New Roman" w:cs="Times New Roman"/>
                <w:sz w:val="24"/>
                <w:szCs w:val="24"/>
              </w:rPr>
            </w:pPr>
            <w:r w:rsidRPr="0044119C">
              <w:rPr>
                <w:rFonts w:ascii="Times New Roman" w:hAnsi="Times New Roman" w:cs="Times New Roman"/>
                <w:sz w:val="24"/>
                <w:szCs w:val="24"/>
              </w:rPr>
              <w:t>-</w:t>
            </w:r>
          </w:p>
        </w:tc>
        <w:tc>
          <w:tcPr>
            <w:tcW w:w="516" w:type="dxa"/>
          </w:tcPr>
          <w:p w:rsidR="00963F7F" w:rsidRPr="0044119C" w:rsidRDefault="00963F7F" w:rsidP="007801B4">
            <w:pPr>
              <w:pStyle w:val="31"/>
              <w:rPr>
                <w:rFonts w:ascii="Times New Roman" w:hAnsi="Times New Roman" w:cs="Times New Roman"/>
                <w:sz w:val="24"/>
                <w:szCs w:val="24"/>
              </w:rPr>
            </w:pPr>
            <w:r w:rsidRPr="0044119C">
              <w:rPr>
                <w:rFonts w:ascii="Times New Roman" w:hAnsi="Times New Roman" w:cs="Times New Roman"/>
                <w:sz w:val="24"/>
                <w:szCs w:val="24"/>
              </w:rPr>
              <w:t>-</w:t>
            </w:r>
          </w:p>
        </w:tc>
      </w:tr>
      <w:tr w:rsidR="00963F7F" w:rsidRPr="0044119C" w:rsidTr="007801B4">
        <w:tc>
          <w:tcPr>
            <w:tcW w:w="1498" w:type="dxa"/>
          </w:tcPr>
          <w:p w:rsidR="00963F7F" w:rsidRPr="0044119C" w:rsidRDefault="00963F7F" w:rsidP="007801B4">
            <w:pPr>
              <w:pStyle w:val="31"/>
              <w:rPr>
                <w:rFonts w:ascii="Times New Roman" w:hAnsi="Times New Roman" w:cs="Times New Roman"/>
                <w:sz w:val="24"/>
                <w:szCs w:val="24"/>
              </w:rPr>
            </w:pPr>
            <w:r w:rsidRPr="0044119C">
              <w:rPr>
                <w:rFonts w:ascii="Times New Roman" w:hAnsi="Times New Roman" w:cs="Times New Roman"/>
                <w:sz w:val="24"/>
                <w:szCs w:val="24"/>
              </w:rPr>
              <w:t>2014-2015</w:t>
            </w:r>
          </w:p>
        </w:tc>
        <w:tc>
          <w:tcPr>
            <w:tcW w:w="1534" w:type="dxa"/>
          </w:tcPr>
          <w:p w:rsidR="00963F7F" w:rsidRPr="0044119C" w:rsidRDefault="00963F7F" w:rsidP="007801B4">
            <w:pPr>
              <w:pStyle w:val="31"/>
              <w:jc w:val="center"/>
              <w:rPr>
                <w:rFonts w:ascii="Times New Roman" w:hAnsi="Times New Roman" w:cs="Times New Roman"/>
                <w:sz w:val="24"/>
                <w:szCs w:val="24"/>
              </w:rPr>
            </w:pPr>
            <w:r w:rsidRPr="0044119C">
              <w:rPr>
                <w:rFonts w:ascii="Times New Roman" w:hAnsi="Times New Roman" w:cs="Times New Roman"/>
                <w:sz w:val="24"/>
                <w:szCs w:val="24"/>
              </w:rPr>
              <w:t>9</w:t>
            </w:r>
          </w:p>
        </w:tc>
        <w:tc>
          <w:tcPr>
            <w:tcW w:w="1086" w:type="dxa"/>
          </w:tcPr>
          <w:p w:rsidR="00963F7F" w:rsidRPr="0044119C" w:rsidRDefault="00963F7F" w:rsidP="007801B4">
            <w:pPr>
              <w:pStyle w:val="31"/>
              <w:jc w:val="center"/>
              <w:rPr>
                <w:rFonts w:ascii="Times New Roman" w:hAnsi="Times New Roman" w:cs="Times New Roman"/>
                <w:sz w:val="24"/>
                <w:szCs w:val="24"/>
              </w:rPr>
            </w:pPr>
            <w:r w:rsidRPr="0044119C">
              <w:rPr>
                <w:rFonts w:ascii="Times New Roman" w:hAnsi="Times New Roman" w:cs="Times New Roman"/>
                <w:sz w:val="24"/>
                <w:szCs w:val="24"/>
              </w:rPr>
              <w:t>36</w:t>
            </w:r>
          </w:p>
        </w:tc>
        <w:tc>
          <w:tcPr>
            <w:tcW w:w="1976" w:type="dxa"/>
          </w:tcPr>
          <w:p w:rsidR="00963F7F" w:rsidRPr="0044119C" w:rsidRDefault="00963F7F" w:rsidP="007801B4">
            <w:pPr>
              <w:pStyle w:val="31"/>
              <w:rPr>
                <w:rFonts w:ascii="Times New Roman" w:hAnsi="Times New Roman" w:cs="Times New Roman"/>
                <w:sz w:val="24"/>
                <w:szCs w:val="24"/>
              </w:rPr>
            </w:pPr>
            <w:r w:rsidRPr="0044119C">
              <w:rPr>
                <w:rFonts w:ascii="Times New Roman" w:hAnsi="Times New Roman" w:cs="Times New Roman"/>
                <w:sz w:val="24"/>
                <w:szCs w:val="24"/>
              </w:rPr>
              <w:t>16</w:t>
            </w:r>
          </w:p>
        </w:tc>
        <w:tc>
          <w:tcPr>
            <w:tcW w:w="1023" w:type="dxa"/>
          </w:tcPr>
          <w:p w:rsidR="00963F7F" w:rsidRPr="0044119C" w:rsidRDefault="00963F7F" w:rsidP="007801B4">
            <w:pPr>
              <w:pStyle w:val="31"/>
              <w:jc w:val="center"/>
              <w:rPr>
                <w:rFonts w:ascii="Times New Roman" w:hAnsi="Times New Roman" w:cs="Times New Roman"/>
                <w:sz w:val="24"/>
                <w:szCs w:val="24"/>
              </w:rPr>
            </w:pPr>
            <w:r w:rsidRPr="0044119C">
              <w:rPr>
                <w:rFonts w:ascii="Times New Roman" w:hAnsi="Times New Roman" w:cs="Times New Roman"/>
                <w:sz w:val="24"/>
                <w:szCs w:val="24"/>
              </w:rPr>
              <w:t>64</w:t>
            </w:r>
          </w:p>
        </w:tc>
        <w:tc>
          <w:tcPr>
            <w:tcW w:w="1938" w:type="dxa"/>
          </w:tcPr>
          <w:p w:rsidR="00963F7F" w:rsidRPr="0044119C" w:rsidRDefault="00963F7F" w:rsidP="007801B4">
            <w:pPr>
              <w:pStyle w:val="31"/>
              <w:rPr>
                <w:rFonts w:ascii="Times New Roman" w:hAnsi="Times New Roman" w:cs="Times New Roman"/>
                <w:sz w:val="24"/>
                <w:szCs w:val="24"/>
              </w:rPr>
            </w:pPr>
            <w:r w:rsidRPr="0044119C">
              <w:rPr>
                <w:rFonts w:ascii="Times New Roman" w:hAnsi="Times New Roman" w:cs="Times New Roman"/>
                <w:sz w:val="24"/>
                <w:szCs w:val="24"/>
              </w:rPr>
              <w:t>-</w:t>
            </w:r>
          </w:p>
        </w:tc>
        <w:tc>
          <w:tcPr>
            <w:tcW w:w="516" w:type="dxa"/>
          </w:tcPr>
          <w:p w:rsidR="00963F7F" w:rsidRPr="0044119C" w:rsidRDefault="00963F7F" w:rsidP="007801B4">
            <w:pPr>
              <w:pStyle w:val="31"/>
              <w:rPr>
                <w:rFonts w:ascii="Times New Roman" w:hAnsi="Times New Roman" w:cs="Times New Roman"/>
                <w:sz w:val="24"/>
                <w:szCs w:val="24"/>
              </w:rPr>
            </w:pPr>
            <w:r w:rsidRPr="0044119C">
              <w:rPr>
                <w:rFonts w:ascii="Times New Roman" w:hAnsi="Times New Roman" w:cs="Times New Roman"/>
                <w:sz w:val="24"/>
                <w:szCs w:val="24"/>
              </w:rPr>
              <w:t>-</w:t>
            </w:r>
          </w:p>
        </w:tc>
      </w:tr>
      <w:tr w:rsidR="00963F7F" w:rsidRPr="0044119C" w:rsidTr="007801B4">
        <w:tc>
          <w:tcPr>
            <w:tcW w:w="1498" w:type="dxa"/>
          </w:tcPr>
          <w:p w:rsidR="00963F7F" w:rsidRPr="0044119C" w:rsidRDefault="00963F7F" w:rsidP="007801B4">
            <w:pPr>
              <w:pStyle w:val="31"/>
              <w:rPr>
                <w:rFonts w:ascii="Times New Roman" w:hAnsi="Times New Roman" w:cs="Times New Roman"/>
                <w:sz w:val="24"/>
                <w:szCs w:val="24"/>
              </w:rPr>
            </w:pPr>
            <w:r>
              <w:rPr>
                <w:rFonts w:ascii="Times New Roman" w:hAnsi="Times New Roman" w:cs="Times New Roman"/>
                <w:sz w:val="24"/>
                <w:szCs w:val="24"/>
              </w:rPr>
              <w:t>2015-2016</w:t>
            </w:r>
          </w:p>
        </w:tc>
        <w:tc>
          <w:tcPr>
            <w:tcW w:w="1534" w:type="dxa"/>
          </w:tcPr>
          <w:p w:rsidR="00963F7F" w:rsidRPr="0044119C" w:rsidRDefault="00063050" w:rsidP="007801B4">
            <w:pPr>
              <w:pStyle w:val="31"/>
              <w:jc w:val="center"/>
              <w:rPr>
                <w:rFonts w:ascii="Times New Roman" w:hAnsi="Times New Roman" w:cs="Times New Roman"/>
                <w:sz w:val="24"/>
                <w:szCs w:val="24"/>
              </w:rPr>
            </w:pPr>
            <w:r>
              <w:rPr>
                <w:rFonts w:ascii="Times New Roman" w:hAnsi="Times New Roman" w:cs="Times New Roman"/>
                <w:sz w:val="24"/>
                <w:szCs w:val="24"/>
              </w:rPr>
              <w:t>6</w:t>
            </w:r>
          </w:p>
        </w:tc>
        <w:tc>
          <w:tcPr>
            <w:tcW w:w="1086" w:type="dxa"/>
          </w:tcPr>
          <w:p w:rsidR="00963F7F" w:rsidRPr="0044119C" w:rsidRDefault="00063050" w:rsidP="007801B4">
            <w:pPr>
              <w:pStyle w:val="31"/>
              <w:jc w:val="center"/>
              <w:rPr>
                <w:rFonts w:ascii="Times New Roman" w:hAnsi="Times New Roman" w:cs="Times New Roman"/>
                <w:sz w:val="24"/>
                <w:szCs w:val="24"/>
              </w:rPr>
            </w:pPr>
            <w:r>
              <w:rPr>
                <w:rFonts w:ascii="Times New Roman" w:hAnsi="Times New Roman" w:cs="Times New Roman"/>
                <w:sz w:val="24"/>
                <w:szCs w:val="24"/>
              </w:rPr>
              <w:t>27</w:t>
            </w:r>
          </w:p>
        </w:tc>
        <w:tc>
          <w:tcPr>
            <w:tcW w:w="1976" w:type="dxa"/>
          </w:tcPr>
          <w:p w:rsidR="00963F7F" w:rsidRPr="0044119C" w:rsidRDefault="00963F7F" w:rsidP="007801B4">
            <w:pPr>
              <w:pStyle w:val="31"/>
              <w:rPr>
                <w:rFonts w:ascii="Times New Roman" w:hAnsi="Times New Roman" w:cs="Times New Roman"/>
                <w:sz w:val="24"/>
                <w:szCs w:val="24"/>
              </w:rPr>
            </w:pPr>
            <w:r>
              <w:rPr>
                <w:rFonts w:ascii="Times New Roman" w:hAnsi="Times New Roman" w:cs="Times New Roman"/>
                <w:sz w:val="24"/>
                <w:szCs w:val="24"/>
              </w:rPr>
              <w:t>16</w:t>
            </w:r>
          </w:p>
        </w:tc>
        <w:tc>
          <w:tcPr>
            <w:tcW w:w="1023" w:type="dxa"/>
          </w:tcPr>
          <w:p w:rsidR="00963F7F" w:rsidRPr="0044119C" w:rsidRDefault="00063050" w:rsidP="007801B4">
            <w:pPr>
              <w:pStyle w:val="31"/>
              <w:jc w:val="center"/>
              <w:rPr>
                <w:rFonts w:ascii="Times New Roman" w:hAnsi="Times New Roman" w:cs="Times New Roman"/>
                <w:sz w:val="24"/>
                <w:szCs w:val="24"/>
              </w:rPr>
            </w:pPr>
            <w:r>
              <w:rPr>
                <w:rFonts w:ascii="Times New Roman" w:hAnsi="Times New Roman" w:cs="Times New Roman"/>
                <w:sz w:val="24"/>
                <w:szCs w:val="24"/>
              </w:rPr>
              <w:t>73</w:t>
            </w:r>
          </w:p>
        </w:tc>
        <w:tc>
          <w:tcPr>
            <w:tcW w:w="1938" w:type="dxa"/>
          </w:tcPr>
          <w:p w:rsidR="00963F7F" w:rsidRPr="0044119C" w:rsidRDefault="00063050" w:rsidP="007801B4">
            <w:pPr>
              <w:pStyle w:val="31"/>
              <w:rPr>
                <w:rFonts w:ascii="Times New Roman" w:hAnsi="Times New Roman" w:cs="Times New Roman"/>
                <w:sz w:val="24"/>
                <w:szCs w:val="24"/>
              </w:rPr>
            </w:pPr>
            <w:r>
              <w:rPr>
                <w:rFonts w:ascii="Times New Roman" w:hAnsi="Times New Roman" w:cs="Times New Roman"/>
                <w:sz w:val="24"/>
                <w:szCs w:val="24"/>
              </w:rPr>
              <w:t>-</w:t>
            </w:r>
          </w:p>
        </w:tc>
        <w:tc>
          <w:tcPr>
            <w:tcW w:w="516" w:type="dxa"/>
          </w:tcPr>
          <w:p w:rsidR="00963F7F" w:rsidRPr="0044119C" w:rsidRDefault="00963F7F" w:rsidP="007801B4">
            <w:pPr>
              <w:pStyle w:val="31"/>
              <w:rPr>
                <w:rFonts w:ascii="Times New Roman" w:hAnsi="Times New Roman" w:cs="Times New Roman"/>
                <w:sz w:val="24"/>
                <w:szCs w:val="24"/>
              </w:rPr>
            </w:pPr>
            <w:r>
              <w:rPr>
                <w:rFonts w:ascii="Times New Roman" w:hAnsi="Times New Roman" w:cs="Times New Roman"/>
                <w:sz w:val="24"/>
                <w:szCs w:val="24"/>
              </w:rPr>
              <w:t>-</w:t>
            </w:r>
          </w:p>
        </w:tc>
      </w:tr>
    </w:tbl>
    <w:p w:rsidR="00963F7F" w:rsidRDefault="00963F7F" w:rsidP="00963F7F">
      <w:pPr>
        <w:pStyle w:val="31"/>
        <w:ind w:firstLine="709"/>
        <w:rPr>
          <w:rFonts w:ascii="Times New Roman" w:hAnsi="Times New Roman" w:cs="Times New Roman"/>
          <w:sz w:val="28"/>
          <w:szCs w:val="28"/>
        </w:rPr>
      </w:pPr>
    </w:p>
    <w:p w:rsidR="008025B0" w:rsidRDefault="008025B0" w:rsidP="00963F7F">
      <w:pPr>
        <w:pStyle w:val="31"/>
        <w:ind w:firstLine="709"/>
        <w:rPr>
          <w:rFonts w:ascii="Times New Roman" w:hAnsi="Times New Roman" w:cs="Times New Roman"/>
          <w:sz w:val="28"/>
          <w:szCs w:val="28"/>
        </w:rPr>
      </w:pPr>
    </w:p>
    <w:p w:rsidR="008025B0" w:rsidRDefault="008025B0" w:rsidP="00963F7F">
      <w:pPr>
        <w:pStyle w:val="31"/>
        <w:ind w:firstLine="709"/>
        <w:rPr>
          <w:rFonts w:ascii="Times New Roman" w:hAnsi="Times New Roman" w:cs="Times New Roman"/>
          <w:sz w:val="28"/>
          <w:szCs w:val="28"/>
        </w:rPr>
      </w:pPr>
    </w:p>
    <w:p w:rsidR="00963F7F" w:rsidRPr="00206B5B" w:rsidRDefault="00963F7F" w:rsidP="00963F7F">
      <w:pPr>
        <w:pStyle w:val="31"/>
        <w:ind w:firstLine="709"/>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371975" cy="2371725"/>
            <wp:effectExtent l="19050" t="0" r="9525" b="0"/>
            <wp:docPr id="13"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63F7F" w:rsidRDefault="00963F7F" w:rsidP="00963F7F">
      <w:pPr>
        <w:pStyle w:val="31"/>
        <w:jc w:val="center"/>
        <w:rPr>
          <w:rFonts w:ascii="Times New Roman" w:hAnsi="Times New Roman" w:cs="Times New Roman"/>
          <w:sz w:val="28"/>
          <w:szCs w:val="28"/>
        </w:rPr>
      </w:pPr>
    </w:p>
    <w:p w:rsidR="00963F7F" w:rsidRDefault="00963F7F" w:rsidP="00963F7F">
      <w:pPr>
        <w:pStyle w:val="31"/>
        <w:jc w:val="center"/>
        <w:rPr>
          <w:rFonts w:ascii="Times New Roman" w:hAnsi="Times New Roman" w:cs="Times New Roman"/>
          <w:sz w:val="28"/>
          <w:szCs w:val="28"/>
        </w:rPr>
      </w:pPr>
      <w:r w:rsidRPr="00F7435C">
        <w:rPr>
          <w:rFonts w:ascii="Times New Roman" w:hAnsi="Times New Roman" w:cs="Times New Roman"/>
          <w:b/>
          <w:i/>
          <w:sz w:val="28"/>
          <w:szCs w:val="28"/>
        </w:rPr>
        <w:t xml:space="preserve">Рис. </w:t>
      </w:r>
      <w:r w:rsidR="0091776A" w:rsidRPr="00F7435C">
        <w:rPr>
          <w:rFonts w:ascii="Times New Roman" w:hAnsi="Times New Roman" w:cs="Times New Roman"/>
          <w:b/>
          <w:i/>
          <w:sz w:val="28"/>
          <w:szCs w:val="28"/>
        </w:rPr>
        <w:t>5</w:t>
      </w:r>
      <w:r>
        <w:rPr>
          <w:rFonts w:ascii="Times New Roman" w:hAnsi="Times New Roman" w:cs="Times New Roman"/>
          <w:sz w:val="28"/>
          <w:szCs w:val="28"/>
        </w:rPr>
        <w:t xml:space="preserve"> Образовательный уровень</w:t>
      </w:r>
    </w:p>
    <w:p w:rsidR="00963F7F" w:rsidRDefault="00963F7F" w:rsidP="00963F7F">
      <w:pPr>
        <w:pStyle w:val="31"/>
        <w:jc w:val="center"/>
        <w:rPr>
          <w:rFonts w:ascii="Times New Roman" w:hAnsi="Times New Roman" w:cs="Times New Roman"/>
          <w:sz w:val="28"/>
          <w:szCs w:val="28"/>
        </w:rPr>
      </w:pPr>
    </w:p>
    <w:p w:rsidR="008025B0" w:rsidRDefault="008025B0" w:rsidP="00963F7F">
      <w:pPr>
        <w:pStyle w:val="31"/>
        <w:jc w:val="center"/>
        <w:rPr>
          <w:rFonts w:ascii="Times New Roman" w:hAnsi="Times New Roman" w:cs="Times New Roman"/>
          <w:sz w:val="28"/>
          <w:szCs w:val="28"/>
        </w:rPr>
      </w:pPr>
    </w:p>
    <w:p w:rsidR="00963F7F" w:rsidRDefault="00963F7F" w:rsidP="00963F7F">
      <w:pPr>
        <w:pStyle w:val="31"/>
        <w:jc w:val="center"/>
        <w:rPr>
          <w:rFonts w:ascii="Times New Roman" w:hAnsi="Times New Roman" w:cs="Times New Roman"/>
          <w:sz w:val="28"/>
          <w:szCs w:val="28"/>
        </w:rPr>
      </w:pPr>
      <w:r w:rsidRPr="00206B5B">
        <w:rPr>
          <w:rFonts w:ascii="Times New Roman" w:hAnsi="Times New Roman" w:cs="Times New Roman"/>
          <w:sz w:val="28"/>
          <w:szCs w:val="28"/>
        </w:rPr>
        <w:t>Квалификационная характеристика кадрового состава</w:t>
      </w:r>
    </w:p>
    <w:p w:rsidR="00963F7F" w:rsidRPr="00206B5B" w:rsidRDefault="0091776A" w:rsidP="00963F7F">
      <w:pPr>
        <w:pStyle w:val="31"/>
        <w:ind w:firstLine="709"/>
        <w:jc w:val="right"/>
        <w:rPr>
          <w:rFonts w:ascii="Times New Roman" w:hAnsi="Times New Roman" w:cs="Times New Roman"/>
          <w:i/>
          <w:sz w:val="28"/>
          <w:szCs w:val="28"/>
        </w:rPr>
      </w:pPr>
      <w:r>
        <w:rPr>
          <w:rFonts w:ascii="Times New Roman" w:hAnsi="Times New Roman" w:cs="Times New Roman"/>
          <w:i/>
          <w:sz w:val="28"/>
          <w:szCs w:val="28"/>
        </w:rPr>
        <w:t>Таблица 2</w:t>
      </w:r>
      <w:r w:rsidR="00FE5BED">
        <w:rPr>
          <w:rFonts w:ascii="Times New Roman" w:hAnsi="Times New Roman" w:cs="Times New Roman"/>
          <w:i/>
          <w:sz w:val="28"/>
          <w:szCs w:val="28"/>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418"/>
        <w:gridCol w:w="567"/>
        <w:gridCol w:w="1134"/>
        <w:gridCol w:w="708"/>
        <w:gridCol w:w="1430"/>
        <w:gridCol w:w="496"/>
        <w:gridCol w:w="1795"/>
        <w:gridCol w:w="639"/>
      </w:tblGrid>
      <w:tr w:rsidR="00963F7F" w:rsidRPr="00EE6E13" w:rsidTr="00EE6E13">
        <w:tc>
          <w:tcPr>
            <w:tcW w:w="1384" w:type="dxa"/>
          </w:tcPr>
          <w:p w:rsidR="00963F7F" w:rsidRPr="00EE6E13" w:rsidRDefault="00963F7F" w:rsidP="00EE6E13">
            <w:pPr>
              <w:pStyle w:val="31"/>
              <w:jc w:val="center"/>
              <w:rPr>
                <w:rFonts w:ascii="Times New Roman" w:hAnsi="Times New Roman" w:cs="Times New Roman"/>
                <w:b/>
                <w:sz w:val="24"/>
                <w:szCs w:val="24"/>
              </w:rPr>
            </w:pPr>
            <w:r w:rsidRPr="00EE6E13">
              <w:rPr>
                <w:rFonts w:ascii="Times New Roman" w:hAnsi="Times New Roman" w:cs="Times New Roman"/>
                <w:b/>
                <w:sz w:val="24"/>
                <w:szCs w:val="24"/>
              </w:rPr>
              <w:t>года</w:t>
            </w:r>
          </w:p>
        </w:tc>
        <w:tc>
          <w:tcPr>
            <w:tcW w:w="1418" w:type="dxa"/>
          </w:tcPr>
          <w:p w:rsidR="00963F7F" w:rsidRPr="00EE6E13" w:rsidRDefault="00963F7F" w:rsidP="00EE6E13">
            <w:pPr>
              <w:pStyle w:val="31"/>
              <w:jc w:val="center"/>
              <w:rPr>
                <w:rFonts w:ascii="Times New Roman" w:hAnsi="Times New Roman" w:cs="Times New Roman"/>
                <w:b/>
                <w:sz w:val="24"/>
                <w:szCs w:val="24"/>
              </w:rPr>
            </w:pPr>
            <w:r w:rsidRPr="00EE6E13">
              <w:rPr>
                <w:rFonts w:ascii="Times New Roman" w:hAnsi="Times New Roman" w:cs="Times New Roman"/>
                <w:b/>
                <w:sz w:val="24"/>
                <w:szCs w:val="24"/>
              </w:rPr>
              <w:t>Высшая категория</w:t>
            </w:r>
          </w:p>
        </w:tc>
        <w:tc>
          <w:tcPr>
            <w:tcW w:w="567" w:type="dxa"/>
          </w:tcPr>
          <w:p w:rsidR="00963F7F" w:rsidRPr="00EE6E13" w:rsidRDefault="00963F7F" w:rsidP="00EE6E13">
            <w:pPr>
              <w:pStyle w:val="31"/>
              <w:jc w:val="center"/>
              <w:rPr>
                <w:rFonts w:ascii="Times New Roman" w:hAnsi="Times New Roman" w:cs="Times New Roman"/>
                <w:b/>
                <w:sz w:val="24"/>
                <w:szCs w:val="24"/>
              </w:rPr>
            </w:pPr>
            <w:r w:rsidRPr="00EE6E13">
              <w:rPr>
                <w:rFonts w:ascii="Times New Roman" w:hAnsi="Times New Roman" w:cs="Times New Roman"/>
                <w:b/>
                <w:sz w:val="24"/>
                <w:szCs w:val="24"/>
              </w:rPr>
              <w:t>%</w:t>
            </w:r>
          </w:p>
        </w:tc>
        <w:tc>
          <w:tcPr>
            <w:tcW w:w="1134" w:type="dxa"/>
          </w:tcPr>
          <w:p w:rsidR="00963F7F" w:rsidRPr="00EE6E13" w:rsidRDefault="00963F7F" w:rsidP="00EE6E13">
            <w:pPr>
              <w:pStyle w:val="31"/>
              <w:jc w:val="center"/>
              <w:rPr>
                <w:rFonts w:ascii="Times New Roman" w:hAnsi="Times New Roman" w:cs="Times New Roman"/>
                <w:b/>
                <w:sz w:val="24"/>
                <w:szCs w:val="24"/>
              </w:rPr>
            </w:pPr>
            <w:r w:rsidRPr="00EE6E13">
              <w:rPr>
                <w:rFonts w:ascii="Times New Roman" w:hAnsi="Times New Roman" w:cs="Times New Roman"/>
                <w:b/>
                <w:sz w:val="24"/>
                <w:szCs w:val="24"/>
              </w:rPr>
              <w:t>первая</w:t>
            </w:r>
          </w:p>
        </w:tc>
        <w:tc>
          <w:tcPr>
            <w:tcW w:w="708" w:type="dxa"/>
          </w:tcPr>
          <w:p w:rsidR="00963F7F" w:rsidRPr="00EE6E13" w:rsidRDefault="00963F7F" w:rsidP="00EE6E13">
            <w:pPr>
              <w:pStyle w:val="31"/>
              <w:jc w:val="center"/>
              <w:rPr>
                <w:rFonts w:ascii="Times New Roman" w:hAnsi="Times New Roman" w:cs="Times New Roman"/>
                <w:b/>
                <w:sz w:val="24"/>
                <w:szCs w:val="24"/>
              </w:rPr>
            </w:pPr>
            <w:r w:rsidRPr="00EE6E13">
              <w:rPr>
                <w:rFonts w:ascii="Times New Roman" w:hAnsi="Times New Roman" w:cs="Times New Roman"/>
                <w:b/>
                <w:sz w:val="24"/>
                <w:szCs w:val="24"/>
              </w:rPr>
              <w:t>%</w:t>
            </w:r>
          </w:p>
        </w:tc>
        <w:tc>
          <w:tcPr>
            <w:tcW w:w="1430" w:type="dxa"/>
          </w:tcPr>
          <w:p w:rsidR="00963F7F" w:rsidRPr="00EE6E13" w:rsidRDefault="00963F7F" w:rsidP="00EE6E13">
            <w:pPr>
              <w:pStyle w:val="31"/>
              <w:jc w:val="center"/>
              <w:rPr>
                <w:rFonts w:ascii="Times New Roman" w:hAnsi="Times New Roman" w:cs="Times New Roman"/>
                <w:b/>
                <w:sz w:val="24"/>
                <w:szCs w:val="24"/>
              </w:rPr>
            </w:pPr>
            <w:proofErr w:type="gramStart"/>
            <w:r w:rsidRPr="00EE6E13">
              <w:rPr>
                <w:rFonts w:ascii="Times New Roman" w:hAnsi="Times New Roman" w:cs="Times New Roman"/>
                <w:b/>
                <w:sz w:val="24"/>
                <w:szCs w:val="24"/>
              </w:rPr>
              <w:t>б</w:t>
            </w:r>
            <w:proofErr w:type="gramEnd"/>
            <w:r w:rsidRPr="00EE6E13">
              <w:rPr>
                <w:rFonts w:ascii="Times New Roman" w:hAnsi="Times New Roman" w:cs="Times New Roman"/>
                <w:b/>
                <w:sz w:val="24"/>
                <w:szCs w:val="24"/>
              </w:rPr>
              <w:t>/ категории</w:t>
            </w:r>
          </w:p>
        </w:tc>
        <w:tc>
          <w:tcPr>
            <w:tcW w:w="496" w:type="dxa"/>
          </w:tcPr>
          <w:p w:rsidR="00963F7F" w:rsidRPr="00EE6E13" w:rsidRDefault="00963F7F" w:rsidP="00EE6E13">
            <w:pPr>
              <w:pStyle w:val="31"/>
              <w:jc w:val="center"/>
              <w:rPr>
                <w:rFonts w:ascii="Times New Roman" w:hAnsi="Times New Roman" w:cs="Times New Roman"/>
                <w:b/>
                <w:sz w:val="24"/>
                <w:szCs w:val="24"/>
              </w:rPr>
            </w:pPr>
            <w:r w:rsidRPr="00EE6E13">
              <w:rPr>
                <w:rFonts w:ascii="Times New Roman" w:hAnsi="Times New Roman" w:cs="Times New Roman"/>
                <w:b/>
                <w:sz w:val="24"/>
                <w:szCs w:val="24"/>
              </w:rPr>
              <w:t>%</w:t>
            </w:r>
          </w:p>
        </w:tc>
        <w:tc>
          <w:tcPr>
            <w:tcW w:w="1795" w:type="dxa"/>
          </w:tcPr>
          <w:p w:rsidR="00963F7F" w:rsidRPr="00EE6E13" w:rsidRDefault="00963F7F" w:rsidP="00EE6E13">
            <w:pPr>
              <w:pStyle w:val="31"/>
              <w:jc w:val="center"/>
              <w:rPr>
                <w:rFonts w:ascii="Times New Roman" w:hAnsi="Times New Roman" w:cs="Times New Roman"/>
                <w:b/>
                <w:sz w:val="24"/>
                <w:szCs w:val="24"/>
              </w:rPr>
            </w:pPr>
            <w:r w:rsidRPr="00EE6E13">
              <w:rPr>
                <w:rFonts w:ascii="Times New Roman" w:hAnsi="Times New Roman" w:cs="Times New Roman"/>
                <w:b/>
                <w:sz w:val="24"/>
                <w:szCs w:val="24"/>
              </w:rPr>
              <w:t>Соотв.</w:t>
            </w:r>
          </w:p>
          <w:p w:rsidR="00963F7F" w:rsidRPr="00EE6E13" w:rsidRDefault="00963F7F" w:rsidP="00EE6E13">
            <w:pPr>
              <w:pStyle w:val="31"/>
              <w:jc w:val="center"/>
              <w:rPr>
                <w:rFonts w:ascii="Times New Roman" w:hAnsi="Times New Roman" w:cs="Times New Roman"/>
                <w:b/>
                <w:sz w:val="24"/>
                <w:szCs w:val="24"/>
              </w:rPr>
            </w:pPr>
            <w:r w:rsidRPr="00EE6E13">
              <w:rPr>
                <w:rFonts w:ascii="Times New Roman" w:hAnsi="Times New Roman" w:cs="Times New Roman"/>
                <w:b/>
                <w:sz w:val="24"/>
                <w:szCs w:val="24"/>
              </w:rPr>
              <w:t>занимаемой должности</w:t>
            </w:r>
          </w:p>
        </w:tc>
        <w:tc>
          <w:tcPr>
            <w:tcW w:w="639" w:type="dxa"/>
          </w:tcPr>
          <w:p w:rsidR="00963F7F" w:rsidRPr="00EE6E13" w:rsidRDefault="00963F7F" w:rsidP="00EE6E13">
            <w:pPr>
              <w:pStyle w:val="31"/>
              <w:jc w:val="center"/>
              <w:rPr>
                <w:rFonts w:ascii="Times New Roman" w:hAnsi="Times New Roman" w:cs="Times New Roman"/>
                <w:b/>
                <w:sz w:val="24"/>
                <w:szCs w:val="24"/>
              </w:rPr>
            </w:pPr>
            <w:r w:rsidRPr="00EE6E13">
              <w:rPr>
                <w:rFonts w:ascii="Times New Roman" w:hAnsi="Times New Roman" w:cs="Times New Roman"/>
                <w:b/>
                <w:sz w:val="24"/>
                <w:szCs w:val="24"/>
              </w:rPr>
              <w:t>%</w:t>
            </w:r>
          </w:p>
        </w:tc>
      </w:tr>
      <w:tr w:rsidR="00963F7F" w:rsidRPr="00EE6E13" w:rsidTr="00EE6E13">
        <w:trPr>
          <w:trHeight w:val="90"/>
        </w:trPr>
        <w:tc>
          <w:tcPr>
            <w:tcW w:w="1384" w:type="dxa"/>
          </w:tcPr>
          <w:p w:rsidR="00963F7F" w:rsidRPr="00EE6E13" w:rsidRDefault="00963F7F" w:rsidP="007801B4">
            <w:pPr>
              <w:pStyle w:val="31"/>
              <w:rPr>
                <w:rFonts w:ascii="Times New Roman" w:hAnsi="Times New Roman" w:cs="Times New Roman"/>
                <w:sz w:val="24"/>
                <w:szCs w:val="24"/>
              </w:rPr>
            </w:pPr>
            <w:r w:rsidRPr="00EE6E13">
              <w:rPr>
                <w:rFonts w:ascii="Times New Roman" w:hAnsi="Times New Roman" w:cs="Times New Roman"/>
                <w:sz w:val="24"/>
                <w:szCs w:val="24"/>
              </w:rPr>
              <w:t>2013-2014</w:t>
            </w:r>
          </w:p>
        </w:tc>
        <w:tc>
          <w:tcPr>
            <w:tcW w:w="1418" w:type="dxa"/>
          </w:tcPr>
          <w:p w:rsidR="00963F7F" w:rsidRPr="00EE6E13" w:rsidRDefault="00963F7F" w:rsidP="007801B4">
            <w:pPr>
              <w:pStyle w:val="31"/>
              <w:rPr>
                <w:rFonts w:ascii="Times New Roman" w:hAnsi="Times New Roman" w:cs="Times New Roman"/>
                <w:sz w:val="24"/>
                <w:szCs w:val="24"/>
              </w:rPr>
            </w:pPr>
            <w:r w:rsidRPr="00EE6E13">
              <w:rPr>
                <w:rFonts w:ascii="Times New Roman" w:hAnsi="Times New Roman" w:cs="Times New Roman"/>
                <w:sz w:val="24"/>
                <w:szCs w:val="24"/>
              </w:rPr>
              <w:t>3</w:t>
            </w:r>
          </w:p>
        </w:tc>
        <w:tc>
          <w:tcPr>
            <w:tcW w:w="567" w:type="dxa"/>
          </w:tcPr>
          <w:p w:rsidR="00963F7F" w:rsidRPr="00EE6E13" w:rsidRDefault="00963F7F" w:rsidP="007801B4">
            <w:pPr>
              <w:pStyle w:val="31"/>
              <w:rPr>
                <w:rFonts w:ascii="Times New Roman" w:hAnsi="Times New Roman" w:cs="Times New Roman"/>
                <w:sz w:val="24"/>
                <w:szCs w:val="24"/>
              </w:rPr>
            </w:pPr>
            <w:r w:rsidRPr="00EE6E13">
              <w:rPr>
                <w:rFonts w:ascii="Times New Roman" w:hAnsi="Times New Roman" w:cs="Times New Roman"/>
                <w:sz w:val="24"/>
                <w:szCs w:val="24"/>
              </w:rPr>
              <w:t>12</w:t>
            </w:r>
          </w:p>
        </w:tc>
        <w:tc>
          <w:tcPr>
            <w:tcW w:w="1134" w:type="dxa"/>
          </w:tcPr>
          <w:p w:rsidR="00963F7F" w:rsidRPr="00EE6E13" w:rsidRDefault="00963F7F" w:rsidP="007801B4">
            <w:pPr>
              <w:pStyle w:val="31"/>
              <w:rPr>
                <w:rFonts w:ascii="Times New Roman" w:hAnsi="Times New Roman" w:cs="Times New Roman"/>
                <w:sz w:val="24"/>
                <w:szCs w:val="24"/>
              </w:rPr>
            </w:pPr>
            <w:r w:rsidRPr="00EE6E13">
              <w:rPr>
                <w:rFonts w:ascii="Times New Roman" w:hAnsi="Times New Roman" w:cs="Times New Roman"/>
                <w:sz w:val="24"/>
                <w:szCs w:val="24"/>
              </w:rPr>
              <w:t xml:space="preserve">12 </w:t>
            </w:r>
          </w:p>
        </w:tc>
        <w:tc>
          <w:tcPr>
            <w:tcW w:w="708" w:type="dxa"/>
          </w:tcPr>
          <w:p w:rsidR="00963F7F" w:rsidRPr="00EE6E13" w:rsidRDefault="00963F7F" w:rsidP="007801B4">
            <w:pPr>
              <w:pStyle w:val="31"/>
              <w:rPr>
                <w:rFonts w:ascii="Times New Roman" w:hAnsi="Times New Roman" w:cs="Times New Roman"/>
                <w:sz w:val="24"/>
                <w:szCs w:val="24"/>
              </w:rPr>
            </w:pPr>
            <w:r w:rsidRPr="00EE6E13">
              <w:rPr>
                <w:rFonts w:ascii="Times New Roman" w:hAnsi="Times New Roman" w:cs="Times New Roman"/>
                <w:sz w:val="24"/>
                <w:szCs w:val="24"/>
              </w:rPr>
              <w:t>48</w:t>
            </w:r>
          </w:p>
        </w:tc>
        <w:tc>
          <w:tcPr>
            <w:tcW w:w="1430" w:type="dxa"/>
          </w:tcPr>
          <w:p w:rsidR="00963F7F" w:rsidRPr="00EE6E13" w:rsidRDefault="00963F7F" w:rsidP="007801B4">
            <w:pPr>
              <w:pStyle w:val="31"/>
              <w:rPr>
                <w:rFonts w:ascii="Times New Roman" w:hAnsi="Times New Roman" w:cs="Times New Roman"/>
                <w:sz w:val="24"/>
                <w:szCs w:val="24"/>
              </w:rPr>
            </w:pPr>
            <w:r w:rsidRPr="00EE6E13">
              <w:rPr>
                <w:rFonts w:ascii="Times New Roman" w:hAnsi="Times New Roman" w:cs="Times New Roman"/>
                <w:sz w:val="24"/>
                <w:szCs w:val="24"/>
              </w:rPr>
              <w:t>6</w:t>
            </w:r>
          </w:p>
        </w:tc>
        <w:tc>
          <w:tcPr>
            <w:tcW w:w="496" w:type="dxa"/>
          </w:tcPr>
          <w:p w:rsidR="00963F7F" w:rsidRPr="00EE6E13" w:rsidRDefault="00963F7F" w:rsidP="007801B4">
            <w:pPr>
              <w:pStyle w:val="31"/>
              <w:rPr>
                <w:rFonts w:ascii="Times New Roman" w:hAnsi="Times New Roman" w:cs="Times New Roman"/>
                <w:sz w:val="24"/>
                <w:szCs w:val="24"/>
              </w:rPr>
            </w:pPr>
            <w:r w:rsidRPr="00EE6E13">
              <w:rPr>
                <w:rFonts w:ascii="Times New Roman" w:hAnsi="Times New Roman" w:cs="Times New Roman"/>
                <w:sz w:val="24"/>
                <w:szCs w:val="24"/>
              </w:rPr>
              <w:t>24</w:t>
            </w:r>
          </w:p>
        </w:tc>
        <w:tc>
          <w:tcPr>
            <w:tcW w:w="1795" w:type="dxa"/>
          </w:tcPr>
          <w:p w:rsidR="00963F7F" w:rsidRPr="00EE6E13" w:rsidRDefault="00963F7F" w:rsidP="007801B4">
            <w:pPr>
              <w:pStyle w:val="31"/>
              <w:jc w:val="center"/>
              <w:rPr>
                <w:rFonts w:ascii="Times New Roman" w:hAnsi="Times New Roman" w:cs="Times New Roman"/>
                <w:sz w:val="24"/>
                <w:szCs w:val="24"/>
              </w:rPr>
            </w:pPr>
            <w:r w:rsidRPr="00EE6E13">
              <w:rPr>
                <w:rFonts w:ascii="Times New Roman" w:hAnsi="Times New Roman" w:cs="Times New Roman"/>
                <w:sz w:val="24"/>
                <w:szCs w:val="24"/>
              </w:rPr>
              <w:t>4</w:t>
            </w:r>
          </w:p>
        </w:tc>
        <w:tc>
          <w:tcPr>
            <w:tcW w:w="639" w:type="dxa"/>
          </w:tcPr>
          <w:p w:rsidR="00963F7F" w:rsidRPr="00EE6E13" w:rsidRDefault="00963F7F" w:rsidP="007801B4">
            <w:pPr>
              <w:pStyle w:val="31"/>
              <w:rPr>
                <w:rFonts w:ascii="Times New Roman" w:hAnsi="Times New Roman" w:cs="Times New Roman"/>
                <w:sz w:val="24"/>
                <w:szCs w:val="24"/>
              </w:rPr>
            </w:pPr>
            <w:r w:rsidRPr="00EE6E13">
              <w:rPr>
                <w:rFonts w:ascii="Times New Roman" w:hAnsi="Times New Roman" w:cs="Times New Roman"/>
                <w:sz w:val="24"/>
                <w:szCs w:val="24"/>
              </w:rPr>
              <w:t>16</w:t>
            </w:r>
          </w:p>
        </w:tc>
      </w:tr>
      <w:tr w:rsidR="00963F7F" w:rsidRPr="00EE6E13" w:rsidTr="00EE6E13">
        <w:tc>
          <w:tcPr>
            <w:tcW w:w="1384" w:type="dxa"/>
          </w:tcPr>
          <w:p w:rsidR="00963F7F" w:rsidRPr="00EE6E13" w:rsidRDefault="00963F7F" w:rsidP="007801B4">
            <w:pPr>
              <w:pStyle w:val="31"/>
              <w:rPr>
                <w:rFonts w:ascii="Times New Roman" w:hAnsi="Times New Roman" w:cs="Times New Roman"/>
                <w:sz w:val="24"/>
                <w:szCs w:val="24"/>
              </w:rPr>
            </w:pPr>
            <w:r w:rsidRPr="00EE6E13">
              <w:rPr>
                <w:rFonts w:ascii="Times New Roman" w:hAnsi="Times New Roman" w:cs="Times New Roman"/>
                <w:sz w:val="24"/>
                <w:szCs w:val="24"/>
              </w:rPr>
              <w:t>2014-2015</w:t>
            </w:r>
          </w:p>
        </w:tc>
        <w:tc>
          <w:tcPr>
            <w:tcW w:w="1418" w:type="dxa"/>
          </w:tcPr>
          <w:p w:rsidR="00963F7F" w:rsidRPr="00EE6E13" w:rsidRDefault="00963F7F" w:rsidP="007801B4">
            <w:pPr>
              <w:pStyle w:val="31"/>
              <w:rPr>
                <w:rFonts w:ascii="Times New Roman" w:hAnsi="Times New Roman" w:cs="Times New Roman"/>
                <w:sz w:val="24"/>
                <w:szCs w:val="24"/>
              </w:rPr>
            </w:pPr>
            <w:r w:rsidRPr="00EE6E13">
              <w:rPr>
                <w:rFonts w:ascii="Times New Roman" w:hAnsi="Times New Roman" w:cs="Times New Roman"/>
                <w:sz w:val="24"/>
                <w:szCs w:val="24"/>
              </w:rPr>
              <w:t>3</w:t>
            </w:r>
          </w:p>
        </w:tc>
        <w:tc>
          <w:tcPr>
            <w:tcW w:w="567" w:type="dxa"/>
          </w:tcPr>
          <w:p w:rsidR="00963F7F" w:rsidRPr="00EE6E13" w:rsidRDefault="00963F7F" w:rsidP="007801B4">
            <w:pPr>
              <w:pStyle w:val="31"/>
              <w:rPr>
                <w:rFonts w:ascii="Times New Roman" w:hAnsi="Times New Roman" w:cs="Times New Roman"/>
                <w:sz w:val="24"/>
                <w:szCs w:val="24"/>
              </w:rPr>
            </w:pPr>
            <w:r w:rsidRPr="00EE6E13">
              <w:rPr>
                <w:rFonts w:ascii="Times New Roman" w:hAnsi="Times New Roman" w:cs="Times New Roman"/>
                <w:sz w:val="24"/>
                <w:szCs w:val="24"/>
              </w:rPr>
              <w:t>12</w:t>
            </w:r>
          </w:p>
        </w:tc>
        <w:tc>
          <w:tcPr>
            <w:tcW w:w="1134" w:type="dxa"/>
          </w:tcPr>
          <w:p w:rsidR="00963F7F" w:rsidRPr="00EE6E13" w:rsidRDefault="00963F7F" w:rsidP="007801B4">
            <w:pPr>
              <w:pStyle w:val="31"/>
              <w:rPr>
                <w:rFonts w:ascii="Times New Roman" w:hAnsi="Times New Roman" w:cs="Times New Roman"/>
                <w:sz w:val="24"/>
                <w:szCs w:val="24"/>
              </w:rPr>
            </w:pPr>
            <w:r w:rsidRPr="00EE6E13">
              <w:rPr>
                <w:rFonts w:ascii="Times New Roman" w:hAnsi="Times New Roman" w:cs="Times New Roman"/>
                <w:sz w:val="24"/>
                <w:szCs w:val="24"/>
              </w:rPr>
              <w:t>9</w:t>
            </w:r>
          </w:p>
        </w:tc>
        <w:tc>
          <w:tcPr>
            <w:tcW w:w="708" w:type="dxa"/>
          </w:tcPr>
          <w:p w:rsidR="00963F7F" w:rsidRPr="00EE6E13" w:rsidRDefault="00963F7F" w:rsidP="007801B4">
            <w:pPr>
              <w:pStyle w:val="31"/>
              <w:rPr>
                <w:rFonts w:ascii="Times New Roman" w:hAnsi="Times New Roman" w:cs="Times New Roman"/>
                <w:sz w:val="24"/>
                <w:szCs w:val="24"/>
              </w:rPr>
            </w:pPr>
            <w:r w:rsidRPr="00EE6E13">
              <w:rPr>
                <w:rFonts w:ascii="Times New Roman" w:hAnsi="Times New Roman" w:cs="Times New Roman"/>
                <w:sz w:val="24"/>
                <w:szCs w:val="24"/>
              </w:rPr>
              <w:t>36</w:t>
            </w:r>
          </w:p>
        </w:tc>
        <w:tc>
          <w:tcPr>
            <w:tcW w:w="1430" w:type="dxa"/>
          </w:tcPr>
          <w:p w:rsidR="00963F7F" w:rsidRPr="00EE6E13" w:rsidRDefault="00963F7F" w:rsidP="007801B4">
            <w:pPr>
              <w:pStyle w:val="31"/>
              <w:rPr>
                <w:rFonts w:ascii="Times New Roman" w:hAnsi="Times New Roman" w:cs="Times New Roman"/>
                <w:sz w:val="24"/>
                <w:szCs w:val="24"/>
              </w:rPr>
            </w:pPr>
            <w:r w:rsidRPr="00EE6E13">
              <w:rPr>
                <w:rFonts w:ascii="Times New Roman" w:hAnsi="Times New Roman" w:cs="Times New Roman"/>
                <w:sz w:val="24"/>
                <w:szCs w:val="24"/>
              </w:rPr>
              <w:t>5</w:t>
            </w:r>
          </w:p>
        </w:tc>
        <w:tc>
          <w:tcPr>
            <w:tcW w:w="496" w:type="dxa"/>
          </w:tcPr>
          <w:p w:rsidR="00963F7F" w:rsidRPr="00EE6E13" w:rsidRDefault="00963F7F" w:rsidP="007801B4">
            <w:pPr>
              <w:pStyle w:val="31"/>
              <w:rPr>
                <w:rFonts w:ascii="Times New Roman" w:hAnsi="Times New Roman" w:cs="Times New Roman"/>
                <w:sz w:val="24"/>
                <w:szCs w:val="24"/>
              </w:rPr>
            </w:pPr>
            <w:r w:rsidRPr="00EE6E13">
              <w:rPr>
                <w:rFonts w:ascii="Times New Roman" w:hAnsi="Times New Roman" w:cs="Times New Roman"/>
                <w:sz w:val="24"/>
                <w:szCs w:val="24"/>
              </w:rPr>
              <w:t>20</w:t>
            </w:r>
          </w:p>
        </w:tc>
        <w:tc>
          <w:tcPr>
            <w:tcW w:w="1795" w:type="dxa"/>
          </w:tcPr>
          <w:p w:rsidR="00963F7F" w:rsidRPr="00EE6E13" w:rsidRDefault="00963F7F" w:rsidP="007801B4">
            <w:pPr>
              <w:pStyle w:val="31"/>
              <w:jc w:val="center"/>
              <w:rPr>
                <w:rFonts w:ascii="Times New Roman" w:hAnsi="Times New Roman" w:cs="Times New Roman"/>
                <w:sz w:val="24"/>
                <w:szCs w:val="24"/>
              </w:rPr>
            </w:pPr>
            <w:r w:rsidRPr="00EE6E13">
              <w:rPr>
                <w:rFonts w:ascii="Times New Roman" w:hAnsi="Times New Roman" w:cs="Times New Roman"/>
                <w:sz w:val="24"/>
                <w:szCs w:val="24"/>
              </w:rPr>
              <w:t>8</w:t>
            </w:r>
          </w:p>
        </w:tc>
        <w:tc>
          <w:tcPr>
            <w:tcW w:w="639" w:type="dxa"/>
          </w:tcPr>
          <w:p w:rsidR="00963F7F" w:rsidRPr="00EE6E13" w:rsidRDefault="00963F7F" w:rsidP="007801B4">
            <w:pPr>
              <w:pStyle w:val="31"/>
              <w:rPr>
                <w:rFonts w:ascii="Times New Roman" w:hAnsi="Times New Roman" w:cs="Times New Roman"/>
                <w:sz w:val="24"/>
                <w:szCs w:val="24"/>
              </w:rPr>
            </w:pPr>
            <w:r w:rsidRPr="00EE6E13">
              <w:rPr>
                <w:rFonts w:ascii="Times New Roman" w:hAnsi="Times New Roman" w:cs="Times New Roman"/>
                <w:sz w:val="24"/>
                <w:szCs w:val="24"/>
              </w:rPr>
              <w:t>32</w:t>
            </w:r>
          </w:p>
        </w:tc>
      </w:tr>
      <w:tr w:rsidR="00963F7F" w:rsidRPr="00EE6E13" w:rsidTr="00EE6E13">
        <w:tc>
          <w:tcPr>
            <w:tcW w:w="1384" w:type="dxa"/>
          </w:tcPr>
          <w:p w:rsidR="00963F7F" w:rsidRPr="00EE6E13" w:rsidRDefault="00963F7F" w:rsidP="007801B4">
            <w:pPr>
              <w:pStyle w:val="31"/>
              <w:rPr>
                <w:rFonts w:ascii="Times New Roman" w:hAnsi="Times New Roman" w:cs="Times New Roman"/>
                <w:sz w:val="24"/>
                <w:szCs w:val="24"/>
              </w:rPr>
            </w:pPr>
            <w:r w:rsidRPr="00EE6E13">
              <w:rPr>
                <w:rFonts w:ascii="Times New Roman" w:hAnsi="Times New Roman" w:cs="Times New Roman"/>
                <w:sz w:val="24"/>
                <w:szCs w:val="24"/>
              </w:rPr>
              <w:t>2015-2016</w:t>
            </w:r>
          </w:p>
        </w:tc>
        <w:tc>
          <w:tcPr>
            <w:tcW w:w="1418" w:type="dxa"/>
          </w:tcPr>
          <w:p w:rsidR="00963F7F" w:rsidRPr="00EE6E13" w:rsidRDefault="00963F7F" w:rsidP="007801B4">
            <w:pPr>
              <w:pStyle w:val="31"/>
              <w:rPr>
                <w:rFonts w:ascii="Times New Roman" w:hAnsi="Times New Roman" w:cs="Times New Roman"/>
                <w:sz w:val="24"/>
                <w:szCs w:val="24"/>
              </w:rPr>
            </w:pPr>
            <w:r w:rsidRPr="00EE6E13">
              <w:rPr>
                <w:rFonts w:ascii="Times New Roman" w:hAnsi="Times New Roman" w:cs="Times New Roman"/>
                <w:sz w:val="24"/>
                <w:szCs w:val="24"/>
              </w:rPr>
              <w:t>3</w:t>
            </w:r>
          </w:p>
        </w:tc>
        <w:tc>
          <w:tcPr>
            <w:tcW w:w="567" w:type="dxa"/>
          </w:tcPr>
          <w:p w:rsidR="00963F7F" w:rsidRPr="00EE6E13" w:rsidRDefault="00967A99" w:rsidP="007801B4">
            <w:pPr>
              <w:pStyle w:val="31"/>
              <w:rPr>
                <w:rFonts w:ascii="Times New Roman" w:hAnsi="Times New Roman" w:cs="Times New Roman"/>
                <w:sz w:val="24"/>
                <w:szCs w:val="24"/>
              </w:rPr>
            </w:pPr>
            <w:r w:rsidRPr="00EE6E13">
              <w:rPr>
                <w:rFonts w:ascii="Times New Roman" w:hAnsi="Times New Roman" w:cs="Times New Roman"/>
                <w:sz w:val="24"/>
                <w:szCs w:val="24"/>
              </w:rPr>
              <w:t>14</w:t>
            </w:r>
          </w:p>
        </w:tc>
        <w:tc>
          <w:tcPr>
            <w:tcW w:w="1134" w:type="dxa"/>
          </w:tcPr>
          <w:p w:rsidR="00963F7F" w:rsidRPr="00EE6E13" w:rsidRDefault="00963F7F" w:rsidP="007801B4">
            <w:pPr>
              <w:pStyle w:val="31"/>
              <w:rPr>
                <w:rFonts w:ascii="Times New Roman" w:hAnsi="Times New Roman" w:cs="Times New Roman"/>
                <w:sz w:val="24"/>
                <w:szCs w:val="24"/>
              </w:rPr>
            </w:pPr>
            <w:r w:rsidRPr="00EE6E13">
              <w:rPr>
                <w:rFonts w:ascii="Times New Roman" w:hAnsi="Times New Roman" w:cs="Times New Roman"/>
                <w:sz w:val="24"/>
                <w:szCs w:val="24"/>
              </w:rPr>
              <w:t>9</w:t>
            </w:r>
          </w:p>
        </w:tc>
        <w:tc>
          <w:tcPr>
            <w:tcW w:w="708" w:type="dxa"/>
          </w:tcPr>
          <w:p w:rsidR="00963F7F" w:rsidRPr="00EE6E13" w:rsidRDefault="00967A99" w:rsidP="007801B4">
            <w:pPr>
              <w:pStyle w:val="31"/>
              <w:rPr>
                <w:rFonts w:ascii="Times New Roman" w:hAnsi="Times New Roman" w:cs="Times New Roman"/>
                <w:sz w:val="24"/>
                <w:szCs w:val="24"/>
              </w:rPr>
            </w:pPr>
            <w:r w:rsidRPr="00EE6E13">
              <w:rPr>
                <w:rFonts w:ascii="Times New Roman" w:hAnsi="Times New Roman" w:cs="Times New Roman"/>
                <w:sz w:val="24"/>
                <w:szCs w:val="24"/>
              </w:rPr>
              <w:t>41</w:t>
            </w:r>
          </w:p>
        </w:tc>
        <w:tc>
          <w:tcPr>
            <w:tcW w:w="1430" w:type="dxa"/>
          </w:tcPr>
          <w:p w:rsidR="00963F7F" w:rsidRPr="00EE6E13" w:rsidRDefault="00967A99" w:rsidP="007801B4">
            <w:pPr>
              <w:pStyle w:val="31"/>
              <w:rPr>
                <w:rFonts w:ascii="Times New Roman" w:hAnsi="Times New Roman" w:cs="Times New Roman"/>
                <w:sz w:val="24"/>
                <w:szCs w:val="24"/>
              </w:rPr>
            </w:pPr>
            <w:r w:rsidRPr="00EE6E13">
              <w:rPr>
                <w:rFonts w:ascii="Times New Roman" w:hAnsi="Times New Roman" w:cs="Times New Roman"/>
                <w:sz w:val="24"/>
                <w:szCs w:val="24"/>
              </w:rPr>
              <w:t>1</w:t>
            </w:r>
          </w:p>
        </w:tc>
        <w:tc>
          <w:tcPr>
            <w:tcW w:w="496" w:type="dxa"/>
          </w:tcPr>
          <w:p w:rsidR="00963F7F" w:rsidRPr="00EE6E13" w:rsidRDefault="0070578A" w:rsidP="007801B4">
            <w:pPr>
              <w:pStyle w:val="31"/>
              <w:rPr>
                <w:rFonts w:ascii="Times New Roman" w:hAnsi="Times New Roman" w:cs="Times New Roman"/>
                <w:sz w:val="24"/>
                <w:szCs w:val="24"/>
              </w:rPr>
            </w:pPr>
            <w:r>
              <w:rPr>
                <w:rFonts w:ascii="Times New Roman" w:hAnsi="Times New Roman" w:cs="Times New Roman"/>
                <w:sz w:val="24"/>
                <w:szCs w:val="24"/>
              </w:rPr>
              <w:t>4</w:t>
            </w:r>
          </w:p>
        </w:tc>
        <w:tc>
          <w:tcPr>
            <w:tcW w:w="1795" w:type="dxa"/>
          </w:tcPr>
          <w:p w:rsidR="00963F7F" w:rsidRPr="00EE6E13" w:rsidRDefault="00963F7F" w:rsidP="007801B4">
            <w:pPr>
              <w:pStyle w:val="31"/>
              <w:jc w:val="center"/>
              <w:rPr>
                <w:rFonts w:ascii="Times New Roman" w:hAnsi="Times New Roman" w:cs="Times New Roman"/>
                <w:sz w:val="24"/>
                <w:szCs w:val="24"/>
              </w:rPr>
            </w:pPr>
            <w:r w:rsidRPr="00EE6E13">
              <w:rPr>
                <w:rFonts w:ascii="Times New Roman" w:hAnsi="Times New Roman" w:cs="Times New Roman"/>
                <w:sz w:val="24"/>
                <w:szCs w:val="24"/>
              </w:rPr>
              <w:t>9</w:t>
            </w:r>
          </w:p>
        </w:tc>
        <w:tc>
          <w:tcPr>
            <w:tcW w:w="639" w:type="dxa"/>
          </w:tcPr>
          <w:p w:rsidR="00963F7F" w:rsidRPr="00EE6E13" w:rsidRDefault="00967A99" w:rsidP="007801B4">
            <w:pPr>
              <w:pStyle w:val="31"/>
              <w:rPr>
                <w:rFonts w:ascii="Times New Roman" w:hAnsi="Times New Roman" w:cs="Times New Roman"/>
                <w:sz w:val="24"/>
                <w:szCs w:val="24"/>
              </w:rPr>
            </w:pPr>
            <w:r w:rsidRPr="00EE6E13">
              <w:rPr>
                <w:rFonts w:ascii="Times New Roman" w:hAnsi="Times New Roman" w:cs="Times New Roman"/>
                <w:sz w:val="24"/>
                <w:szCs w:val="24"/>
              </w:rPr>
              <w:t>4</w:t>
            </w:r>
            <w:r w:rsidR="00AB10DF" w:rsidRPr="00EE6E13">
              <w:rPr>
                <w:rFonts w:ascii="Times New Roman" w:hAnsi="Times New Roman" w:cs="Times New Roman"/>
                <w:sz w:val="24"/>
                <w:szCs w:val="24"/>
              </w:rPr>
              <w:t>1</w:t>
            </w:r>
          </w:p>
        </w:tc>
      </w:tr>
    </w:tbl>
    <w:p w:rsidR="00963F7F" w:rsidRDefault="00963F7F" w:rsidP="00963F7F">
      <w:pPr>
        <w:pStyle w:val="31"/>
        <w:jc w:val="center"/>
        <w:rPr>
          <w:rFonts w:ascii="Times New Roman" w:hAnsi="Times New Roman" w:cs="Times New Roman"/>
          <w:sz w:val="28"/>
          <w:szCs w:val="28"/>
        </w:rPr>
      </w:pPr>
    </w:p>
    <w:p w:rsidR="00963F7F" w:rsidRDefault="00963F7F" w:rsidP="00963F7F">
      <w:pPr>
        <w:pStyle w:val="31"/>
        <w:jc w:val="center"/>
        <w:rPr>
          <w:rFonts w:ascii="Times New Roman" w:hAnsi="Times New Roman" w:cs="Times New Roman"/>
          <w:sz w:val="28"/>
          <w:szCs w:val="28"/>
        </w:rPr>
      </w:pPr>
    </w:p>
    <w:p w:rsidR="00963F7F" w:rsidRDefault="00963F7F" w:rsidP="00963F7F">
      <w:pPr>
        <w:pStyle w:val="31"/>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581650" cy="2495550"/>
            <wp:effectExtent l="19050" t="0" r="19050" b="0"/>
            <wp:docPr id="14"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63F7F" w:rsidRDefault="00963F7F" w:rsidP="00963F7F">
      <w:pPr>
        <w:pStyle w:val="31"/>
        <w:jc w:val="center"/>
        <w:rPr>
          <w:rFonts w:ascii="Times New Roman" w:hAnsi="Times New Roman" w:cs="Times New Roman"/>
          <w:sz w:val="28"/>
          <w:szCs w:val="28"/>
        </w:rPr>
      </w:pPr>
    </w:p>
    <w:p w:rsidR="00963F7F" w:rsidRDefault="00963F7F" w:rsidP="00963F7F">
      <w:pPr>
        <w:pStyle w:val="31"/>
        <w:jc w:val="center"/>
        <w:rPr>
          <w:rFonts w:ascii="Times New Roman" w:hAnsi="Times New Roman" w:cs="Times New Roman"/>
          <w:sz w:val="28"/>
          <w:szCs w:val="28"/>
        </w:rPr>
      </w:pPr>
      <w:r w:rsidRPr="00F7435C">
        <w:rPr>
          <w:rFonts w:ascii="Times New Roman" w:hAnsi="Times New Roman" w:cs="Times New Roman"/>
          <w:b/>
          <w:i/>
          <w:sz w:val="28"/>
          <w:szCs w:val="28"/>
        </w:rPr>
        <w:t xml:space="preserve">Рис. </w:t>
      </w:r>
      <w:r w:rsidR="0091776A" w:rsidRPr="00F7435C">
        <w:rPr>
          <w:rFonts w:ascii="Times New Roman" w:hAnsi="Times New Roman" w:cs="Times New Roman"/>
          <w:b/>
          <w:i/>
          <w:sz w:val="28"/>
          <w:szCs w:val="28"/>
        </w:rPr>
        <w:t>6</w:t>
      </w:r>
      <w:r>
        <w:rPr>
          <w:rFonts w:ascii="Times New Roman" w:hAnsi="Times New Roman" w:cs="Times New Roman"/>
          <w:sz w:val="28"/>
          <w:szCs w:val="28"/>
        </w:rPr>
        <w:t xml:space="preserve"> Квалификационная характеристика</w:t>
      </w:r>
    </w:p>
    <w:p w:rsidR="00963F7F" w:rsidRDefault="00963F7F" w:rsidP="00963F7F">
      <w:pPr>
        <w:pStyle w:val="31"/>
        <w:jc w:val="center"/>
        <w:rPr>
          <w:rFonts w:ascii="Times New Roman" w:hAnsi="Times New Roman" w:cs="Times New Roman"/>
          <w:sz w:val="28"/>
          <w:szCs w:val="28"/>
        </w:rPr>
      </w:pPr>
    </w:p>
    <w:p w:rsidR="00963F7F" w:rsidRPr="00206B5B" w:rsidRDefault="00963F7F" w:rsidP="00963F7F">
      <w:pPr>
        <w:pStyle w:val="31"/>
        <w:jc w:val="center"/>
        <w:rPr>
          <w:rFonts w:ascii="Times New Roman" w:hAnsi="Times New Roman" w:cs="Times New Roman"/>
          <w:sz w:val="28"/>
          <w:szCs w:val="28"/>
        </w:rPr>
      </w:pPr>
      <w:r w:rsidRPr="00206B5B">
        <w:rPr>
          <w:rFonts w:ascii="Times New Roman" w:hAnsi="Times New Roman" w:cs="Times New Roman"/>
          <w:sz w:val="28"/>
          <w:szCs w:val="28"/>
        </w:rPr>
        <w:t>Характеристика кадрового состава  по стажу работы</w:t>
      </w:r>
    </w:p>
    <w:p w:rsidR="00963F7F" w:rsidRPr="00206B5B" w:rsidRDefault="0091776A" w:rsidP="00963F7F">
      <w:pPr>
        <w:pStyle w:val="31"/>
        <w:ind w:firstLine="709"/>
        <w:jc w:val="right"/>
        <w:rPr>
          <w:rFonts w:ascii="Times New Roman" w:hAnsi="Times New Roman" w:cs="Times New Roman"/>
          <w:i/>
          <w:sz w:val="28"/>
          <w:szCs w:val="28"/>
        </w:rPr>
      </w:pPr>
      <w:r>
        <w:rPr>
          <w:rFonts w:ascii="Times New Roman" w:hAnsi="Times New Roman" w:cs="Times New Roman"/>
          <w:i/>
          <w:sz w:val="28"/>
          <w:szCs w:val="28"/>
        </w:rPr>
        <w:t>Таблица 2</w:t>
      </w:r>
      <w:r w:rsidR="00FE5BED">
        <w:rPr>
          <w:rFonts w:ascii="Times New Roman" w:hAnsi="Times New Roman" w:cs="Times New Roman"/>
          <w:i/>
          <w:sz w:val="28"/>
          <w:szCs w:val="28"/>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603"/>
        <w:gridCol w:w="538"/>
        <w:gridCol w:w="718"/>
        <w:gridCol w:w="539"/>
        <w:gridCol w:w="1072"/>
        <w:gridCol w:w="1069"/>
        <w:gridCol w:w="1072"/>
        <w:gridCol w:w="715"/>
        <w:gridCol w:w="1080"/>
        <w:gridCol w:w="816"/>
      </w:tblGrid>
      <w:tr w:rsidR="00963F7F" w:rsidRPr="00DF7A31" w:rsidTr="007801B4">
        <w:tc>
          <w:tcPr>
            <w:tcW w:w="1349" w:type="dxa"/>
          </w:tcPr>
          <w:p w:rsidR="00963F7F" w:rsidRPr="00DF7A31" w:rsidRDefault="00963F7F" w:rsidP="007801B4">
            <w:pPr>
              <w:pStyle w:val="31"/>
              <w:jc w:val="center"/>
              <w:rPr>
                <w:rFonts w:ascii="Times New Roman" w:hAnsi="Times New Roman" w:cs="Times New Roman"/>
                <w:sz w:val="24"/>
                <w:szCs w:val="24"/>
              </w:rPr>
            </w:pPr>
            <w:r w:rsidRPr="00DF7A31">
              <w:rPr>
                <w:rFonts w:ascii="Times New Roman" w:hAnsi="Times New Roman" w:cs="Times New Roman"/>
                <w:sz w:val="24"/>
                <w:szCs w:val="24"/>
              </w:rPr>
              <w:t>года</w:t>
            </w:r>
          </w:p>
        </w:tc>
        <w:tc>
          <w:tcPr>
            <w:tcW w:w="603" w:type="dxa"/>
          </w:tcPr>
          <w:p w:rsidR="00963F7F" w:rsidRPr="00DF7A31" w:rsidRDefault="00963F7F" w:rsidP="007801B4">
            <w:pPr>
              <w:pStyle w:val="31"/>
              <w:jc w:val="center"/>
              <w:rPr>
                <w:rFonts w:ascii="Times New Roman" w:hAnsi="Times New Roman" w:cs="Times New Roman"/>
                <w:sz w:val="24"/>
                <w:szCs w:val="24"/>
              </w:rPr>
            </w:pPr>
            <w:r w:rsidRPr="00DF7A31">
              <w:rPr>
                <w:rFonts w:ascii="Times New Roman" w:hAnsi="Times New Roman" w:cs="Times New Roman"/>
                <w:sz w:val="24"/>
                <w:szCs w:val="24"/>
              </w:rPr>
              <w:t>2-5 лет</w:t>
            </w:r>
          </w:p>
        </w:tc>
        <w:tc>
          <w:tcPr>
            <w:tcW w:w="538" w:type="dxa"/>
          </w:tcPr>
          <w:p w:rsidR="00963F7F" w:rsidRPr="00DF7A31" w:rsidRDefault="00963F7F" w:rsidP="007801B4">
            <w:pPr>
              <w:pStyle w:val="31"/>
              <w:jc w:val="center"/>
              <w:rPr>
                <w:rFonts w:ascii="Times New Roman" w:hAnsi="Times New Roman" w:cs="Times New Roman"/>
                <w:sz w:val="24"/>
                <w:szCs w:val="24"/>
              </w:rPr>
            </w:pPr>
            <w:r w:rsidRPr="00DF7A31">
              <w:rPr>
                <w:rFonts w:ascii="Times New Roman" w:hAnsi="Times New Roman" w:cs="Times New Roman"/>
                <w:sz w:val="24"/>
                <w:szCs w:val="24"/>
              </w:rPr>
              <w:t>%</w:t>
            </w:r>
          </w:p>
        </w:tc>
        <w:tc>
          <w:tcPr>
            <w:tcW w:w="718" w:type="dxa"/>
          </w:tcPr>
          <w:p w:rsidR="00963F7F" w:rsidRPr="00DF7A31" w:rsidRDefault="00963F7F" w:rsidP="007801B4">
            <w:pPr>
              <w:pStyle w:val="31"/>
              <w:jc w:val="center"/>
              <w:rPr>
                <w:rFonts w:ascii="Times New Roman" w:hAnsi="Times New Roman" w:cs="Times New Roman"/>
                <w:sz w:val="24"/>
                <w:szCs w:val="24"/>
              </w:rPr>
            </w:pPr>
            <w:r w:rsidRPr="00DF7A31">
              <w:rPr>
                <w:rFonts w:ascii="Times New Roman" w:hAnsi="Times New Roman" w:cs="Times New Roman"/>
                <w:sz w:val="24"/>
                <w:szCs w:val="24"/>
              </w:rPr>
              <w:t>5-10 лет</w:t>
            </w:r>
          </w:p>
        </w:tc>
        <w:tc>
          <w:tcPr>
            <w:tcW w:w="539" w:type="dxa"/>
          </w:tcPr>
          <w:p w:rsidR="00963F7F" w:rsidRPr="00DF7A31" w:rsidRDefault="00963F7F" w:rsidP="007801B4">
            <w:pPr>
              <w:pStyle w:val="31"/>
              <w:jc w:val="center"/>
              <w:rPr>
                <w:rFonts w:ascii="Times New Roman" w:hAnsi="Times New Roman" w:cs="Times New Roman"/>
                <w:sz w:val="24"/>
                <w:szCs w:val="24"/>
              </w:rPr>
            </w:pPr>
            <w:r w:rsidRPr="00DF7A31">
              <w:rPr>
                <w:rFonts w:ascii="Times New Roman" w:hAnsi="Times New Roman" w:cs="Times New Roman"/>
                <w:sz w:val="24"/>
                <w:szCs w:val="24"/>
              </w:rPr>
              <w:t>%</w:t>
            </w:r>
          </w:p>
        </w:tc>
        <w:tc>
          <w:tcPr>
            <w:tcW w:w="1072" w:type="dxa"/>
          </w:tcPr>
          <w:p w:rsidR="00963F7F" w:rsidRPr="00DF7A31" w:rsidRDefault="00963F7F" w:rsidP="007801B4">
            <w:pPr>
              <w:pStyle w:val="31"/>
              <w:jc w:val="center"/>
              <w:rPr>
                <w:rFonts w:ascii="Times New Roman" w:hAnsi="Times New Roman" w:cs="Times New Roman"/>
                <w:sz w:val="24"/>
                <w:szCs w:val="24"/>
              </w:rPr>
            </w:pPr>
            <w:r w:rsidRPr="00DF7A31">
              <w:rPr>
                <w:rFonts w:ascii="Times New Roman" w:hAnsi="Times New Roman" w:cs="Times New Roman"/>
                <w:sz w:val="24"/>
                <w:szCs w:val="24"/>
              </w:rPr>
              <w:t>10-20 лет</w:t>
            </w:r>
          </w:p>
        </w:tc>
        <w:tc>
          <w:tcPr>
            <w:tcW w:w="1069" w:type="dxa"/>
          </w:tcPr>
          <w:p w:rsidR="00963F7F" w:rsidRPr="00DF7A31" w:rsidRDefault="00963F7F" w:rsidP="007801B4">
            <w:pPr>
              <w:pStyle w:val="31"/>
              <w:jc w:val="center"/>
              <w:rPr>
                <w:rFonts w:ascii="Times New Roman" w:hAnsi="Times New Roman" w:cs="Times New Roman"/>
                <w:sz w:val="24"/>
                <w:szCs w:val="24"/>
              </w:rPr>
            </w:pPr>
            <w:r w:rsidRPr="00DF7A31">
              <w:rPr>
                <w:rFonts w:ascii="Times New Roman" w:hAnsi="Times New Roman" w:cs="Times New Roman"/>
                <w:sz w:val="24"/>
                <w:szCs w:val="24"/>
              </w:rPr>
              <w:t>%</w:t>
            </w:r>
          </w:p>
        </w:tc>
        <w:tc>
          <w:tcPr>
            <w:tcW w:w="1072" w:type="dxa"/>
          </w:tcPr>
          <w:p w:rsidR="00963F7F" w:rsidRPr="00DF7A31" w:rsidRDefault="00963F7F" w:rsidP="007801B4">
            <w:pPr>
              <w:pStyle w:val="31"/>
              <w:jc w:val="center"/>
              <w:rPr>
                <w:rFonts w:ascii="Times New Roman" w:hAnsi="Times New Roman" w:cs="Times New Roman"/>
                <w:sz w:val="24"/>
                <w:szCs w:val="24"/>
              </w:rPr>
            </w:pPr>
            <w:r w:rsidRPr="00DF7A31">
              <w:rPr>
                <w:rFonts w:ascii="Times New Roman" w:hAnsi="Times New Roman" w:cs="Times New Roman"/>
                <w:sz w:val="24"/>
                <w:szCs w:val="24"/>
              </w:rPr>
              <w:t>20-30 лет</w:t>
            </w:r>
          </w:p>
        </w:tc>
        <w:tc>
          <w:tcPr>
            <w:tcW w:w="715" w:type="dxa"/>
          </w:tcPr>
          <w:p w:rsidR="00963F7F" w:rsidRPr="00DF7A31" w:rsidRDefault="00963F7F" w:rsidP="007801B4">
            <w:pPr>
              <w:pStyle w:val="31"/>
              <w:jc w:val="center"/>
              <w:rPr>
                <w:rFonts w:ascii="Times New Roman" w:hAnsi="Times New Roman" w:cs="Times New Roman"/>
                <w:sz w:val="24"/>
                <w:szCs w:val="24"/>
              </w:rPr>
            </w:pPr>
            <w:r w:rsidRPr="00DF7A31">
              <w:rPr>
                <w:rFonts w:ascii="Times New Roman" w:hAnsi="Times New Roman" w:cs="Times New Roman"/>
                <w:sz w:val="24"/>
                <w:szCs w:val="24"/>
              </w:rPr>
              <w:t>%</w:t>
            </w:r>
          </w:p>
        </w:tc>
        <w:tc>
          <w:tcPr>
            <w:tcW w:w="1080" w:type="dxa"/>
          </w:tcPr>
          <w:p w:rsidR="00963F7F" w:rsidRPr="00DF7A31" w:rsidRDefault="00963F7F" w:rsidP="007801B4">
            <w:pPr>
              <w:pStyle w:val="31"/>
              <w:jc w:val="center"/>
              <w:rPr>
                <w:rFonts w:ascii="Times New Roman" w:hAnsi="Times New Roman" w:cs="Times New Roman"/>
                <w:sz w:val="24"/>
                <w:szCs w:val="24"/>
              </w:rPr>
            </w:pPr>
            <w:r w:rsidRPr="00DF7A31">
              <w:rPr>
                <w:rFonts w:ascii="Times New Roman" w:hAnsi="Times New Roman" w:cs="Times New Roman"/>
                <w:sz w:val="24"/>
                <w:szCs w:val="24"/>
              </w:rPr>
              <w:t>Свыше 30</w:t>
            </w:r>
          </w:p>
        </w:tc>
        <w:tc>
          <w:tcPr>
            <w:tcW w:w="816" w:type="dxa"/>
          </w:tcPr>
          <w:p w:rsidR="00963F7F" w:rsidRPr="00DF7A31" w:rsidRDefault="00963F7F" w:rsidP="007801B4">
            <w:pPr>
              <w:pStyle w:val="31"/>
              <w:jc w:val="center"/>
              <w:rPr>
                <w:rFonts w:ascii="Times New Roman" w:hAnsi="Times New Roman" w:cs="Times New Roman"/>
                <w:sz w:val="24"/>
                <w:szCs w:val="24"/>
              </w:rPr>
            </w:pPr>
            <w:r w:rsidRPr="00DF7A31">
              <w:rPr>
                <w:rFonts w:ascii="Times New Roman" w:hAnsi="Times New Roman" w:cs="Times New Roman"/>
                <w:sz w:val="24"/>
                <w:szCs w:val="24"/>
              </w:rPr>
              <w:t>%</w:t>
            </w:r>
          </w:p>
        </w:tc>
      </w:tr>
      <w:tr w:rsidR="00963F7F" w:rsidRPr="00DF7A31" w:rsidTr="007801B4">
        <w:tc>
          <w:tcPr>
            <w:tcW w:w="1349" w:type="dxa"/>
          </w:tcPr>
          <w:p w:rsidR="00963F7F" w:rsidRPr="00DF7A31" w:rsidRDefault="00963F7F" w:rsidP="007801B4">
            <w:pPr>
              <w:pStyle w:val="31"/>
              <w:rPr>
                <w:rFonts w:ascii="Times New Roman" w:hAnsi="Times New Roman" w:cs="Times New Roman"/>
                <w:sz w:val="24"/>
                <w:szCs w:val="24"/>
              </w:rPr>
            </w:pPr>
            <w:r w:rsidRPr="00DF7A31">
              <w:rPr>
                <w:rFonts w:ascii="Times New Roman" w:hAnsi="Times New Roman" w:cs="Times New Roman"/>
                <w:sz w:val="24"/>
                <w:szCs w:val="24"/>
              </w:rPr>
              <w:t>2013-2014</w:t>
            </w:r>
          </w:p>
        </w:tc>
        <w:tc>
          <w:tcPr>
            <w:tcW w:w="603" w:type="dxa"/>
          </w:tcPr>
          <w:p w:rsidR="00963F7F" w:rsidRPr="00DF7A31" w:rsidRDefault="00963F7F" w:rsidP="007801B4">
            <w:pPr>
              <w:pStyle w:val="31"/>
              <w:jc w:val="center"/>
              <w:rPr>
                <w:rFonts w:ascii="Times New Roman" w:hAnsi="Times New Roman" w:cs="Times New Roman"/>
                <w:sz w:val="24"/>
                <w:szCs w:val="24"/>
              </w:rPr>
            </w:pPr>
            <w:r w:rsidRPr="00DF7A31">
              <w:rPr>
                <w:rFonts w:ascii="Times New Roman" w:hAnsi="Times New Roman" w:cs="Times New Roman"/>
                <w:sz w:val="24"/>
                <w:szCs w:val="24"/>
              </w:rPr>
              <w:t>1</w:t>
            </w:r>
          </w:p>
        </w:tc>
        <w:tc>
          <w:tcPr>
            <w:tcW w:w="538" w:type="dxa"/>
          </w:tcPr>
          <w:p w:rsidR="00963F7F" w:rsidRPr="00DF7A31" w:rsidRDefault="00963F7F" w:rsidP="007801B4">
            <w:pPr>
              <w:pStyle w:val="31"/>
              <w:jc w:val="center"/>
              <w:rPr>
                <w:rFonts w:ascii="Times New Roman" w:hAnsi="Times New Roman" w:cs="Times New Roman"/>
                <w:sz w:val="24"/>
                <w:szCs w:val="24"/>
              </w:rPr>
            </w:pPr>
            <w:r w:rsidRPr="00DF7A31">
              <w:rPr>
                <w:rFonts w:ascii="Times New Roman" w:hAnsi="Times New Roman" w:cs="Times New Roman"/>
                <w:sz w:val="24"/>
                <w:szCs w:val="24"/>
              </w:rPr>
              <w:t>4</w:t>
            </w:r>
          </w:p>
        </w:tc>
        <w:tc>
          <w:tcPr>
            <w:tcW w:w="718" w:type="dxa"/>
          </w:tcPr>
          <w:p w:rsidR="00963F7F" w:rsidRPr="00DF7A31" w:rsidRDefault="00963F7F" w:rsidP="007801B4">
            <w:pPr>
              <w:pStyle w:val="31"/>
              <w:jc w:val="center"/>
              <w:rPr>
                <w:rFonts w:ascii="Times New Roman" w:hAnsi="Times New Roman" w:cs="Times New Roman"/>
                <w:sz w:val="24"/>
                <w:szCs w:val="24"/>
              </w:rPr>
            </w:pPr>
            <w:r w:rsidRPr="00DF7A31">
              <w:rPr>
                <w:rFonts w:ascii="Times New Roman" w:hAnsi="Times New Roman" w:cs="Times New Roman"/>
                <w:sz w:val="24"/>
                <w:szCs w:val="24"/>
              </w:rPr>
              <w:t>3</w:t>
            </w:r>
          </w:p>
        </w:tc>
        <w:tc>
          <w:tcPr>
            <w:tcW w:w="539" w:type="dxa"/>
          </w:tcPr>
          <w:p w:rsidR="00963F7F" w:rsidRPr="00DF7A31" w:rsidRDefault="00963F7F" w:rsidP="007801B4">
            <w:pPr>
              <w:pStyle w:val="31"/>
              <w:jc w:val="center"/>
              <w:rPr>
                <w:rFonts w:ascii="Times New Roman" w:hAnsi="Times New Roman" w:cs="Times New Roman"/>
                <w:sz w:val="24"/>
                <w:szCs w:val="24"/>
              </w:rPr>
            </w:pPr>
            <w:r w:rsidRPr="00DF7A31">
              <w:rPr>
                <w:rFonts w:ascii="Times New Roman" w:hAnsi="Times New Roman" w:cs="Times New Roman"/>
                <w:sz w:val="24"/>
                <w:szCs w:val="24"/>
              </w:rPr>
              <w:t>12</w:t>
            </w:r>
          </w:p>
        </w:tc>
        <w:tc>
          <w:tcPr>
            <w:tcW w:w="1072" w:type="dxa"/>
          </w:tcPr>
          <w:p w:rsidR="00963F7F" w:rsidRPr="00DF7A31" w:rsidRDefault="00963F7F" w:rsidP="007801B4">
            <w:pPr>
              <w:pStyle w:val="31"/>
              <w:jc w:val="center"/>
              <w:rPr>
                <w:rFonts w:ascii="Times New Roman" w:hAnsi="Times New Roman" w:cs="Times New Roman"/>
                <w:sz w:val="24"/>
                <w:szCs w:val="24"/>
              </w:rPr>
            </w:pPr>
            <w:r w:rsidRPr="00DF7A31">
              <w:rPr>
                <w:rFonts w:ascii="Times New Roman" w:hAnsi="Times New Roman" w:cs="Times New Roman"/>
                <w:sz w:val="24"/>
                <w:szCs w:val="24"/>
              </w:rPr>
              <w:t>12</w:t>
            </w:r>
          </w:p>
        </w:tc>
        <w:tc>
          <w:tcPr>
            <w:tcW w:w="1069" w:type="dxa"/>
          </w:tcPr>
          <w:p w:rsidR="00963F7F" w:rsidRPr="00DF7A31" w:rsidRDefault="00963F7F" w:rsidP="007801B4">
            <w:pPr>
              <w:pStyle w:val="31"/>
              <w:jc w:val="center"/>
              <w:rPr>
                <w:rFonts w:ascii="Times New Roman" w:hAnsi="Times New Roman" w:cs="Times New Roman"/>
                <w:sz w:val="24"/>
                <w:szCs w:val="24"/>
              </w:rPr>
            </w:pPr>
            <w:r w:rsidRPr="00DF7A31">
              <w:rPr>
                <w:rFonts w:ascii="Times New Roman" w:hAnsi="Times New Roman" w:cs="Times New Roman"/>
                <w:sz w:val="24"/>
                <w:szCs w:val="24"/>
              </w:rPr>
              <w:t>48</w:t>
            </w:r>
          </w:p>
        </w:tc>
        <w:tc>
          <w:tcPr>
            <w:tcW w:w="1072" w:type="dxa"/>
          </w:tcPr>
          <w:p w:rsidR="00963F7F" w:rsidRPr="00DF7A31" w:rsidRDefault="00963F7F" w:rsidP="007801B4">
            <w:pPr>
              <w:pStyle w:val="31"/>
              <w:jc w:val="center"/>
              <w:rPr>
                <w:rFonts w:ascii="Times New Roman" w:hAnsi="Times New Roman" w:cs="Times New Roman"/>
                <w:sz w:val="24"/>
                <w:szCs w:val="24"/>
              </w:rPr>
            </w:pPr>
            <w:r w:rsidRPr="00DF7A31">
              <w:rPr>
                <w:rFonts w:ascii="Times New Roman" w:hAnsi="Times New Roman" w:cs="Times New Roman"/>
                <w:sz w:val="24"/>
                <w:szCs w:val="24"/>
              </w:rPr>
              <w:t>7</w:t>
            </w:r>
          </w:p>
        </w:tc>
        <w:tc>
          <w:tcPr>
            <w:tcW w:w="715" w:type="dxa"/>
          </w:tcPr>
          <w:p w:rsidR="00963F7F" w:rsidRPr="00DF7A31" w:rsidRDefault="00963F7F" w:rsidP="007801B4">
            <w:pPr>
              <w:pStyle w:val="31"/>
              <w:jc w:val="center"/>
              <w:rPr>
                <w:rFonts w:ascii="Times New Roman" w:hAnsi="Times New Roman" w:cs="Times New Roman"/>
                <w:sz w:val="24"/>
                <w:szCs w:val="24"/>
              </w:rPr>
            </w:pPr>
            <w:r w:rsidRPr="00DF7A31">
              <w:rPr>
                <w:rFonts w:ascii="Times New Roman" w:hAnsi="Times New Roman" w:cs="Times New Roman"/>
                <w:sz w:val="24"/>
                <w:szCs w:val="24"/>
              </w:rPr>
              <w:t>28</w:t>
            </w:r>
          </w:p>
        </w:tc>
        <w:tc>
          <w:tcPr>
            <w:tcW w:w="1080" w:type="dxa"/>
          </w:tcPr>
          <w:p w:rsidR="00963F7F" w:rsidRPr="00DF7A31" w:rsidRDefault="00963F7F" w:rsidP="007801B4">
            <w:pPr>
              <w:pStyle w:val="31"/>
              <w:jc w:val="center"/>
              <w:rPr>
                <w:rFonts w:ascii="Times New Roman" w:hAnsi="Times New Roman" w:cs="Times New Roman"/>
                <w:sz w:val="24"/>
                <w:szCs w:val="24"/>
              </w:rPr>
            </w:pPr>
            <w:r w:rsidRPr="00DF7A31">
              <w:rPr>
                <w:rFonts w:ascii="Times New Roman" w:hAnsi="Times New Roman" w:cs="Times New Roman"/>
                <w:sz w:val="24"/>
                <w:szCs w:val="24"/>
              </w:rPr>
              <w:t>2</w:t>
            </w:r>
          </w:p>
        </w:tc>
        <w:tc>
          <w:tcPr>
            <w:tcW w:w="816" w:type="dxa"/>
          </w:tcPr>
          <w:p w:rsidR="00963F7F" w:rsidRPr="00DF7A31" w:rsidRDefault="00963F7F" w:rsidP="007801B4">
            <w:pPr>
              <w:pStyle w:val="31"/>
              <w:jc w:val="center"/>
              <w:rPr>
                <w:rFonts w:ascii="Times New Roman" w:hAnsi="Times New Roman" w:cs="Times New Roman"/>
                <w:sz w:val="24"/>
                <w:szCs w:val="24"/>
              </w:rPr>
            </w:pPr>
            <w:r w:rsidRPr="00DF7A31">
              <w:rPr>
                <w:rFonts w:ascii="Times New Roman" w:hAnsi="Times New Roman" w:cs="Times New Roman"/>
                <w:sz w:val="24"/>
                <w:szCs w:val="24"/>
              </w:rPr>
              <w:t>8</w:t>
            </w:r>
          </w:p>
        </w:tc>
      </w:tr>
      <w:tr w:rsidR="00963F7F" w:rsidRPr="00DF7A31" w:rsidTr="007801B4">
        <w:tc>
          <w:tcPr>
            <w:tcW w:w="1349" w:type="dxa"/>
          </w:tcPr>
          <w:p w:rsidR="00963F7F" w:rsidRPr="00DF7A31" w:rsidRDefault="00963F7F" w:rsidP="007801B4">
            <w:pPr>
              <w:pStyle w:val="31"/>
              <w:rPr>
                <w:rFonts w:ascii="Times New Roman" w:hAnsi="Times New Roman" w:cs="Times New Roman"/>
                <w:sz w:val="24"/>
                <w:szCs w:val="24"/>
              </w:rPr>
            </w:pPr>
            <w:r w:rsidRPr="00DF7A31">
              <w:rPr>
                <w:rFonts w:ascii="Times New Roman" w:hAnsi="Times New Roman" w:cs="Times New Roman"/>
                <w:sz w:val="24"/>
                <w:szCs w:val="24"/>
              </w:rPr>
              <w:t>2014-2015</w:t>
            </w:r>
          </w:p>
        </w:tc>
        <w:tc>
          <w:tcPr>
            <w:tcW w:w="603" w:type="dxa"/>
          </w:tcPr>
          <w:p w:rsidR="00963F7F" w:rsidRPr="00DF7A31" w:rsidRDefault="00963F7F" w:rsidP="007801B4">
            <w:pPr>
              <w:pStyle w:val="31"/>
              <w:jc w:val="center"/>
              <w:rPr>
                <w:rFonts w:ascii="Times New Roman" w:hAnsi="Times New Roman" w:cs="Times New Roman"/>
                <w:sz w:val="24"/>
                <w:szCs w:val="24"/>
              </w:rPr>
            </w:pPr>
            <w:r w:rsidRPr="00DF7A31">
              <w:rPr>
                <w:rFonts w:ascii="Times New Roman" w:hAnsi="Times New Roman" w:cs="Times New Roman"/>
                <w:sz w:val="24"/>
                <w:szCs w:val="24"/>
              </w:rPr>
              <w:t>3</w:t>
            </w:r>
          </w:p>
        </w:tc>
        <w:tc>
          <w:tcPr>
            <w:tcW w:w="538" w:type="dxa"/>
          </w:tcPr>
          <w:p w:rsidR="00963F7F" w:rsidRPr="00DF7A31" w:rsidRDefault="00963F7F" w:rsidP="007801B4">
            <w:pPr>
              <w:pStyle w:val="31"/>
              <w:jc w:val="center"/>
              <w:rPr>
                <w:rFonts w:ascii="Times New Roman" w:hAnsi="Times New Roman" w:cs="Times New Roman"/>
                <w:sz w:val="24"/>
                <w:szCs w:val="24"/>
              </w:rPr>
            </w:pPr>
            <w:r w:rsidRPr="00DF7A31">
              <w:rPr>
                <w:rFonts w:ascii="Times New Roman" w:hAnsi="Times New Roman" w:cs="Times New Roman"/>
                <w:sz w:val="24"/>
                <w:szCs w:val="24"/>
              </w:rPr>
              <w:t>12</w:t>
            </w:r>
          </w:p>
        </w:tc>
        <w:tc>
          <w:tcPr>
            <w:tcW w:w="718" w:type="dxa"/>
          </w:tcPr>
          <w:p w:rsidR="00963F7F" w:rsidRPr="00DF7A31" w:rsidRDefault="00963F7F" w:rsidP="007801B4">
            <w:pPr>
              <w:pStyle w:val="31"/>
              <w:jc w:val="center"/>
              <w:rPr>
                <w:rFonts w:ascii="Times New Roman" w:hAnsi="Times New Roman" w:cs="Times New Roman"/>
                <w:sz w:val="24"/>
                <w:szCs w:val="24"/>
              </w:rPr>
            </w:pPr>
            <w:r w:rsidRPr="00DF7A31">
              <w:rPr>
                <w:rFonts w:ascii="Times New Roman" w:hAnsi="Times New Roman" w:cs="Times New Roman"/>
                <w:sz w:val="24"/>
                <w:szCs w:val="24"/>
              </w:rPr>
              <w:t>4</w:t>
            </w:r>
          </w:p>
        </w:tc>
        <w:tc>
          <w:tcPr>
            <w:tcW w:w="539" w:type="dxa"/>
          </w:tcPr>
          <w:p w:rsidR="00963F7F" w:rsidRPr="00DF7A31" w:rsidRDefault="00963F7F" w:rsidP="007801B4">
            <w:pPr>
              <w:pStyle w:val="31"/>
              <w:jc w:val="center"/>
              <w:rPr>
                <w:rFonts w:ascii="Times New Roman" w:hAnsi="Times New Roman" w:cs="Times New Roman"/>
                <w:sz w:val="24"/>
                <w:szCs w:val="24"/>
              </w:rPr>
            </w:pPr>
            <w:r w:rsidRPr="00DF7A31">
              <w:rPr>
                <w:rFonts w:ascii="Times New Roman" w:hAnsi="Times New Roman" w:cs="Times New Roman"/>
                <w:sz w:val="24"/>
                <w:szCs w:val="24"/>
              </w:rPr>
              <w:t>16</w:t>
            </w:r>
          </w:p>
        </w:tc>
        <w:tc>
          <w:tcPr>
            <w:tcW w:w="1072" w:type="dxa"/>
          </w:tcPr>
          <w:p w:rsidR="00963F7F" w:rsidRPr="00DF7A31" w:rsidRDefault="00963F7F" w:rsidP="007801B4">
            <w:pPr>
              <w:pStyle w:val="31"/>
              <w:jc w:val="center"/>
              <w:rPr>
                <w:rFonts w:ascii="Times New Roman" w:hAnsi="Times New Roman" w:cs="Times New Roman"/>
                <w:sz w:val="24"/>
                <w:szCs w:val="24"/>
              </w:rPr>
            </w:pPr>
            <w:r w:rsidRPr="00DF7A31">
              <w:rPr>
                <w:rFonts w:ascii="Times New Roman" w:hAnsi="Times New Roman" w:cs="Times New Roman"/>
                <w:sz w:val="24"/>
                <w:szCs w:val="24"/>
              </w:rPr>
              <w:t>4</w:t>
            </w:r>
          </w:p>
        </w:tc>
        <w:tc>
          <w:tcPr>
            <w:tcW w:w="1069" w:type="dxa"/>
          </w:tcPr>
          <w:p w:rsidR="00963F7F" w:rsidRPr="00DF7A31" w:rsidRDefault="00963F7F" w:rsidP="007801B4">
            <w:pPr>
              <w:pStyle w:val="31"/>
              <w:jc w:val="center"/>
              <w:rPr>
                <w:rFonts w:ascii="Times New Roman" w:hAnsi="Times New Roman" w:cs="Times New Roman"/>
                <w:sz w:val="24"/>
                <w:szCs w:val="24"/>
              </w:rPr>
            </w:pPr>
            <w:r w:rsidRPr="00DF7A31">
              <w:rPr>
                <w:rFonts w:ascii="Times New Roman" w:hAnsi="Times New Roman" w:cs="Times New Roman"/>
                <w:sz w:val="24"/>
                <w:szCs w:val="24"/>
              </w:rPr>
              <w:t>16</w:t>
            </w:r>
          </w:p>
        </w:tc>
        <w:tc>
          <w:tcPr>
            <w:tcW w:w="1072" w:type="dxa"/>
          </w:tcPr>
          <w:p w:rsidR="00963F7F" w:rsidRPr="00DF7A31" w:rsidRDefault="00963F7F" w:rsidP="007801B4">
            <w:pPr>
              <w:pStyle w:val="31"/>
              <w:jc w:val="center"/>
              <w:rPr>
                <w:rFonts w:ascii="Times New Roman" w:hAnsi="Times New Roman" w:cs="Times New Roman"/>
                <w:sz w:val="24"/>
                <w:szCs w:val="24"/>
              </w:rPr>
            </w:pPr>
            <w:r w:rsidRPr="00DF7A31">
              <w:rPr>
                <w:rFonts w:ascii="Times New Roman" w:hAnsi="Times New Roman" w:cs="Times New Roman"/>
                <w:sz w:val="24"/>
                <w:szCs w:val="24"/>
              </w:rPr>
              <w:t>9</w:t>
            </w:r>
          </w:p>
        </w:tc>
        <w:tc>
          <w:tcPr>
            <w:tcW w:w="715" w:type="dxa"/>
          </w:tcPr>
          <w:p w:rsidR="00963F7F" w:rsidRPr="00DF7A31" w:rsidRDefault="00963F7F" w:rsidP="007801B4">
            <w:pPr>
              <w:pStyle w:val="31"/>
              <w:jc w:val="center"/>
              <w:rPr>
                <w:rFonts w:ascii="Times New Roman" w:hAnsi="Times New Roman" w:cs="Times New Roman"/>
                <w:sz w:val="24"/>
                <w:szCs w:val="24"/>
              </w:rPr>
            </w:pPr>
            <w:r w:rsidRPr="00DF7A31">
              <w:rPr>
                <w:rFonts w:ascii="Times New Roman" w:hAnsi="Times New Roman" w:cs="Times New Roman"/>
                <w:sz w:val="24"/>
                <w:szCs w:val="24"/>
              </w:rPr>
              <w:t>36</w:t>
            </w:r>
          </w:p>
        </w:tc>
        <w:tc>
          <w:tcPr>
            <w:tcW w:w="1080" w:type="dxa"/>
          </w:tcPr>
          <w:p w:rsidR="00963F7F" w:rsidRPr="00DF7A31" w:rsidRDefault="00963F7F" w:rsidP="007801B4">
            <w:pPr>
              <w:pStyle w:val="31"/>
              <w:jc w:val="center"/>
              <w:rPr>
                <w:rFonts w:ascii="Times New Roman" w:hAnsi="Times New Roman" w:cs="Times New Roman"/>
                <w:sz w:val="24"/>
                <w:szCs w:val="24"/>
              </w:rPr>
            </w:pPr>
            <w:r w:rsidRPr="00DF7A31">
              <w:rPr>
                <w:rFonts w:ascii="Times New Roman" w:hAnsi="Times New Roman" w:cs="Times New Roman"/>
                <w:sz w:val="24"/>
                <w:szCs w:val="24"/>
              </w:rPr>
              <w:t>5</w:t>
            </w:r>
          </w:p>
        </w:tc>
        <w:tc>
          <w:tcPr>
            <w:tcW w:w="816" w:type="dxa"/>
          </w:tcPr>
          <w:p w:rsidR="00963F7F" w:rsidRPr="00DF7A31" w:rsidRDefault="00963F7F" w:rsidP="007801B4">
            <w:pPr>
              <w:pStyle w:val="31"/>
              <w:jc w:val="center"/>
              <w:rPr>
                <w:rFonts w:ascii="Times New Roman" w:hAnsi="Times New Roman" w:cs="Times New Roman"/>
                <w:sz w:val="24"/>
                <w:szCs w:val="24"/>
              </w:rPr>
            </w:pPr>
            <w:r w:rsidRPr="00DF7A31">
              <w:rPr>
                <w:rFonts w:ascii="Times New Roman" w:hAnsi="Times New Roman" w:cs="Times New Roman"/>
                <w:sz w:val="24"/>
                <w:szCs w:val="24"/>
              </w:rPr>
              <w:t>20</w:t>
            </w:r>
          </w:p>
        </w:tc>
      </w:tr>
      <w:tr w:rsidR="00963F7F" w:rsidRPr="00DF7A31" w:rsidTr="007801B4">
        <w:tc>
          <w:tcPr>
            <w:tcW w:w="1349" w:type="dxa"/>
          </w:tcPr>
          <w:p w:rsidR="00963F7F" w:rsidRPr="00DF7A31" w:rsidRDefault="00963F7F" w:rsidP="007801B4">
            <w:pPr>
              <w:pStyle w:val="31"/>
              <w:rPr>
                <w:rFonts w:ascii="Times New Roman" w:hAnsi="Times New Roman" w:cs="Times New Roman"/>
                <w:sz w:val="24"/>
                <w:szCs w:val="24"/>
              </w:rPr>
            </w:pPr>
            <w:r>
              <w:rPr>
                <w:rFonts w:ascii="Times New Roman" w:hAnsi="Times New Roman" w:cs="Times New Roman"/>
                <w:sz w:val="24"/>
                <w:szCs w:val="24"/>
              </w:rPr>
              <w:t>2015-2016</w:t>
            </w:r>
          </w:p>
        </w:tc>
        <w:tc>
          <w:tcPr>
            <w:tcW w:w="603" w:type="dxa"/>
          </w:tcPr>
          <w:p w:rsidR="00963F7F" w:rsidRPr="00DF7A31" w:rsidRDefault="00963F7F" w:rsidP="007801B4">
            <w:pPr>
              <w:pStyle w:val="31"/>
              <w:jc w:val="center"/>
              <w:rPr>
                <w:rFonts w:ascii="Times New Roman" w:hAnsi="Times New Roman" w:cs="Times New Roman"/>
                <w:sz w:val="24"/>
                <w:szCs w:val="24"/>
              </w:rPr>
            </w:pPr>
            <w:r>
              <w:rPr>
                <w:rFonts w:ascii="Times New Roman" w:hAnsi="Times New Roman" w:cs="Times New Roman"/>
                <w:sz w:val="24"/>
                <w:szCs w:val="24"/>
              </w:rPr>
              <w:t>2</w:t>
            </w:r>
          </w:p>
        </w:tc>
        <w:tc>
          <w:tcPr>
            <w:tcW w:w="538" w:type="dxa"/>
          </w:tcPr>
          <w:p w:rsidR="00963F7F" w:rsidRPr="00DF7A31" w:rsidRDefault="00963F7F" w:rsidP="007801B4">
            <w:pPr>
              <w:pStyle w:val="31"/>
              <w:jc w:val="center"/>
              <w:rPr>
                <w:rFonts w:ascii="Times New Roman" w:hAnsi="Times New Roman" w:cs="Times New Roman"/>
                <w:sz w:val="24"/>
                <w:szCs w:val="24"/>
              </w:rPr>
            </w:pPr>
            <w:r>
              <w:rPr>
                <w:rFonts w:ascii="Times New Roman" w:hAnsi="Times New Roman" w:cs="Times New Roman"/>
                <w:sz w:val="24"/>
                <w:szCs w:val="24"/>
              </w:rPr>
              <w:t>8</w:t>
            </w:r>
          </w:p>
        </w:tc>
        <w:tc>
          <w:tcPr>
            <w:tcW w:w="718" w:type="dxa"/>
          </w:tcPr>
          <w:p w:rsidR="00963F7F" w:rsidRPr="00DF7A31" w:rsidRDefault="00963F7F" w:rsidP="007801B4">
            <w:pPr>
              <w:pStyle w:val="31"/>
              <w:jc w:val="center"/>
              <w:rPr>
                <w:rFonts w:ascii="Times New Roman" w:hAnsi="Times New Roman" w:cs="Times New Roman"/>
                <w:sz w:val="24"/>
                <w:szCs w:val="24"/>
              </w:rPr>
            </w:pPr>
            <w:r>
              <w:rPr>
                <w:rFonts w:ascii="Times New Roman" w:hAnsi="Times New Roman" w:cs="Times New Roman"/>
                <w:sz w:val="24"/>
                <w:szCs w:val="24"/>
              </w:rPr>
              <w:t>5</w:t>
            </w:r>
          </w:p>
        </w:tc>
        <w:tc>
          <w:tcPr>
            <w:tcW w:w="539" w:type="dxa"/>
          </w:tcPr>
          <w:p w:rsidR="00963F7F" w:rsidRPr="00DF7A31" w:rsidRDefault="00963F7F" w:rsidP="007801B4">
            <w:pPr>
              <w:pStyle w:val="31"/>
              <w:jc w:val="center"/>
              <w:rPr>
                <w:rFonts w:ascii="Times New Roman" w:hAnsi="Times New Roman" w:cs="Times New Roman"/>
                <w:sz w:val="24"/>
                <w:szCs w:val="24"/>
              </w:rPr>
            </w:pPr>
            <w:r>
              <w:rPr>
                <w:rFonts w:ascii="Times New Roman" w:hAnsi="Times New Roman" w:cs="Times New Roman"/>
                <w:sz w:val="24"/>
                <w:szCs w:val="24"/>
              </w:rPr>
              <w:t>20</w:t>
            </w:r>
          </w:p>
        </w:tc>
        <w:tc>
          <w:tcPr>
            <w:tcW w:w="1072" w:type="dxa"/>
          </w:tcPr>
          <w:p w:rsidR="00963F7F" w:rsidRPr="00DF7A31" w:rsidRDefault="00963F7F" w:rsidP="007801B4">
            <w:pPr>
              <w:pStyle w:val="31"/>
              <w:jc w:val="center"/>
              <w:rPr>
                <w:rFonts w:ascii="Times New Roman" w:hAnsi="Times New Roman" w:cs="Times New Roman"/>
                <w:sz w:val="24"/>
                <w:szCs w:val="24"/>
              </w:rPr>
            </w:pPr>
            <w:r>
              <w:rPr>
                <w:rFonts w:ascii="Times New Roman" w:hAnsi="Times New Roman" w:cs="Times New Roman"/>
                <w:sz w:val="24"/>
                <w:szCs w:val="24"/>
              </w:rPr>
              <w:t>2</w:t>
            </w:r>
          </w:p>
        </w:tc>
        <w:tc>
          <w:tcPr>
            <w:tcW w:w="1069" w:type="dxa"/>
          </w:tcPr>
          <w:p w:rsidR="00963F7F" w:rsidRPr="00DF7A31" w:rsidRDefault="00963F7F" w:rsidP="007801B4">
            <w:pPr>
              <w:pStyle w:val="31"/>
              <w:jc w:val="center"/>
              <w:rPr>
                <w:rFonts w:ascii="Times New Roman" w:hAnsi="Times New Roman" w:cs="Times New Roman"/>
                <w:sz w:val="24"/>
                <w:szCs w:val="24"/>
              </w:rPr>
            </w:pPr>
            <w:r>
              <w:rPr>
                <w:rFonts w:ascii="Times New Roman" w:hAnsi="Times New Roman" w:cs="Times New Roman"/>
                <w:sz w:val="24"/>
                <w:szCs w:val="24"/>
              </w:rPr>
              <w:t>8</w:t>
            </w:r>
          </w:p>
        </w:tc>
        <w:tc>
          <w:tcPr>
            <w:tcW w:w="1072" w:type="dxa"/>
          </w:tcPr>
          <w:p w:rsidR="00963F7F" w:rsidRPr="00DF7A31" w:rsidRDefault="00963F7F" w:rsidP="007801B4">
            <w:pPr>
              <w:pStyle w:val="31"/>
              <w:jc w:val="center"/>
              <w:rPr>
                <w:rFonts w:ascii="Times New Roman" w:hAnsi="Times New Roman" w:cs="Times New Roman"/>
                <w:sz w:val="24"/>
                <w:szCs w:val="24"/>
              </w:rPr>
            </w:pPr>
            <w:r>
              <w:rPr>
                <w:rFonts w:ascii="Times New Roman" w:hAnsi="Times New Roman" w:cs="Times New Roman"/>
                <w:sz w:val="24"/>
                <w:szCs w:val="24"/>
              </w:rPr>
              <w:t>8</w:t>
            </w:r>
          </w:p>
        </w:tc>
        <w:tc>
          <w:tcPr>
            <w:tcW w:w="715" w:type="dxa"/>
          </w:tcPr>
          <w:p w:rsidR="00963F7F" w:rsidRPr="00DF7A31" w:rsidRDefault="00963F7F" w:rsidP="007801B4">
            <w:pPr>
              <w:pStyle w:val="31"/>
              <w:jc w:val="center"/>
              <w:rPr>
                <w:rFonts w:ascii="Times New Roman" w:hAnsi="Times New Roman" w:cs="Times New Roman"/>
                <w:sz w:val="24"/>
                <w:szCs w:val="24"/>
              </w:rPr>
            </w:pPr>
            <w:r>
              <w:rPr>
                <w:rFonts w:ascii="Times New Roman" w:hAnsi="Times New Roman" w:cs="Times New Roman"/>
                <w:sz w:val="24"/>
                <w:szCs w:val="24"/>
              </w:rPr>
              <w:t>33</w:t>
            </w:r>
          </w:p>
        </w:tc>
        <w:tc>
          <w:tcPr>
            <w:tcW w:w="1080" w:type="dxa"/>
          </w:tcPr>
          <w:p w:rsidR="00963F7F" w:rsidRPr="00DF7A31" w:rsidRDefault="0070578A" w:rsidP="007801B4">
            <w:pPr>
              <w:pStyle w:val="31"/>
              <w:jc w:val="center"/>
              <w:rPr>
                <w:rFonts w:ascii="Times New Roman" w:hAnsi="Times New Roman" w:cs="Times New Roman"/>
                <w:sz w:val="24"/>
                <w:szCs w:val="24"/>
              </w:rPr>
            </w:pPr>
            <w:r>
              <w:rPr>
                <w:rFonts w:ascii="Times New Roman" w:hAnsi="Times New Roman" w:cs="Times New Roman"/>
                <w:sz w:val="24"/>
                <w:szCs w:val="24"/>
              </w:rPr>
              <w:t>5</w:t>
            </w:r>
          </w:p>
        </w:tc>
        <w:tc>
          <w:tcPr>
            <w:tcW w:w="816" w:type="dxa"/>
          </w:tcPr>
          <w:p w:rsidR="00963F7F" w:rsidRPr="00DF7A31" w:rsidRDefault="00963F7F" w:rsidP="007801B4">
            <w:pPr>
              <w:pStyle w:val="31"/>
              <w:jc w:val="center"/>
              <w:rPr>
                <w:rFonts w:ascii="Times New Roman" w:hAnsi="Times New Roman" w:cs="Times New Roman"/>
                <w:sz w:val="24"/>
                <w:szCs w:val="24"/>
              </w:rPr>
            </w:pPr>
            <w:r>
              <w:rPr>
                <w:rFonts w:ascii="Times New Roman" w:hAnsi="Times New Roman" w:cs="Times New Roman"/>
                <w:sz w:val="24"/>
                <w:szCs w:val="24"/>
              </w:rPr>
              <w:t>29</w:t>
            </w:r>
          </w:p>
        </w:tc>
      </w:tr>
    </w:tbl>
    <w:p w:rsidR="00963F7F" w:rsidRPr="00206B5B" w:rsidRDefault="00963F7F" w:rsidP="00963F7F">
      <w:pPr>
        <w:pStyle w:val="31"/>
        <w:ind w:firstLine="709"/>
        <w:rPr>
          <w:rFonts w:ascii="Times New Roman" w:hAnsi="Times New Roman" w:cs="Times New Roman"/>
          <w:sz w:val="28"/>
          <w:szCs w:val="28"/>
        </w:rPr>
      </w:pPr>
    </w:p>
    <w:p w:rsidR="008025B0" w:rsidRDefault="008025B0" w:rsidP="00963F7F">
      <w:pPr>
        <w:pStyle w:val="31"/>
        <w:jc w:val="center"/>
        <w:rPr>
          <w:rFonts w:ascii="Times New Roman" w:hAnsi="Times New Roman" w:cs="Times New Roman"/>
          <w:sz w:val="28"/>
          <w:szCs w:val="28"/>
        </w:rPr>
      </w:pPr>
    </w:p>
    <w:p w:rsidR="00963F7F" w:rsidRPr="00206B5B" w:rsidRDefault="00963F7F" w:rsidP="00963F7F">
      <w:pPr>
        <w:pStyle w:val="31"/>
        <w:jc w:val="center"/>
        <w:rPr>
          <w:rFonts w:ascii="Times New Roman" w:hAnsi="Times New Roman" w:cs="Times New Roman"/>
          <w:sz w:val="28"/>
          <w:szCs w:val="28"/>
        </w:rPr>
      </w:pPr>
      <w:r w:rsidRPr="00206B5B">
        <w:rPr>
          <w:rFonts w:ascii="Times New Roman" w:hAnsi="Times New Roman" w:cs="Times New Roman"/>
          <w:sz w:val="28"/>
          <w:szCs w:val="28"/>
        </w:rPr>
        <w:t>Возрастная характеристика кадрового состава</w:t>
      </w:r>
    </w:p>
    <w:p w:rsidR="00963F7F" w:rsidRPr="00206B5B" w:rsidRDefault="0091776A" w:rsidP="00963F7F">
      <w:pPr>
        <w:pStyle w:val="31"/>
        <w:ind w:firstLine="709"/>
        <w:jc w:val="right"/>
        <w:rPr>
          <w:rFonts w:ascii="Times New Roman" w:hAnsi="Times New Roman" w:cs="Times New Roman"/>
          <w:i/>
          <w:sz w:val="28"/>
          <w:szCs w:val="28"/>
        </w:rPr>
      </w:pPr>
      <w:r>
        <w:rPr>
          <w:rFonts w:ascii="Times New Roman" w:hAnsi="Times New Roman" w:cs="Times New Roman"/>
          <w:i/>
          <w:sz w:val="28"/>
          <w:szCs w:val="28"/>
        </w:rPr>
        <w:t>Таблица 2</w:t>
      </w:r>
      <w:r w:rsidR="00FE5BED">
        <w:rPr>
          <w:rFonts w:ascii="Times New Roman" w:hAnsi="Times New Roman" w:cs="Times New Roman"/>
          <w:i/>
          <w:sz w:val="28"/>
          <w:szCs w:val="28"/>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1595"/>
        <w:gridCol w:w="1595"/>
        <w:gridCol w:w="1595"/>
        <w:gridCol w:w="1595"/>
        <w:gridCol w:w="1596"/>
      </w:tblGrid>
      <w:tr w:rsidR="00963F7F" w:rsidRPr="00DF7A31" w:rsidTr="007801B4">
        <w:tc>
          <w:tcPr>
            <w:tcW w:w="1595" w:type="dxa"/>
          </w:tcPr>
          <w:p w:rsidR="00963F7F" w:rsidRPr="00DF7A31" w:rsidRDefault="00963F7F" w:rsidP="007801B4">
            <w:pPr>
              <w:pStyle w:val="31"/>
              <w:jc w:val="center"/>
              <w:rPr>
                <w:rFonts w:ascii="Times New Roman" w:hAnsi="Times New Roman" w:cs="Times New Roman"/>
                <w:sz w:val="24"/>
                <w:szCs w:val="24"/>
              </w:rPr>
            </w:pPr>
            <w:r w:rsidRPr="00DF7A31">
              <w:rPr>
                <w:rFonts w:ascii="Times New Roman" w:hAnsi="Times New Roman" w:cs="Times New Roman"/>
                <w:sz w:val="24"/>
                <w:szCs w:val="24"/>
              </w:rPr>
              <w:t>года</w:t>
            </w:r>
          </w:p>
        </w:tc>
        <w:tc>
          <w:tcPr>
            <w:tcW w:w="1595" w:type="dxa"/>
          </w:tcPr>
          <w:p w:rsidR="00963F7F" w:rsidRPr="00DF7A31" w:rsidRDefault="00963F7F" w:rsidP="007801B4">
            <w:pPr>
              <w:pStyle w:val="31"/>
              <w:jc w:val="center"/>
              <w:rPr>
                <w:rFonts w:ascii="Times New Roman" w:hAnsi="Times New Roman" w:cs="Times New Roman"/>
                <w:sz w:val="24"/>
                <w:szCs w:val="24"/>
              </w:rPr>
            </w:pPr>
            <w:r w:rsidRPr="00DF7A31">
              <w:rPr>
                <w:rFonts w:ascii="Times New Roman" w:hAnsi="Times New Roman" w:cs="Times New Roman"/>
                <w:sz w:val="24"/>
                <w:szCs w:val="24"/>
              </w:rPr>
              <w:t>До 25лет</w:t>
            </w:r>
          </w:p>
        </w:tc>
        <w:tc>
          <w:tcPr>
            <w:tcW w:w="1595" w:type="dxa"/>
          </w:tcPr>
          <w:p w:rsidR="00963F7F" w:rsidRPr="00DF7A31" w:rsidRDefault="00963F7F" w:rsidP="007801B4">
            <w:pPr>
              <w:pStyle w:val="31"/>
              <w:jc w:val="center"/>
              <w:rPr>
                <w:rFonts w:ascii="Times New Roman" w:hAnsi="Times New Roman" w:cs="Times New Roman"/>
                <w:sz w:val="24"/>
                <w:szCs w:val="24"/>
              </w:rPr>
            </w:pPr>
            <w:r w:rsidRPr="00DF7A31">
              <w:rPr>
                <w:rFonts w:ascii="Times New Roman" w:hAnsi="Times New Roman" w:cs="Times New Roman"/>
                <w:sz w:val="24"/>
                <w:szCs w:val="24"/>
              </w:rPr>
              <w:t>26-30 лет</w:t>
            </w:r>
          </w:p>
        </w:tc>
        <w:tc>
          <w:tcPr>
            <w:tcW w:w="1595" w:type="dxa"/>
          </w:tcPr>
          <w:p w:rsidR="00963F7F" w:rsidRPr="00DF7A31" w:rsidRDefault="00963F7F" w:rsidP="007801B4">
            <w:pPr>
              <w:pStyle w:val="31"/>
              <w:jc w:val="center"/>
              <w:rPr>
                <w:rFonts w:ascii="Times New Roman" w:hAnsi="Times New Roman" w:cs="Times New Roman"/>
                <w:sz w:val="24"/>
                <w:szCs w:val="24"/>
              </w:rPr>
            </w:pPr>
            <w:r w:rsidRPr="00DF7A31">
              <w:rPr>
                <w:rFonts w:ascii="Times New Roman" w:hAnsi="Times New Roman" w:cs="Times New Roman"/>
                <w:sz w:val="24"/>
                <w:szCs w:val="24"/>
              </w:rPr>
              <w:t>31-40</w:t>
            </w:r>
          </w:p>
        </w:tc>
        <w:tc>
          <w:tcPr>
            <w:tcW w:w="1595" w:type="dxa"/>
          </w:tcPr>
          <w:p w:rsidR="00963F7F" w:rsidRPr="00DF7A31" w:rsidRDefault="00963F7F" w:rsidP="007801B4">
            <w:pPr>
              <w:pStyle w:val="31"/>
              <w:jc w:val="center"/>
              <w:rPr>
                <w:rFonts w:ascii="Times New Roman" w:hAnsi="Times New Roman" w:cs="Times New Roman"/>
                <w:sz w:val="24"/>
                <w:szCs w:val="24"/>
              </w:rPr>
            </w:pPr>
            <w:r w:rsidRPr="00DF7A31">
              <w:rPr>
                <w:rFonts w:ascii="Times New Roman" w:hAnsi="Times New Roman" w:cs="Times New Roman"/>
                <w:sz w:val="24"/>
                <w:szCs w:val="24"/>
              </w:rPr>
              <w:t>41-50</w:t>
            </w:r>
          </w:p>
        </w:tc>
        <w:tc>
          <w:tcPr>
            <w:tcW w:w="1596" w:type="dxa"/>
          </w:tcPr>
          <w:p w:rsidR="00963F7F" w:rsidRPr="00DF7A31" w:rsidRDefault="00963F7F" w:rsidP="007801B4">
            <w:pPr>
              <w:pStyle w:val="31"/>
              <w:jc w:val="center"/>
              <w:rPr>
                <w:rFonts w:ascii="Times New Roman" w:hAnsi="Times New Roman" w:cs="Times New Roman"/>
                <w:sz w:val="24"/>
                <w:szCs w:val="24"/>
              </w:rPr>
            </w:pPr>
            <w:r w:rsidRPr="00DF7A31">
              <w:rPr>
                <w:rFonts w:ascii="Times New Roman" w:hAnsi="Times New Roman" w:cs="Times New Roman"/>
                <w:sz w:val="24"/>
                <w:szCs w:val="24"/>
              </w:rPr>
              <w:t>50-60 лет</w:t>
            </w:r>
          </w:p>
        </w:tc>
      </w:tr>
      <w:tr w:rsidR="00963F7F" w:rsidRPr="00DF7A31" w:rsidTr="007801B4">
        <w:tc>
          <w:tcPr>
            <w:tcW w:w="1595" w:type="dxa"/>
          </w:tcPr>
          <w:p w:rsidR="00963F7F" w:rsidRPr="00DF7A31" w:rsidRDefault="00963F7F" w:rsidP="003A470B">
            <w:pPr>
              <w:pStyle w:val="31"/>
              <w:rPr>
                <w:rFonts w:ascii="Times New Roman" w:hAnsi="Times New Roman" w:cs="Times New Roman"/>
                <w:sz w:val="24"/>
                <w:szCs w:val="24"/>
              </w:rPr>
            </w:pPr>
            <w:r w:rsidRPr="00DF7A31">
              <w:rPr>
                <w:rFonts w:ascii="Times New Roman" w:hAnsi="Times New Roman" w:cs="Times New Roman"/>
                <w:sz w:val="24"/>
                <w:szCs w:val="24"/>
              </w:rPr>
              <w:t>201</w:t>
            </w:r>
            <w:r w:rsidR="003A470B">
              <w:rPr>
                <w:rFonts w:ascii="Times New Roman" w:hAnsi="Times New Roman" w:cs="Times New Roman"/>
                <w:sz w:val="24"/>
                <w:szCs w:val="24"/>
              </w:rPr>
              <w:t>3</w:t>
            </w:r>
            <w:r w:rsidRPr="00DF7A31">
              <w:rPr>
                <w:rFonts w:ascii="Times New Roman" w:hAnsi="Times New Roman" w:cs="Times New Roman"/>
                <w:sz w:val="24"/>
                <w:szCs w:val="24"/>
              </w:rPr>
              <w:t>-201</w:t>
            </w:r>
            <w:r w:rsidR="003A470B">
              <w:rPr>
                <w:rFonts w:ascii="Times New Roman" w:hAnsi="Times New Roman" w:cs="Times New Roman"/>
                <w:sz w:val="24"/>
                <w:szCs w:val="24"/>
              </w:rPr>
              <w:t>4</w:t>
            </w:r>
          </w:p>
        </w:tc>
        <w:tc>
          <w:tcPr>
            <w:tcW w:w="1595" w:type="dxa"/>
          </w:tcPr>
          <w:p w:rsidR="00963F7F" w:rsidRPr="00DF7A31" w:rsidRDefault="00963F7F" w:rsidP="007801B4">
            <w:pPr>
              <w:pStyle w:val="31"/>
              <w:jc w:val="center"/>
              <w:rPr>
                <w:rFonts w:ascii="Times New Roman" w:hAnsi="Times New Roman" w:cs="Times New Roman"/>
                <w:sz w:val="24"/>
                <w:szCs w:val="24"/>
              </w:rPr>
            </w:pPr>
            <w:r w:rsidRPr="00DF7A31">
              <w:rPr>
                <w:rFonts w:ascii="Times New Roman" w:hAnsi="Times New Roman" w:cs="Times New Roman"/>
                <w:sz w:val="24"/>
                <w:szCs w:val="24"/>
              </w:rPr>
              <w:t>2</w:t>
            </w:r>
          </w:p>
        </w:tc>
        <w:tc>
          <w:tcPr>
            <w:tcW w:w="1595" w:type="dxa"/>
          </w:tcPr>
          <w:p w:rsidR="00963F7F" w:rsidRPr="00DF7A31" w:rsidRDefault="00963F7F" w:rsidP="007801B4">
            <w:pPr>
              <w:pStyle w:val="31"/>
              <w:jc w:val="center"/>
              <w:rPr>
                <w:rFonts w:ascii="Times New Roman" w:hAnsi="Times New Roman" w:cs="Times New Roman"/>
                <w:sz w:val="24"/>
                <w:szCs w:val="24"/>
              </w:rPr>
            </w:pPr>
            <w:r w:rsidRPr="00DF7A31">
              <w:rPr>
                <w:rFonts w:ascii="Times New Roman" w:hAnsi="Times New Roman" w:cs="Times New Roman"/>
                <w:sz w:val="24"/>
                <w:szCs w:val="24"/>
              </w:rPr>
              <w:t>3</w:t>
            </w:r>
          </w:p>
        </w:tc>
        <w:tc>
          <w:tcPr>
            <w:tcW w:w="1595" w:type="dxa"/>
          </w:tcPr>
          <w:p w:rsidR="00963F7F" w:rsidRPr="00DF7A31" w:rsidRDefault="00963F7F" w:rsidP="007801B4">
            <w:pPr>
              <w:pStyle w:val="31"/>
              <w:jc w:val="center"/>
              <w:rPr>
                <w:rFonts w:ascii="Times New Roman" w:hAnsi="Times New Roman" w:cs="Times New Roman"/>
                <w:sz w:val="24"/>
                <w:szCs w:val="24"/>
              </w:rPr>
            </w:pPr>
            <w:r w:rsidRPr="00DF7A31">
              <w:rPr>
                <w:rFonts w:ascii="Times New Roman" w:hAnsi="Times New Roman" w:cs="Times New Roman"/>
                <w:sz w:val="24"/>
                <w:szCs w:val="24"/>
              </w:rPr>
              <w:t>12</w:t>
            </w:r>
          </w:p>
        </w:tc>
        <w:tc>
          <w:tcPr>
            <w:tcW w:w="1595" w:type="dxa"/>
          </w:tcPr>
          <w:p w:rsidR="00963F7F" w:rsidRPr="00DF7A31" w:rsidRDefault="00963F7F" w:rsidP="007801B4">
            <w:pPr>
              <w:pStyle w:val="31"/>
              <w:jc w:val="center"/>
              <w:rPr>
                <w:rFonts w:ascii="Times New Roman" w:hAnsi="Times New Roman" w:cs="Times New Roman"/>
                <w:sz w:val="24"/>
                <w:szCs w:val="24"/>
              </w:rPr>
            </w:pPr>
            <w:r w:rsidRPr="00DF7A31">
              <w:rPr>
                <w:rFonts w:ascii="Times New Roman" w:hAnsi="Times New Roman" w:cs="Times New Roman"/>
                <w:sz w:val="24"/>
                <w:szCs w:val="24"/>
              </w:rPr>
              <w:t>5</w:t>
            </w:r>
          </w:p>
        </w:tc>
        <w:tc>
          <w:tcPr>
            <w:tcW w:w="1596" w:type="dxa"/>
          </w:tcPr>
          <w:p w:rsidR="00963F7F" w:rsidRPr="00DF7A31" w:rsidRDefault="00963F7F" w:rsidP="007801B4">
            <w:pPr>
              <w:pStyle w:val="31"/>
              <w:jc w:val="center"/>
              <w:rPr>
                <w:rFonts w:ascii="Times New Roman" w:hAnsi="Times New Roman" w:cs="Times New Roman"/>
                <w:sz w:val="24"/>
                <w:szCs w:val="24"/>
              </w:rPr>
            </w:pPr>
            <w:r w:rsidRPr="00DF7A31">
              <w:rPr>
                <w:rFonts w:ascii="Times New Roman" w:hAnsi="Times New Roman" w:cs="Times New Roman"/>
                <w:sz w:val="24"/>
                <w:szCs w:val="24"/>
              </w:rPr>
              <w:t>3</w:t>
            </w:r>
          </w:p>
        </w:tc>
      </w:tr>
      <w:tr w:rsidR="00963F7F" w:rsidRPr="00DF7A31" w:rsidTr="007801B4">
        <w:trPr>
          <w:trHeight w:val="128"/>
        </w:trPr>
        <w:tc>
          <w:tcPr>
            <w:tcW w:w="1595" w:type="dxa"/>
          </w:tcPr>
          <w:p w:rsidR="00963F7F" w:rsidRPr="00DF7A31" w:rsidRDefault="00963F7F" w:rsidP="007801B4">
            <w:pPr>
              <w:pStyle w:val="31"/>
              <w:rPr>
                <w:rFonts w:ascii="Times New Roman" w:hAnsi="Times New Roman" w:cs="Times New Roman"/>
                <w:sz w:val="24"/>
                <w:szCs w:val="24"/>
              </w:rPr>
            </w:pPr>
            <w:r w:rsidRPr="00DF7A31">
              <w:rPr>
                <w:rFonts w:ascii="Times New Roman" w:hAnsi="Times New Roman" w:cs="Times New Roman"/>
                <w:sz w:val="24"/>
                <w:szCs w:val="24"/>
              </w:rPr>
              <w:t>2014-2015</w:t>
            </w:r>
          </w:p>
        </w:tc>
        <w:tc>
          <w:tcPr>
            <w:tcW w:w="1595" w:type="dxa"/>
          </w:tcPr>
          <w:p w:rsidR="00963F7F" w:rsidRPr="00DF7A31" w:rsidRDefault="00963F7F" w:rsidP="007801B4">
            <w:pPr>
              <w:pStyle w:val="31"/>
              <w:jc w:val="center"/>
              <w:rPr>
                <w:rFonts w:ascii="Times New Roman" w:hAnsi="Times New Roman" w:cs="Times New Roman"/>
                <w:sz w:val="24"/>
                <w:szCs w:val="24"/>
              </w:rPr>
            </w:pPr>
            <w:r w:rsidRPr="00DF7A31">
              <w:rPr>
                <w:rFonts w:ascii="Times New Roman" w:hAnsi="Times New Roman" w:cs="Times New Roman"/>
                <w:sz w:val="24"/>
                <w:szCs w:val="24"/>
              </w:rPr>
              <w:t>1</w:t>
            </w:r>
          </w:p>
        </w:tc>
        <w:tc>
          <w:tcPr>
            <w:tcW w:w="1595" w:type="dxa"/>
          </w:tcPr>
          <w:p w:rsidR="00963F7F" w:rsidRPr="00DF7A31" w:rsidRDefault="00963F7F" w:rsidP="007801B4">
            <w:pPr>
              <w:pStyle w:val="31"/>
              <w:jc w:val="center"/>
              <w:rPr>
                <w:rFonts w:ascii="Times New Roman" w:hAnsi="Times New Roman" w:cs="Times New Roman"/>
                <w:sz w:val="24"/>
                <w:szCs w:val="24"/>
              </w:rPr>
            </w:pPr>
            <w:r w:rsidRPr="00DF7A31">
              <w:rPr>
                <w:rFonts w:ascii="Times New Roman" w:hAnsi="Times New Roman" w:cs="Times New Roman"/>
                <w:sz w:val="24"/>
                <w:szCs w:val="24"/>
              </w:rPr>
              <w:t>2</w:t>
            </w:r>
          </w:p>
        </w:tc>
        <w:tc>
          <w:tcPr>
            <w:tcW w:w="1595" w:type="dxa"/>
          </w:tcPr>
          <w:p w:rsidR="00963F7F" w:rsidRPr="00DF7A31" w:rsidRDefault="00963F7F" w:rsidP="007801B4">
            <w:pPr>
              <w:pStyle w:val="31"/>
              <w:jc w:val="center"/>
              <w:rPr>
                <w:rFonts w:ascii="Times New Roman" w:hAnsi="Times New Roman" w:cs="Times New Roman"/>
                <w:sz w:val="24"/>
                <w:szCs w:val="24"/>
              </w:rPr>
            </w:pPr>
            <w:r w:rsidRPr="00DF7A31">
              <w:rPr>
                <w:rFonts w:ascii="Times New Roman" w:hAnsi="Times New Roman" w:cs="Times New Roman"/>
                <w:sz w:val="24"/>
                <w:szCs w:val="24"/>
              </w:rPr>
              <w:t>3</w:t>
            </w:r>
          </w:p>
        </w:tc>
        <w:tc>
          <w:tcPr>
            <w:tcW w:w="1595" w:type="dxa"/>
          </w:tcPr>
          <w:p w:rsidR="00963F7F" w:rsidRPr="00DF7A31" w:rsidRDefault="00963F7F" w:rsidP="007801B4">
            <w:pPr>
              <w:pStyle w:val="31"/>
              <w:jc w:val="center"/>
              <w:rPr>
                <w:rFonts w:ascii="Times New Roman" w:hAnsi="Times New Roman" w:cs="Times New Roman"/>
                <w:sz w:val="24"/>
                <w:szCs w:val="24"/>
              </w:rPr>
            </w:pPr>
            <w:r w:rsidRPr="00DF7A31">
              <w:rPr>
                <w:rFonts w:ascii="Times New Roman" w:hAnsi="Times New Roman" w:cs="Times New Roman"/>
                <w:sz w:val="24"/>
                <w:szCs w:val="24"/>
              </w:rPr>
              <w:t>12</w:t>
            </w:r>
          </w:p>
        </w:tc>
        <w:tc>
          <w:tcPr>
            <w:tcW w:w="1596" w:type="dxa"/>
          </w:tcPr>
          <w:p w:rsidR="00963F7F" w:rsidRPr="00DF7A31" w:rsidRDefault="00963F7F" w:rsidP="007801B4">
            <w:pPr>
              <w:pStyle w:val="31"/>
              <w:jc w:val="center"/>
              <w:rPr>
                <w:rFonts w:ascii="Times New Roman" w:hAnsi="Times New Roman" w:cs="Times New Roman"/>
                <w:sz w:val="24"/>
                <w:szCs w:val="24"/>
              </w:rPr>
            </w:pPr>
            <w:r w:rsidRPr="00DF7A31">
              <w:rPr>
                <w:rFonts w:ascii="Times New Roman" w:hAnsi="Times New Roman" w:cs="Times New Roman"/>
                <w:sz w:val="24"/>
                <w:szCs w:val="24"/>
              </w:rPr>
              <w:t>7</w:t>
            </w:r>
          </w:p>
        </w:tc>
      </w:tr>
      <w:tr w:rsidR="00963F7F" w:rsidRPr="00DF7A31" w:rsidTr="007801B4">
        <w:trPr>
          <w:trHeight w:val="128"/>
        </w:trPr>
        <w:tc>
          <w:tcPr>
            <w:tcW w:w="1595" w:type="dxa"/>
          </w:tcPr>
          <w:p w:rsidR="00963F7F" w:rsidRPr="00DF7A31" w:rsidRDefault="00963F7F" w:rsidP="007801B4">
            <w:pPr>
              <w:pStyle w:val="31"/>
              <w:rPr>
                <w:rFonts w:ascii="Times New Roman" w:hAnsi="Times New Roman" w:cs="Times New Roman"/>
                <w:sz w:val="24"/>
                <w:szCs w:val="24"/>
              </w:rPr>
            </w:pPr>
            <w:r>
              <w:rPr>
                <w:rFonts w:ascii="Times New Roman" w:hAnsi="Times New Roman" w:cs="Times New Roman"/>
                <w:sz w:val="24"/>
                <w:szCs w:val="24"/>
              </w:rPr>
              <w:t>2015-2016</w:t>
            </w:r>
          </w:p>
        </w:tc>
        <w:tc>
          <w:tcPr>
            <w:tcW w:w="1595" w:type="dxa"/>
          </w:tcPr>
          <w:p w:rsidR="00963F7F" w:rsidRPr="00DF7A31" w:rsidRDefault="005A5356" w:rsidP="007801B4">
            <w:pPr>
              <w:pStyle w:val="31"/>
              <w:jc w:val="center"/>
              <w:rPr>
                <w:rFonts w:ascii="Times New Roman" w:hAnsi="Times New Roman" w:cs="Times New Roman"/>
                <w:sz w:val="24"/>
                <w:szCs w:val="24"/>
              </w:rPr>
            </w:pPr>
            <w:r>
              <w:rPr>
                <w:rFonts w:ascii="Times New Roman" w:hAnsi="Times New Roman" w:cs="Times New Roman"/>
                <w:sz w:val="24"/>
                <w:szCs w:val="24"/>
              </w:rPr>
              <w:t>1</w:t>
            </w:r>
          </w:p>
        </w:tc>
        <w:tc>
          <w:tcPr>
            <w:tcW w:w="1595" w:type="dxa"/>
          </w:tcPr>
          <w:p w:rsidR="00963F7F" w:rsidRPr="00DF7A31" w:rsidRDefault="005A5356" w:rsidP="007801B4">
            <w:pPr>
              <w:pStyle w:val="31"/>
              <w:jc w:val="center"/>
              <w:rPr>
                <w:rFonts w:ascii="Times New Roman" w:hAnsi="Times New Roman" w:cs="Times New Roman"/>
                <w:sz w:val="24"/>
                <w:szCs w:val="24"/>
              </w:rPr>
            </w:pPr>
            <w:r>
              <w:rPr>
                <w:rFonts w:ascii="Times New Roman" w:hAnsi="Times New Roman" w:cs="Times New Roman"/>
                <w:sz w:val="24"/>
                <w:szCs w:val="24"/>
              </w:rPr>
              <w:t>4</w:t>
            </w:r>
          </w:p>
        </w:tc>
        <w:tc>
          <w:tcPr>
            <w:tcW w:w="1595" w:type="dxa"/>
          </w:tcPr>
          <w:p w:rsidR="00963F7F" w:rsidRPr="00DF7A31" w:rsidRDefault="005A5356" w:rsidP="007801B4">
            <w:pPr>
              <w:pStyle w:val="31"/>
              <w:jc w:val="center"/>
              <w:rPr>
                <w:rFonts w:ascii="Times New Roman" w:hAnsi="Times New Roman" w:cs="Times New Roman"/>
                <w:sz w:val="24"/>
                <w:szCs w:val="24"/>
              </w:rPr>
            </w:pPr>
            <w:r>
              <w:rPr>
                <w:rFonts w:ascii="Times New Roman" w:hAnsi="Times New Roman" w:cs="Times New Roman"/>
                <w:sz w:val="24"/>
                <w:szCs w:val="24"/>
              </w:rPr>
              <w:t>5</w:t>
            </w:r>
          </w:p>
        </w:tc>
        <w:tc>
          <w:tcPr>
            <w:tcW w:w="1595" w:type="dxa"/>
          </w:tcPr>
          <w:p w:rsidR="00963F7F" w:rsidRPr="00DF7A31" w:rsidRDefault="00963F7F" w:rsidP="007801B4">
            <w:pPr>
              <w:pStyle w:val="31"/>
              <w:jc w:val="center"/>
              <w:rPr>
                <w:rFonts w:ascii="Times New Roman" w:hAnsi="Times New Roman" w:cs="Times New Roman"/>
                <w:sz w:val="24"/>
                <w:szCs w:val="24"/>
              </w:rPr>
            </w:pPr>
            <w:r>
              <w:rPr>
                <w:rFonts w:ascii="Times New Roman" w:hAnsi="Times New Roman" w:cs="Times New Roman"/>
                <w:sz w:val="24"/>
                <w:szCs w:val="24"/>
              </w:rPr>
              <w:t>9</w:t>
            </w:r>
          </w:p>
        </w:tc>
        <w:tc>
          <w:tcPr>
            <w:tcW w:w="1596" w:type="dxa"/>
          </w:tcPr>
          <w:p w:rsidR="00963F7F" w:rsidRPr="00DF7A31" w:rsidRDefault="0070578A" w:rsidP="007801B4">
            <w:pPr>
              <w:pStyle w:val="31"/>
              <w:jc w:val="center"/>
              <w:rPr>
                <w:rFonts w:ascii="Times New Roman" w:hAnsi="Times New Roman" w:cs="Times New Roman"/>
                <w:sz w:val="24"/>
                <w:szCs w:val="24"/>
              </w:rPr>
            </w:pPr>
            <w:r>
              <w:rPr>
                <w:rFonts w:ascii="Times New Roman" w:hAnsi="Times New Roman" w:cs="Times New Roman"/>
                <w:sz w:val="24"/>
                <w:szCs w:val="24"/>
              </w:rPr>
              <w:t>3</w:t>
            </w:r>
          </w:p>
        </w:tc>
      </w:tr>
    </w:tbl>
    <w:p w:rsidR="00963F7F" w:rsidRDefault="00963F7F" w:rsidP="00963F7F">
      <w:pPr>
        <w:pStyle w:val="31"/>
        <w:ind w:firstLine="709"/>
        <w:rPr>
          <w:rFonts w:ascii="Times New Roman" w:hAnsi="Times New Roman" w:cs="Times New Roman"/>
          <w:sz w:val="24"/>
          <w:szCs w:val="24"/>
        </w:rPr>
      </w:pPr>
    </w:p>
    <w:p w:rsidR="00E51A02" w:rsidRDefault="00E51A02" w:rsidP="00963F7F">
      <w:pPr>
        <w:pStyle w:val="31"/>
        <w:ind w:firstLine="709"/>
        <w:rPr>
          <w:rFonts w:ascii="Times New Roman" w:hAnsi="Times New Roman" w:cs="Times New Roman"/>
          <w:sz w:val="24"/>
          <w:szCs w:val="24"/>
        </w:rPr>
      </w:pPr>
    </w:p>
    <w:p w:rsidR="00963F7F" w:rsidRPr="00206B5B" w:rsidRDefault="00963F7F" w:rsidP="00963F7F">
      <w:pPr>
        <w:pStyle w:val="31"/>
        <w:ind w:firstLine="709"/>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4791075" cy="2228850"/>
            <wp:effectExtent l="19050" t="0" r="9525" b="0"/>
            <wp:docPr id="15"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63F7F" w:rsidRDefault="00963F7F" w:rsidP="00963F7F">
      <w:pPr>
        <w:pStyle w:val="ad"/>
        <w:jc w:val="center"/>
        <w:rPr>
          <w:rFonts w:ascii="Times New Roman" w:hAnsi="Times New Roman"/>
          <w:sz w:val="28"/>
        </w:rPr>
      </w:pPr>
    </w:p>
    <w:p w:rsidR="00963F7F" w:rsidRDefault="00963F7F" w:rsidP="00963F7F">
      <w:pPr>
        <w:pStyle w:val="ad"/>
        <w:jc w:val="center"/>
        <w:rPr>
          <w:rFonts w:ascii="Times New Roman" w:hAnsi="Times New Roman"/>
          <w:sz w:val="28"/>
        </w:rPr>
      </w:pPr>
      <w:r w:rsidRPr="00F7435C">
        <w:rPr>
          <w:rFonts w:ascii="Times New Roman" w:hAnsi="Times New Roman"/>
          <w:b/>
          <w:i/>
          <w:sz w:val="28"/>
        </w:rPr>
        <w:t>Рис.</w:t>
      </w:r>
      <w:r w:rsidR="0091776A" w:rsidRPr="00F7435C">
        <w:rPr>
          <w:rFonts w:ascii="Times New Roman" w:hAnsi="Times New Roman"/>
          <w:b/>
          <w:i/>
          <w:sz w:val="28"/>
        </w:rPr>
        <w:t>7</w:t>
      </w:r>
      <w:r>
        <w:rPr>
          <w:rFonts w:ascii="Times New Roman" w:hAnsi="Times New Roman"/>
          <w:sz w:val="28"/>
        </w:rPr>
        <w:t xml:space="preserve"> Возрастная характеристика</w:t>
      </w:r>
    </w:p>
    <w:p w:rsidR="00963F7F" w:rsidRDefault="00963F7F" w:rsidP="00963F7F">
      <w:pPr>
        <w:pStyle w:val="ad"/>
        <w:jc w:val="center"/>
        <w:rPr>
          <w:rFonts w:ascii="Times New Roman" w:hAnsi="Times New Roman"/>
          <w:sz w:val="28"/>
        </w:rPr>
      </w:pPr>
    </w:p>
    <w:p w:rsidR="00963F7F" w:rsidRPr="00DF7A31" w:rsidRDefault="00963F7F" w:rsidP="00963F7F">
      <w:pPr>
        <w:pStyle w:val="ad"/>
        <w:jc w:val="center"/>
        <w:rPr>
          <w:rFonts w:ascii="Times New Roman" w:hAnsi="Times New Roman"/>
          <w:sz w:val="28"/>
        </w:rPr>
      </w:pPr>
      <w:r w:rsidRPr="00DF7A31">
        <w:rPr>
          <w:rFonts w:ascii="Times New Roman" w:hAnsi="Times New Roman"/>
          <w:sz w:val="28"/>
        </w:rPr>
        <w:t>Количество работн</w:t>
      </w:r>
      <w:r>
        <w:rPr>
          <w:rFonts w:ascii="Times New Roman" w:hAnsi="Times New Roman"/>
          <w:sz w:val="28"/>
        </w:rPr>
        <w:t>иков отмеченных наградами в 2010</w:t>
      </w:r>
      <w:r w:rsidRPr="00DF7A31">
        <w:rPr>
          <w:rFonts w:ascii="Times New Roman" w:hAnsi="Times New Roman"/>
          <w:sz w:val="28"/>
        </w:rPr>
        <w:t>-2014гг.</w:t>
      </w:r>
    </w:p>
    <w:p w:rsidR="00963F7F" w:rsidRPr="00E51A02" w:rsidRDefault="0091776A" w:rsidP="00963F7F">
      <w:pPr>
        <w:pStyle w:val="ad"/>
        <w:jc w:val="right"/>
        <w:rPr>
          <w:rFonts w:ascii="Times New Roman" w:hAnsi="Times New Roman"/>
          <w:i/>
          <w:sz w:val="28"/>
        </w:rPr>
      </w:pPr>
      <w:r>
        <w:rPr>
          <w:rFonts w:ascii="Times New Roman" w:hAnsi="Times New Roman"/>
          <w:i/>
          <w:sz w:val="28"/>
        </w:rPr>
        <w:t xml:space="preserve">Таблица </w:t>
      </w:r>
      <w:r w:rsidR="00963F7F" w:rsidRPr="00E51A02">
        <w:rPr>
          <w:rFonts w:ascii="Times New Roman" w:hAnsi="Times New Roman"/>
          <w:i/>
          <w:sz w:val="28"/>
        </w:rPr>
        <w:t>2</w:t>
      </w:r>
      <w:r w:rsidR="00FE5BED">
        <w:rPr>
          <w:rFonts w:ascii="Times New Roman" w:hAnsi="Times New Roman"/>
          <w:i/>
          <w:sz w:val="28"/>
        </w:rPr>
        <w:t>6</w:t>
      </w:r>
    </w:p>
    <w:tbl>
      <w:tblPr>
        <w:tblW w:w="9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988"/>
        <w:gridCol w:w="988"/>
        <w:gridCol w:w="988"/>
        <w:gridCol w:w="988"/>
        <w:gridCol w:w="988"/>
        <w:gridCol w:w="988"/>
        <w:gridCol w:w="979"/>
      </w:tblGrid>
      <w:tr w:rsidR="00963F7F" w:rsidRPr="00DF7A31" w:rsidTr="007801B4">
        <w:tc>
          <w:tcPr>
            <w:tcW w:w="2802" w:type="dxa"/>
            <w:tcBorders>
              <w:top w:val="single" w:sz="4" w:space="0" w:color="000000"/>
              <w:left w:val="single" w:sz="4" w:space="0" w:color="000000"/>
              <w:bottom w:val="single" w:sz="4" w:space="0" w:color="000000"/>
              <w:right w:val="single" w:sz="4" w:space="0" w:color="000000"/>
            </w:tcBorders>
          </w:tcPr>
          <w:p w:rsidR="00963F7F" w:rsidRPr="00DF7A31" w:rsidRDefault="00963F7F" w:rsidP="007801B4">
            <w:pPr>
              <w:pStyle w:val="ad"/>
              <w:jc w:val="center"/>
              <w:rPr>
                <w:rFonts w:ascii="Times New Roman" w:hAnsi="Times New Roman"/>
                <w:sz w:val="24"/>
                <w:szCs w:val="24"/>
                <w:lang w:bidi="en-US"/>
              </w:rPr>
            </w:pPr>
          </w:p>
        </w:tc>
        <w:tc>
          <w:tcPr>
            <w:tcW w:w="988" w:type="dxa"/>
            <w:tcBorders>
              <w:top w:val="single" w:sz="4" w:space="0" w:color="000000"/>
              <w:left w:val="single" w:sz="4" w:space="0" w:color="000000"/>
              <w:bottom w:val="single" w:sz="4" w:space="0" w:color="000000"/>
              <w:right w:val="single" w:sz="4" w:space="0" w:color="000000"/>
            </w:tcBorders>
          </w:tcPr>
          <w:p w:rsidR="00963F7F" w:rsidRPr="00DF7A31" w:rsidRDefault="00963F7F" w:rsidP="007801B4">
            <w:pPr>
              <w:pStyle w:val="ad"/>
              <w:jc w:val="center"/>
              <w:rPr>
                <w:rFonts w:ascii="Times New Roman" w:hAnsi="Times New Roman"/>
                <w:sz w:val="24"/>
                <w:szCs w:val="24"/>
                <w:lang w:bidi="en-US"/>
              </w:rPr>
            </w:pPr>
            <w:r w:rsidRPr="00DF7A31">
              <w:rPr>
                <w:rFonts w:ascii="Times New Roman" w:hAnsi="Times New Roman"/>
                <w:sz w:val="24"/>
                <w:szCs w:val="24"/>
              </w:rPr>
              <w:t>2010-2011</w:t>
            </w:r>
          </w:p>
        </w:tc>
        <w:tc>
          <w:tcPr>
            <w:tcW w:w="988" w:type="dxa"/>
            <w:tcBorders>
              <w:top w:val="single" w:sz="4" w:space="0" w:color="000000"/>
              <w:left w:val="single" w:sz="4" w:space="0" w:color="000000"/>
              <w:bottom w:val="single" w:sz="4" w:space="0" w:color="000000"/>
              <w:right w:val="single" w:sz="4" w:space="0" w:color="000000"/>
            </w:tcBorders>
          </w:tcPr>
          <w:p w:rsidR="00963F7F" w:rsidRPr="00DF7A31" w:rsidRDefault="00963F7F" w:rsidP="007801B4">
            <w:pPr>
              <w:pStyle w:val="ad"/>
              <w:jc w:val="center"/>
              <w:rPr>
                <w:rFonts w:ascii="Times New Roman" w:hAnsi="Times New Roman"/>
                <w:sz w:val="24"/>
                <w:szCs w:val="24"/>
              </w:rPr>
            </w:pPr>
            <w:r w:rsidRPr="00DF7A31">
              <w:rPr>
                <w:rFonts w:ascii="Times New Roman" w:hAnsi="Times New Roman"/>
                <w:sz w:val="24"/>
                <w:szCs w:val="24"/>
              </w:rPr>
              <w:t>2011-</w:t>
            </w:r>
          </w:p>
          <w:p w:rsidR="00963F7F" w:rsidRPr="00DF7A31" w:rsidRDefault="00963F7F" w:rsidP="007801B4">
            <w:pPr>
              <w:pStyle w:val="ad"/>
              <w:jc w:val="center"/>
              <w:rPr>
                <w:rFonts w:ascii="Times New Roman" w:hAnsi="Times New Roman"/>
                <w:sz w:val="24"/>
                <w:szCs w:val="24"/>
              </w:rPr>
            </w:pPr>
            <w:r w:rsidRPr="00DF7A31">
              <w:rPr>
                <w:rFonts w:ascii="Times New Roman" w:hAnsi="Times New Roman"/>
                <w:sz w:val="24"/>
                <w:szCs w:val="24"/>
              </w:rPr>
              <w:t>2012</w:t>
            </w:r>
          </w:p>
        </w:tc>
        <w:tc>
          <w:tcPr>
            <w:tcW w:w="988" w:type="dxa"/>
            <w:tcBorders>
              <w:top w:val="single" w:sz="4" w:space="0" w:color="000000"/>
              <w:left w:val="single" w:sz="4" w:space="0" w:color="000000"/>
              <w:bottom w:val="single" w:sz="4" w:space="0" w:color="000000"/>
              <w:right w:val="single" w:sz="4" w:space="0" w:color="000000"/>
            </w:tcBorders>
          </w:tcPr>
          <w:p w:rsidR="00963F7F" w:rsidRPr="00DF7A31" w:rsidRDefault="00963F7F" w:rsidP="007801B4">
            <w:pPr>
              <w:pStyle w:val="ad"/>
              <w:jc w:val="center"/>
              <w:rPr>
                <w:rFonts w:ascii="Times New Roman" w:hAnsi="Times New Roman"/>
                <w:sz w:val="24"/>
                <w:szCs w:val="24"/>
              </w:rPr>
            </w:pPr>
            <w:r w:rsidRPr="00DF7A31">
              <w:rPr>
                <w:rFonts w:ascii="Times New Roman" w:hAnsi="Times New Roman"/>
                <w:sz w:val="24"/>
                <w:szCs w:val="24"/>
              </w:rPr>
              <w:t>2012-2013</w:t>
            </w:r>
          </w:p>
        </w:tc>
        <w:tc>
          <w:tcPr>
            <w:tcW w:w="988" w:type="dxa"/>
            <w:tcBorders>
              <w:top w:val="single" w:sz="4" w:space="0" w:color="000000"/>
              <w:left w:val="single" w:sz="4" w:space="0" w:color="000000"/>
              <w:bottom w:val="single" w:sz="4" w:space="0" w:color="000000"/>
              <w:right w:val="single" w:sz="4" w:space="0" w:color="000000"/>
            </w:tcBorders>
          </w:tcPr>
          <w:p w:rsidR="00963F7F" w:rsidRPr="00DF7A31" w:rsidRDefault="00963F7F" w:rsidP="007801B4">
            <w:pPr>
              <w:pStyle w:val="ad"/>
              <w:jc w:val="center"/>
              <w:rPr>
                <w:rFonts w:ascii="Times New Roman" w:hAnsi="Times New Roman"/>
                <w:sz w:val="24"/>
                <w:szCs w:val="24"/>
                <w:lang w:bidi="en-US"/>
              </w:rPr>
            </w:pPr>
            <w:r w:rsidRPr="00DF7A31">
              <w:rPr>
                <w:rFonts w:ascii="Times New Roman" w:hAnsi="Times New Roman"/>
                <w:sz w:val="24"/>
                <w:szCs w:val="24"/>
                <w:lang w:bidi="en-US"/>
              </w:rPr>
              <w:t>2013-2014</w:t>
            </w:r>
          </w:p>
        </w:tc>
        <w:tc>
          <w:tcPr>
            <w:tcW w:w="988" w:type="dxa"/>
            <w:tcBorders>
              <w:top w:val="single" w:sz="4" w:space="0" w:color="000000"/>
              <w:left w:val="single" w:sz="4" w:space="0" w:color="000000"/>
              <w:bottom w:val="single" w:sz="4" w:space="0" w:color="000000"/>
              <w:right w:val="single" w:sz="4" w:space="0" w:color="000000"/>
            </w:tcBorders>
          </w:tcPr>
          <w:p w:rsidR="00963F7F" w:rsidRPr="00DF7A31" w:rsidRDefault="00963F7F" w:rsidP="007801B4">
            <w:pPr>
              <w:pStyle w:val="ad"/>
              <w:jc w:val="center"/>
              <w:rPr>
                <w:rFonts w:ascii="Times New Roman" w:hAnsi="Times New Roman"/>
                <w:sz w:val="24"/>
                <w:szCs w:val="24"/>
                <w:lang w:bidi="en-US"/>
              </w:rPr>
            </w:pPr>
            <w:r>
              <w:rPr>
                <w:rFonts w:ascii="Times New Roman" w:hAnsi="Times New Roman"/>
                <w:sz w:val="24"/>
                <w:szCs w:val="24"/>
                <w:lang w:bidi="en-US"/>
              </w:rPr>
              <w:t>2014-2015</w:t>
            </w:r>
          </w:p>
        </w:tc>
        <w:tc>
          <w:tcPr>
            <w:tcW w:w="988" w:type="dxa"/>
            <w:tcBorders>
              <w:top w:val="single" w:sz="4" w:space="0" w:color="000000"/>
              <w:left w:val="single" w:sz="4" w:space="0" w:color="000000"/>
              <w:bottom w:val="single" w:sz="4" w:space="0" w:color="000000"/>
              <w:right w:val="single" w:sz="4" w:space="0" w:color="000000"/>
            </w:tcBorders>
          </w:tcPr>
          <w:p w:rsidR="00963F7F" w:rsidRPr="00DF7A31" w:rsidRDefault="00963F7F" w:rsidP="007801B4">
            <w:pPr>
              <w:pStyle w:val="ad"/>
              <w:jc w:val="center"/>
              <w:rPr>
                <w:rFonts w:ascii="Times New Roman" w:hAnsi="Times New Roman"/>
                <w:sz w:val="24"/>
                <w:szCs w:val="24"/>
                <w:lang w:bidi="en-US"/>
              </w:rPr>
            </w:pPr>
            <w:r>
              <w:rPr>
                <w:rFonts w:ascii="Times New Roman" w:hAnsi="Times New Roman"/>
                <w:sz w:val="24"/>
                <w:szCs w:val="24"/>
                <w:lang w:bidi="en-US"/>
              </w:rPr>
              <w:t>2015-2016</w:t>
            </w:r>
          </w:p>
        </w:tc>
        <w:tc>
          <w:tcPr>
            <w:tcW w:w="979" w:type="dxa"/>
            <w:tcBorders>
              <w:top w:val="single" w:sz="4" w:space="0" w:color="000000"/>
              <w:left w:val="single" w:sz="4" w:space="0" w:color="000000"/>
              <w:bottom w:val="single" w:sz="4" w:space="0" w:color="000000"/>
              <w:right w:val="single" w:sz="4" w:space="0" w:color="000000"/>
            </w:tcBorders>
          </w:tcPr>
          <w:p w:rsidR="00963F7F" w:rsidRPr="00DF7A31" w:rsidRDefault="00963F7F" w:rsidP="007801B4">
            <w:pPr>
              <w:pStyle w:val="ad"/>
              <w:jc w:val="center"/>
              <w:rPr>
                <w:rFonts w:ascii="Times New Roman" w:hAnsi="Times New Roman"/>
                <w:b/>
                <w:sz w:val="24"/>
                <w:szCs w:val="24"/>
              </w:rPr>
            </w:pPr>
            <w:r w:rsidRPr="00DF7A31">
              <w:rPr>
                <w:rFonts w:ascii="Times New Roman" w:hAnsi="Times New Roman"/>
                <w:b/>
                <w:sz w:val="24"/>
                <w:szCs w:val="24"/>
              </w:rPr>
              <w:t>Итого</w:t>
            </w:r>
          </w:p>
        </w:tc>
      </w:tr>
      <w:tr w:rsidR="00963F7F" w:rsidRPr="00DF7A31" w:rsidTr="007801B4">
        <w:tc>
          <w:tcPr>
            <w:tcW w:w="2802" w:type="dxa"/>
            <w:tcBorders>
              <w:top w:val="single" w:sz="4" w:space="0" w:color="000000"/>
              <w:left w:val="single" w:sz="4" w:space="0" w:color="000000"/>
              <w:bottom w:val="single" w:sz="4" w:space="0" w:color="000000"/>
              <w:right w:val="single" w:sz="4" w:space="0" w:color="000000"/>
            </w:tcBorders>
          </w:tcPr>
          <w:p w:rsidR="00963F7F" w:rsidRPr="00DF7A31" w:rsidRDefault="00963F7F" w:rsidP="007801B4">
            <w:pPr>
              <w:pStyle w:val="ad"/>
              <w:rPr>
                <w:rFonts w:ascii="Times New Roman" w:hAnsi="Times New Roman"/>
                <w:sz w:val="24"/>
                <w:szCs w:val="24"/>
                <w:lang w:bidi="en-US"/>
              </w:rPr>
            </w:pPr>
            <w:r w:rsidRPr="00DF7A31">
              <w:rPr>
                <w:rFonts w:ascii="Times New Roman" w:hAnsi="Times New Roman"/>
                <w:sz w:val="24"/>
                <w:szCs w:val="24"/>
              </w:rPr>
              <w:t>Отличник народного образования</w:t>
            </w:r>
          </w:p>
        </w:tc>
        <w:tc>
          <w:tcPr>
            <w:tcW w:w="988" w:type="dxa"/>
            <w:tcBorders>
              <w:top w:val="single" w:sz="4" w:space="0" w:color="000000"/>
              <w:left w:val="single" w:sz="4" w:space="0" w:color="000000"/>
              <w:bottom w:val="single" w:sz="4" w:space="0" w:color="000000"/>
              <w:right w:val="single" w:sz="4" w:space="0" w:color="000000"/>
            </w:tcBorders>
          </w:tcPr>
          <w:p w:rsidR="00963F7F" w:rsidRPr="00DF7A31" w:rsidRDefault="00963F7F" w:rsidP="007801B4">
            <w:pPr>
              <w:pStyle w:val="ad"/>
              <w:jc w:val="center"/>
              <w:rPr>
                <w:rFonts w:ascii="Times New Roman" w:hAnsi="Times New Roman"/>
                <w:sz w:val="24"/>
                <w:szCs w:val="24"/>
                <w:lang w:bidi="en-US"/>
              </w:rPr>
            </w:pPr>
            <w:r w:rsidRPr="00DF7A31">
              <w:rPr>
                <w:rFonts w:ascii="Times New Roman" w:hAnsi="Times New Roman"/>
                <w:sz w:val="24"/>
                <w:szCs w:val="24"/>
              </w:rPr>
              <w:t>-</w:t>
            </w:r>
          </w:p>
        </w:tc>
        <w:tc>
          <w:tcPr>
            <w:tcW w:w="988" w:type="dxa"/>
            <w:tcBorders>
              <w:top w:val="single" w:sz="4" w:space="0" w:color="000000"/>
              <w:left w:val="single" w:sz="4" w:space="0" w:color="000000"/>
              <w:bottom w:val="single" w:sz="4" w:space="0" w:color="000000"/>
              <w:right w:val="single" w:sz="4" w:space="0" w:color="000000"/>
            </w:tcBorders>
          </w:tcPr>
          <w:p w:rsidR="00963F7F" w:rsidRPr="00DF7A31" w:rsidRDefault="00963F7F" w:rsidP="007801B4">
            <w:pPr>
              <w:pStyle w:val="ad"/>
              <w:jc w:val="center"/>
              <w:rPr>
                <w:rFonts w:ascii="Times New Roman" w:hAnsi="Times New Roman"/>
                <w:sz w:val="24"/>
                <w:szCs w:val="24"/>
              </w:rPr>
            </w:pPr>
            <w:r w:rsidRPr="00DF7A31">
              <w:rPr>
                <w:rFonts w:ascii="Times New Roman" w:hAnsi="Times New Roman"/>
                <w:sz w:val="24"/>
                <w:szCs w:val="24"/>
              </w:rPr>
              <w:t>-</w:t>
            </w:r>
          </w:p>
        </w:tc>
        <w:tc>
          <w:tcPr>
            <w:tcW w:w="988" w:type="dxa"/>
            <w:tcBorders>
              <w:top w:val="single" w:sz="4" w:space="0" w:color="000000"/>
              <w:left w:val="single" w:sz="4" w:space="0" w:color="000000"/>
              <w:bottom w:val="single" w:sz="4" w:space="0" w:color="000000"/>
              <w:right w:val="single" w:sz="4" w:space="0" w:color="000000"/>
            </w:tcBorders>
          </w:tcPr>
          <w:p w:rsidR="00963F7F" w:rsidRPr="00DF7A31" w:rsidRDefault="00963F7F" w:rsidP="007801B4">
            <w:pPr>
              <w:pStyle w:val="ad"/>
              <w:jc w:val="center"/>
              <w:rPr>
                <w:rFonts w:ascii="Times New Roman" w:hAnsi="Times New Roman"/>
                <w:sz w:val="24"/>
                <w:szCs w:val="24"/>
              </w:rPr>
            </w:pPr>
          </w:p>
        </w:tc>
        <w:tc>
          <w:tcPr>
            <w:tcW w:w="988" w:type="dxa"/>
            <w:tcBorders>
              <w:top w:val="single" w:sz="4" w:space="0" w:color="000000"/>
              <w:left w:val="single" w:sz="4" w:space="0" w:color="000000"/>
              <w:bottom w:val="single" w:sz="4" w:space="0" w:color="000000"/>
              <w:right w:val="single" w:sz="4" w:space="0" w:color="000000"/>
            </w:tcBorders>
          </w:tcPr>
          <w:p w:rsidR="00963F7F" w:rsidRPr="00DF7A31" w:rsidRDefault="00963F7F" w:rsidP="007801B4">
            <w:pPr>
              <w:pStyle w:val="ad"/>
              <w:jc w:val="center"/>
              <w:rPr>
                <w:rFonts w:ascii="Times New Roman" w:hAnsi="Times New Roman"/>
                <w:sz w:val="24"/>
                <w:szCs w:val="24"/>
                <w:lang w:bidi="en-US"/>
              </w:rPr>
            </w:pPr>
            <w:r w:rsidRPr="00DF7A31">
              <w:rPr>
                <w:rFonts w:ascii="Times New Roman" w:hAnsi="Times New Roman"/>
                <w:sz w:val="24"/>
                <w:szCs w:val="24"/>
                <w:lang w:bidi="en-US"/>
              </w:rPr>
              <w:t>-</w:t>
            </w:r>
          </w:p>
        </w:tc>
        <w:tc>
          <w:tcPr>
            <w:tcW w:w="988" w:type="dxa"/>
            <w:tcBorders>
              <w:top w:val="single" w:sz="4" w:space="0" w:color="000000"/>
              <w:left w:val="single" w:sz="4" w:space="0" w:color="000000"/>
              <w:bottom w:val="single" w:sz="4" w:space="0" w:color="000000"/>
              <w:right w:val="single" w:sz="4" w:space="0" w:color="000000"/>
            </w:tcBorders>
          </w:tcPr>
          <w:p w:rsidR="00963F7F" w:rsidRPr="00DF7A31" w:rsidRDefault="00963F7F" w:rsidP="007801B4">
            <w:pPr>
              <w:pStyle w:val="ad"/>
              <w:jc w:val="center"/>
              <w:rPr>
                <w:rFonts w:ascii="Times New Roman" w:hAnsi="Times New Roman"/>
                <w:sz w:val="24"/>
                <w:szCs w:val="24"/>
                <w:lang w:bidi="en-US"/>
              </w:rPr>
            </w:pPr>
            <w:r>
              <w:rPr>
                <w:rFonts w:ascii="Times New Roman" w:hAnsi="Times New Roman"/>
                <w:sz w:val="24"/>
                <w:szCs w:val="24"/>
                <w:lang w:bidi="en-US"/>
              </w:rPr>
              <w:t>-</w:t>
            </w:r>
          </w:p>
        </w:tc>
        <w:tc>
          <w:tcPr>
            <w:tcW w:w="988" w:type="dxa"/>
            <w:tcBorders>
              <w:top w:val="single" w:sz="4" w:space="0" w:color="000000"/>
              <w:left w:val="single" w:sz="4" w:space="0" w:color="000000"/>
              <w:bottom w:val="single" w:sz="4" w:space="0" w:color="000000"/>
              <w:right w:val="single" w:sz="4" w:space="0" w:color="000000"/>
            </w:tcBorders>
          </w:tcPr>
          <w:p w:rsidR="00963F7F" w:rsidRPr="00DF7A31" w:rsidRDefault="00963F7F" w:rsidP="007801B4">
            <w:pPr>
              <w:pStyle w:val="ad"/>
              <w:jc w:val="center"/>
              <w:rPr>
                <w:rFonts w:ascii="Times New Roman" w:hAnsi="Times New Roman"/>
                <w:sz w:val="24"/>
                <w:szCs w:val="24"/>
                <w:lang w:bidi="en-US"/>
              </w:rPr>
            </w:pPr>
            <w:r>
              <w:rPr>
                <w:rFonts w:ascii="Times New Roman" w:hAnsi="Times New Roman"/>
                <w:sz w:val="24"/>
                <w:szCs w:val="24"/>
                <w:lang w:bidi="en-US"/>
              </w:rPr>
              <w:t>-</w:t>
            </w:r>
          </w:p>
        </w:tc>
        <w:tc>
          <w:tcPr>
            <w:tcW w:w="979" w:type="dxa"/>
            <w:tcBorders>
              <w:top w:val="single" w:sz="4" w:space="0" w:color="000000"/>
              <w:left w:val="single" w:sz="4" w:space="0" w:color="000000"/>
              <w:bottom w:val="single" w:sz="4" w:space="0" w:color="000000"/>
              <w:right w:val="single" w:sz="4" w:space="0" w:color="000000"/>
            </w:tcBorders>
          </w:tcPr>
          <w:p w:rsidR="00963F7F" w:rsidRPr="00DF7A31" w:rsidRDefault="00963F7F" w:rsidP="007801B4">
            <w:pPr>
              <w:pStyle w:val="ad"/>
              <w:jc w:val="center"/>
              <w:rPr>
                <w:rFonts w:ascii="Times New Roman" w:hAnsi="Times New Roman"/>
                <w:sz w:val="24"/>
                <w:szCs w:val="24"/>
              </w:rPr>
            </w:pPr>
            <w:r w:rsidRPr="00DF7A31">
              <w:rPr>
                <w:rFonts w:ascii="Times New Roman" w:hAnsi="Times New Roman"/>
                <w:sz w:val="24"/>
                <w:szCs w:val="24"/>
              </w:rPr>
              <w:t>-</w:t>
            </w:r>
          </w:p>
        </w:tc>
      </w:tr>
      <w:tr w:rsidR="00963F7F" w:rsidRPr="00DF7A31" w:rsidTr="007801B4">
        <w:tc>
          <w:tcPr>
            <w:tcW w:w="2802" w:type="dxa"/>
            <w:tcBorders>
              <w:top w:val="single" w:sz="4" w:space="0" w:color="000000"/>
              <w:left w:val="single" w:sz="4" w:space="0" w:color="000000"/>
              <w:bottom w:val="single" w:sz="4" w:space="0" w:color="000000"/>
              <w:right w:val="single" w:sz="4" w:space="0" w:color="000000"/>
            </w:tcBorders>
          </w:tcPr>
          <w:p w:rsidR="00963F7F" w:rsidRPr="00DF7A31" w:rsidRDefault="00963F7F" w:rsidP="007801B4">
            <w:pPr>
              <w:pStyle w:val="ad"/>
              <w:rPr>
                <w:rFonts w:ascii="Times New Roman" w:hAnsi="Times New Roman"/>
                <w:sz w:val="24"/>
                <w:szCs w:val="24"/>
                <w:lang w:bidi="en-US"/>
              </w:rPr>
            </w:pPr>
            <w:r w:rsidRPr="00DF7A31">
              <w:rPr>
                <w:rFonts w:ascii="Times New Roman" w:hAnsi="Times New Roman"/>
                <w:sz w:val="24"/>
                <w:szCs w:val="24"/>
              </w:rPr>
              <w:t>Почетный работник общего образования РФ</w:t>
            </w:r>
          </w:p>
        </w:tc>
        <w:tc>
          <w:tcPr>
            <w:tcW w:w="988" w:type="dxa"/>
            <w:tcBorders>
              <w:top w:val="single" w:sz="4" w:space="0" w:color="000000"/>
              <w:left w:val="single" w:sz="4" w:space="0" w:color="000000"/>
              <w:bottom w:val="single" w:sz="4" w:space="0" w:color="000000"/>
              <w:right w:val="single" w:sz="4" w:space="0" w:color="000000"/>
            </w:tcBorders>
          </w:tcPr>
          <w:p w:rsidR="00963F7F" w:rsidRPr="00DF7A31" w:rsidRDefault="00963F7F" w:rsidP="007801B4">
            <w:pPr>
              <w:pStyle w:val="ad"/>
              <w:jc w:val="center"/>
              <w:rPr>
                <w:rFonts w:ascii="Times New Roman" w:hAnsi="Times New Roman"/>
                <w:sz w:val="24"/>
                <w:szCs w:val="24"/>
                <w:lang w:bidi="en-US"/>
              </w:rPr>
            </w:pPr>
            <w:r>
              <w:rPr>
                <w:rFonts w:ascii="Times New Roman" w:hAnsi="Times New Roman"/>
                <w:sz w:val="24"/>
                <w:szCs w:val="24"/>
                <w:lang w:bidi="en-US"/>
              </w:rPr>
              <w:t>2</w:t>
            </w:r>
          </w:p>
        </w:tc>
        <w:tc>
          <w:tcPr>
            <w:tcW w:w="988" w:type="dxa"/>
            <w:tcBorders>
              <w:top w:val="single" w:sz="4" w:space="0" w:color="000000"/>
              <w:left w:val="single" w:sz="4" w:space="0" w:color="000000"/>
              <w:bottom w:val="single" w:sz="4" w:space="0" w:color="000000"/>
              <w:right w:val="single" w:sz="4" w:space="0" w:color="000000"/>
            </w:tcBorders>
          </w:tcPr>
          <w:p w:rsidR="00963F7F" w:rsidRPr="00DF7A31" w:rsidRDefault="00963F7F" w:rsidP="007801B4">
            <w:pPr>
              <w:pStyle w:val="ad"/>
              <w:jc w:val="center"/>
              <w:rPr>
                <w:rFonts w:ascii="Times New Roman" w:hAnsi="Times New Roman"/>
                <w:sz w:val="24"/>
                <w:szCs w:val="24"/>
                <w:lang w:bidi="en-US"/>
              </w:rPr>
            </w:pPr>
            <w:r w:rsidRPr="00DF7A31">
              <w:rPr>
                <w:rFonts w:ascii="Times New Roman" w:hAnsi="Times New Roman"/>
                <w:sz w:val="24"/>
                <w:szCs w:val="24"/>
                <w:lang w:bidi="en-US"/>
              </w:rPr>
              <w:t>-</w:t>
            </w:r>
          </w:p>
        </w:tc>
        <w:tc>
          <w:tcPr>
            <w:tcW w:w="988" w:type="dxa"/>
            <w:tcBorders>
              <w:top w:val="single" w:sz="4" w:space="0" w:color="000000"/>
              <w:left w:val="single" w:sz="4" w:space="0" w:color="000000"/>
              <w:bottom w:val="single" w:sz="4" w:space="0" w:color="000000"/>
              <w:right w:val="single" w:sz="4" w:space="0" w:color="000000"/>
            </w:tcBorders>
          </w:tcPr>
          <w:p w:rsidR="00963F7F" w:rsidRPr="00DF7A31" w:rsidRDefault="00963F7F" w:rsidP="007801B4">
            <w:pPr>
              <w:pStyle w:val="ad"/>
              <w:jc w:val="center"/>
              <w:rPr>
                <w:rFonts w:ascii="Times New Roman" w:hAnsi="Times New Roman"/>
                <w:sz w:val="24"/>
                <w:szCs w:val="24"/>
                <w:lang w:bidi="en-US"/>
              </w:rPr>
            </w:pPr>
            <w:r>
              <w:rPr>
                <w:rFonts w:ascii="Times New Roman" w:hAnsi="Times New Roman"/>
                <w:sz w:val="24"/>
                <w:szCs w:val="24"/>
                <w:lang w:bidi="en-US"/>
              </w:rPr>
              <w:t>-</w:t>
            </w:r>
          </w:p>
        </w:tc>
        <w:tc>
          <w:tcPr>
            <w:tcW w:w="988" w:type="dxa"/>
            <w:tcBorders>
              <w:top w:val="single" w:sz="4" w:space="0" w:color="000000"/>
              <w:left w:val="single" w:sz="4" w:space="0" w:color="000000"/>
              <w:bottom w:val="single" w:sz="4" w:space="0" w:color="000000"/>
              <w:right w:val="single" w:sz="4" w:space="0" w:color="000000"/>
            </w:tcBorders>
          </w:tcPr>
          <w:p w:rsidR="00963F7F" w:rsidRPr="00DF7A31" w:rsidRDefault="00963F7F" w:rsidP="007801B4">
            <w:pPr>
              <w:pStyle w:val="ad"/>
              <w:jc w:val="center"/>
              <w:rPr>
                <w:rFonts w:ascii="Times New Roman" w:hAnsi="Times New Roman"/>
                <w:sz w:val="24"/>
                <w:szCs w:val="24"/>
                <w:lang w:bidi="en-US"/>
              </w:rPr>
            </w:pPr>
            <w:r w:rsidRPr="00DF7A31">
              <w:rPr>
                <w:rFonts w:ascii="Times New Roman" w:hAnsi="Times New Roman"/>
                <w:sz w:val="24"/>
                <w:szCs w:val="24"/>
                <w:lang w:bidi="en-US"/>
              </w:rPr>
              <w:t>-</w:t>
            </w:r>
          </w:p>
        </w:tc>
        <w:tc>
          <w:tcPr>
            <w:tcW w:w="988" w:type="dxa"/>
            <w:tcBorders>
              <w:top w:val="single" w:sz="4" w:space="0" w:color="000000"/>
              <w:left w:val="single" w:sz="4" w:space="0" w:color="000000"/>
              <w:bottom w:val="single" w:sz="4" w:space="0" w:color="000000"/>
              <w:right w:val="single" w:sz="4" w:space="0" w:color="000000"/>
            </w:tcBorders>
          </w:tcPr>
          <w:p w:rsidR="00963F7F" w:rsidRPr="00DF7A31" w:rsidRDefault="00963F7F" w:rsidP="007801B4">
            <w:pPr>
              <w:pStyle w:val="ad"/>
              <w:jc w:val="center"/>
              <w:rPr>
                <w:rFonts w:ascii="Times New Roman" w:hAnsi="Times New Roman"/>
                <w:sz w:val="24"/>
                <w:szCs w:val="24"/>
                <w:lang w:bidi="en-US"/>
              </w:rPr>
            </w:pPr>
            <w:r>
              <w:rPr>
                <w:rFonts w:ascii="Times New Roman" w:hAnsi="Times New Roman"/>
                <w:sz w:val="24"/>
                <w:szCs w:val="24"/>
                <w:lang w:bidi="en-US"/>
              </w:rPr>
              <w:t>-</w:t>
            </w:r>
          </w:p>
        </w:tc>
        <w:tc>
          <w:tcPr>
            <w:tcW w:w="988" w:type="dxa"/>
            <w:tcBorders>
              <w:top w:val="single" w:sz="4" w:space="0" w:color="000000"/>
              <w:left w:val="single" w:sz="4" w:space="0" w:color="000000"/>
              <w:bottom w:val="single" w:sz="4" w:space="0" w:color="000000"/>
              <w:right w:val="single" w:sz="4" w:space="0" w:color="000000"/>
            </w:tcBorders>
          </w:tcPr>
          <w:p w:rsidR="00963F7F" w:rsidRPr="00DF7A31" w:rsidRDefault="00963F7F" w:rsidP="007801B4">
            <w:pPr>
              <w:pStyle w:val="ad"/>
              <w:jc w:val="center"/>
              <w:rPr>
                <w:rFonts w:ascii="Times New Roman" w:hAnsi="Times New Roman"/>
                <w:sz w:val="24"/>
                <w:szCs w:val="24"/>
                <w:lang w:bidi="en-US"/>
              </w:rPr>
            </w:pPr>
            <w:r>
              <w:rPr>
                <w:rFonts w:ascii="Times New Roman" w:hAnsi="Times New Roman"/>
                <w:sz w:val="24"/>
                <w:szCs w:val="24"/>
                <w:lang w:bidi="en-US"/>
              </w:rPr>
              <w:t>-</w:t>
            </w:r>
          </w:p>
        </w:tc>
        <w:tc>
          <w:tcPr>
            <w:tcW w:w="979" w:type="dxa"/>
            <w:tcBorders>
              <w:top w:val="single" w:sz="4" w:space="0" w:color="000000"/>
              <w:left w:val="single" w:sz="4" w:space="0" w:color="000000"/>
              <w:bottom w:val="single" w:sz="4" w:space="0" w:color="000000"/>
              <w:right w:val="single" w:sz="4" w:space="0" w:color="000000"/>
            </w:tcBorders>
          </w:tcPr>
          <w:p w:rsidR="00963F7F" w:rsidRPr="00DF7A31" w:rsidRDefault="00963F7F" w:rsidP="007801B4">
            <w:pPr>
              <w:pStyle w:val="ad"/>
              <w:jc w:val="center"/>
              <w:rPr>
                <w:rFonts w:ascii="Times New Roman" w:hAnsi="Times New Roman"/>
                <w:sz w:val="24"/>
                <w:szCs w:val="24"/>
                <w:lang w:bidi="en-US"/>
              </w:rPr>
            </w:pPr>
            <w:r w:rsidRPr="00DF7A31">
              <w:rPr>
                <w:rFonts w:ascii="Times New Roman" w:hAnsi="Times New Roman"/>
                <w:sz w:val="24"/>
                <w:szCs w:val="24"/>
                <w:lang w:bidi="en-US"/>
              </w:rPr>
              <w:t>2</w:t>
            </w:r>
          </w:p>
        </w:tc>
      </w:tr>
      <w:tr w:rsidR="00963F7F" w:rsidRPr="00DF7A31" w:rsidTr="007801B4">
        <w:tc>
          <w:tcPr>
            <w:tcW w:w="2802" w:type="dxa"/>
            <w:tcBorders>
              <w:top w:val="single" w:sz="4" w:space="0" w:color="000000"/>
              <w:left w:val="single" w:sz="4" w:space="0" w:color="000000"/>
              <w:bottom w:val="single" w:sz="4" w:space="0" w:color="000000"/>
              <w:right w:val="single" w:sz="4" w:space="0" w:color="000000"/>
            </w:tcBorders>
          </w:tcPr>
          <w:p w:rsidR="00963F7F" w:rsidRPr="00DF7A31" w:rsidRDefault="00963F7F" w:rsidP="007801B4">
            <w:pPr>
              <w:pStyle w:val="ad"/>
              <w:rPr>
                <w:rFonts w:ascii="Times New Roman" w:hAnsi="Times New Roman"/>
                <w:sz w:val="24"/>
                <w:szCs w:val="24"/>
                <w:lang w:bidi="en-US"/>
              </w:rPr>
            </w:pPr>
            <w:r w:rsidRPr="00DF7A31">
              <w:rPr>
                <w:rFonts w:ascii="Times New Roman" w:hAnsi="Times New Roman"/>
                <w:sz w:val="24"/>
                <w:szCs w:val="24"/>
              </w:rPr>
              <w:t>Почетная Грамота РФ</w:t>
            </w:r>
          </w:p>
        </w:tc>
        <w:tc>
          <w:tcPr>
            <w:tcW w:w="988" w:type="dxa"/>
            <w:tcBorders>
              <w:top w:val="single" w:sz="4" w:space="0" w:color="000000"/>
              <w:left w:val="single" w:sz="4" w:space="0" w:color="000000"/>
              <w:bottom w:val="single" w:sz="4" w:space="0" w:color="000000"/>
              <w:right w:val="single" w:sz="4" w:space="0" w:color="000000"/>
            </w:tcBorders>
          </w:tcPr>
          <w:p w:rsidR="00963F7F" w:rsidRPr="00DF7A31" w:rsidRDefault="00963F7F" w:rsidP="007801B4">
            <w:pPr>
              <w:pStyle w:val="ad"/>
              <w:jc w:val="center"/>
              <w:rPr>
                <w:rFonts w:ascii="Times New Roman" w:hAnsi="Times New Roman"/>
                <w:sz w:val="24"/>
                <w:szCs w:val="24"/>
                <w:lang w:bidi="en-US"/>
              </w:rPr>
            </w:pPr>
            <w:r w:rsidRPr="00DF7A31">
              <w:rPr>
                <w:rFonts w:ascii="Times New Roman" w:hAnsi="Times New Roman"/>
                <w:sz w:val="24"/>
                <w:szCs w:val="24"/>
              </w:rPr>
              <w:t>-</w:t>
            </w:r>
          </w:p>
        </w:tc>
        <w:tc>
          <w:tcPr>
            <w:tcW w:w="988" w:type="dxa"/>
            <w:tcBorders>
              <w:top w:val="single" w:sz="4" w:space="0" w:color="000000"/>
              <w:left w:val="single" w:sz="4" w:space="0" w:color="000000"/>
              <w:bottom w:val="single" w:sz="4" w:space="0" w:color="000000"/>
              <w:right w:val="single" w:sz="4" w:space="0" w:color="000000"/>
            </w:tcBorders>
          </w:tcPr>
          <w:p w:rsidR="00963F7F" w:rsidRPr="00DF7A31" w:rsidRDefault="00963F7F" w:rsidP="007801B4">
            <w:pPr>
              <w:pStyle w:val="ad"/>
              <w:jc w:val="center"/>
              <w:rPr>
                <w:rFonts w:ascii="Times New Roman" w:hAnsi="Times New Roman"/>
                <w:sz w:val="24"/>
                <w:szCs w:val="24"/>
              </w:rPr>
            </w:pPr>
            <w:r w:rsidRPr="00DF7A31">
              <w:rPr>
                <w:rFonts w:ascii="Times New Roman" w:hAnsi="Times New Roman"/>
                <w:sz w:val="24"/>
                <w:szCs w:val="24"/>
              </w:rPr>
              <w:t>-</w:t>
            </w:r>
          </w:p>
        </w:tc>
        <w:tc>
          <w:tcPr>
            <w:tcW w:w="988" w:type="dxa"/>
            <w:tcBorders>
              <w:top w:val="single" w:sz="4" w:space="0" w:color="000000"/>
              <w:left w:val="single" w:sz="4" w:space="0" w:color="000000"/>
              <w:bottom w:val="single" w:sz="4" w:space="0" w:color="000000"/>
              <w:right w:val="single" w:sz="4" w:space="0" w:color="000000"/>
            </w:tcBorders>
          </w:tcPr>
          <w:p w:rsidR="00963F7F" w:rsidRPr="00DF7A31" w:rsidRDefault="00963F7F" w:rsidP="007801B4">
            <w:pPr>
              <w:pStyle w:val="ad"/>
              <w:jc w:val="center"/>
              <w:rPr>
                <w:rFonts w:ascii="Times New Roman" w:hAnsi="Times New Roman"/>
                <w:b/>
                <w:sz w:val="24"/>
                <w:szCs w:val="24"/>
              </w:rPr>
            </w:pPr>
            <w:r>
              <w:rPr>
                <w:rFonts w:ascii="Times New Roman" w:hAnsi="Times New Roman"/>
                <w:b/>
                <w:sz w:val="24"/>
                <w:szCs w:val="24"/>
              </w:rPr>
              <w:t>-</w:t>
            </w:r>
          </w:p>
        </w:tc>
        <w:tc>
          <w:tcPr>
            <w:tcW w:w="988" w:type="dxa"/>
            <w:tcBorders>
              <w:top w:val="single" w:sz="4" w:space="0" w:color="000000"/>
              <w:left w:val="single" w:sz="4" w:space="0" w:color="000000"/>
              <w:bottom w:val="single" w:sz="4" w:space="0" w:color="000000"/>
              <w:right w:val="single" w:sz="4" w:space="0" w:color="000000"/>
            </w:tcBorders>
          </w:tcPr>
          <w:p w:rsidR="00963F7F" w:rsidRPr="00DF7A31" w:rsidRDefault="00963F7F" w:rsidP="007801B4">
            <w:pPr>
              <w:pStyle w:val="ad"/>
              <w:jc w:val="center"/>
              <w:rPr>
                <w:rFonts w:ascii="Times New Roman" w:hAnsi="Times New Roman"/>
                <w:sz w:val="24"/>
                <w:szCs w:val="24"/>
                <w:lang w:bidi="en-US"/>
              </w:rPr>
            </w:pPr>
            <w:r w:rsidRPr="00DF7A31">
              <w:rPr>
                <w:rFonts w:ascii="Times New Roman" w:hAnsi="Times New Roman"/>
                <w:sz w:val="24"/>
                <w:szCs w:val="24"/>
                <w:lang w:bidi="en-US"/>
              </w:rPr>
              <w:t>-</w:t>
            </w:r>
          </w:p>
        </w:tc>
        <w:tc>
          <w:tcPr>
            <w:tcW w:w="988" w:type="dxa"/>
            <w:tcBorders>
              <w:top w:val="single" w:sz="4" w:space="0" w:color="000000"/>
              <w:left w:val="single" w:sz="4" w:space="0" w:color="000000"/>
              <w:bottom w:val="single" w:sz="4" w:space="0" w:color="000000"/>
              <w:right w:val="single" w:sz="4" w:space="0" w:color="000000"/>
            </w:tcBorders>
          </w:tcPr>
          <w:p w:rsidR="00963F7F" w:rsidRPr="00DF7A31" w:rsidRDefault="00963F7F" w:rsidP="007801B4">
            <w:pPr>
              <w:pStyle w:val="ad"/>
              <w:jc w:val="center"/>
              <w:rPr>
                <w:rFonts w:ascii="Times New Roman" w:hAnsi="Times New Roman"/>
                <w:sz w:val="24"/>
                <w:szCs w:val="24"/>
                <w:lang w:bidi="en-US"/>
              </w:rPr>
            </w:pPr>
            <w:r>
              <w:rPr>
                <w:rFonts w:ascii="Times New Roman" w:hAnsi="Times New Roman"/>
                <w:sz w:val="24"/>
                <w:szCs w:val="24"/>
                <w:lang w:bidi="en-US"/>
              </w:rPr>
              <w:t>-</w:t>
            </w:r>
          </w:p>
        </w:tc>
        <w:tc>
          <w:tcPr>
            <w:tcW w:w="988" w:type="dxa"/>
            <w:tcBorders>
              <w:top w:val="single" w:sz="4" w:space="0" w:color="000000"/>
              <w:left w:val="single" w:sz="4" w:space="0" w:color="000000"/>
              <w:bottom w:val="single" w:sz="4" w:space="0" w:color="000000"/>
              <w:right w:val="single" w:sz="4" w:space="0" w:color="000000"/>
            </w:tcBorders>
          </w:tcPr>
          <w:p w:rsidR="00963F7F" w:rsidRPr="00DF7A31" w:rsidRDefault="00963F7F" w:rsidP="007801B4">
            <w:pPr>
              <w:pStyle w:val="ad"/>
              <w:jc w:val="center"/>
              <w:rPr>
                <w:rFonts w:ascii="Times New Roman" w:hAnsi="Times New Roman"/>
                <w:sz w:val="24"/>
                <w:szCs w:val="24"/>
                <w:lang w:bidi="en-US"/>
              </w:rPr>
            </w:pPr>
            <w:r>
              <w:rPr>
                <w:rFonts w:ascii="Times New Roman" w:hAnsi="Times New Roman"/>
                <w:sz w:val="24"/>
                <w:szCs w:val="24"/>
                <w:lang w:bidi="en-US"/>
              </w:rPr>
              <w:t>-</w:t>
            </w:r>
          </w:p>
        </w:tc>
        <w:tc>
          <w:tcPr>
            <w:tcW w:w="979" w:type="dxa"/>
            <w:tcBorders>
              <w:top w:val="single" w:sz="4" w:space="0" w:color="000000"/>
              <w:left w:val="single" w:sz="4" w:space="0" w:color="000000"/>
              <w:bottom w:val="single" w:sz="4" w:space="0" w:color="000000"/>
              <w:right w:val="single" w:sz="4" w:space="0" w:color="000000"/>
            </w:tcBorders>
          </w:tcPr>
          <w:p w:rsidR="00963F7F" w:rsidRPr="00DF7A31" w:rsidRDefault="00963F7F" w:rsidP="007801B4">
            <w:pPr>
              <w:pStyle w:val="ad"/>
              <w:jc w:val="center"/>
              <w:rPr>
                <w:rFonts w:ascii="Times New Roman" w:hAnsi="Times New Roman"/>
                <w:b/>
                <w:sz w:val="24"/>
                <w:szCs w:val="24"/>
              </w:rPr>
            </w:pPr>
            <w:r w:rsidRPr="00DF7A31">
              <w:rPr>
                <w:rFonts w:ascii="Times New Roman" w:hAnsi="Times New Roman"/>
                <w:b/>
                <w:sz w:val="24"/>
                <w:szCs w:val="24"/>
              </w:rPr>
              <w:t>-</w:t>
            </w:r>
          </w:p>
        </w:tc>
      </w:tr>
      <w:tr w:rsidR="00963F7F" w:rsidRPr="00DF7A31" w:rsidTr="007801B4">
        <w:tc>
          <w:tcPr>
            <w:tcW w:w="2802" w:type="dxa"/>
            <w:tcBorders>
              <w:top w:val="single" w:sz="4" w:space="0" w:color="000000"/>
              <w:left w:val="single" w:sz="4" w:space="0" w:color="000000"/>
              <w:bottom w:val="single" w:sz="4" w:space="0" w:color="000000"/>
              <w:right w:val="single" w:sz="4" w:space="0" w:color="000000"/>
            </w:tcBorders>
          </w:tcPr>
          <w:p w:rsidR="00963F7F" w:rsidRPr="00DF7A31" w:rsidRDefault="00963F7F" w:rsidP="007801B4">
            <w:pPr>
              <w:pStyle w:val="ad"/>
              <w:rPr>
                <w:rFonts w:ascii="Times New Roman" w:hAnsi="Times New Roman"/>
                <w:sz w:val="24"/>
                <w:szCs w:val="24"/>
                <w:lang w:bidi="en-US"/>
              </w:rPr>
            </w:pPr>
            <w:r w:rsidRPr="00DF7A31">
              <w:rPr>
                <w:rFonts w:ascii="Times New Roman" w:hAnsi="Times New Roman"/>
                <w:sz w:val="24"/>
                <w:szCs w:val="24"/>
              </w:rPr>
              <w:t>Заслуженный работник образования КБР</w:t>
            </w:r>
          </w:p>
        </w:tc>
        <w:tc>
          <w:tcPr>
            <w:tcW w:w="988" w:type="dxa"/>
            <w:tcBorders>
              <w:top w:val="single" w:sz="4" w:space="0" w:color="000000"/>
              <w:left w:val="single" w:sz="4" w:space="0" w:color="000000"/>
              <w:bottom w:val="single" w:sz="4" w:space="0" w:color="000000"/>
              <w:right w:val="single" w:sz="4" w:space="0" w:color="000000"/>
            </w:tcBorders>
          </w:tcPr>
          <w:p w:rsidR="00963F7F" w:rsidRPr="00DF7A31" w:rsidRDefault="00963F7F" w:rsidP="007801B4">
            <w:pPr>
              <w:pStyle w:val="ad"/>
              <w:jc w:val="center"/>
              <w:rPr>
                <w:rFonts w:ascii="Times New Roman" w:hAnsi="Times New Roman"/>
                <w:sz w:val="24"/>
                <w:szCs w:val="24"/>
                <w:lang w:bidi="en-US"/>
              </w:rPr>
            </w:pPr>
            <w:r w:rsidRPr="00DF7A31">
              <w:rPr>
                <w:rFonts w:ascii="Times New Roman" w:hAnsi="Times New Roman"/>
                <w:sz w:val="24"/>
                <w:szCs w:val="24"/>
              </w:rPr>
              <w:t>-</w:t>
            </w:r>
          </w:p>
        </w:tc>
        <w:tc>
          <w:tcPr>
            <w:tcW w:w="988" w:type="dxa"/>
            <w:tcBorders>
              <w:top w:val="single" w:sz="4" w:space="0" w:color="000000"/>
              <w:left w:val="single" w:sz="4" w:space="0" w:color="000000"/>
              <w:bottom w:val="single" w:sz="4" w:space="0" w:color="000000"/>
              <w:right w:val="single" w:sz="4" w:space="0" w:color="000000"/>
            </w:tcBorders>
          </w:tcPr>
          <w:p w:rsidR="00963F7F" w:rsidRPr="00DF7A31" w:rsidRDefault="00963F7F" w:rsidP="007801B4">
            <w:pPr>
              <w:pStyle w:val="ad"/>
              <w:jc w:val="center"/>
              <w:rPr>
                <w:rFonts w:ascii="Times New Roman" w:hAnsi="Times New Roman"/>
                <w:sz w:val="24"/>
                <w:szCs w:val="24"/>
              </w:rPr>
            </w:pPr>
            <w:r w:rsidRPr="00DF7A31">
              <w:rPr>
                <w:rFonts w:ascii="Times New Roman" w:hAnsi="Times New Roman"/>
                <w:sz w:val="24"/>
                <w:szCs w:val="24"/>
              </w:rPr>
              <w:t>-</w:t>
            </w:r>
          </w:p>
        </w:tc>
        <w:tc>
          <w:tcPr>
            <w:tcW w:w="988" w:type="dxa"/>
            <w:tcBorders>
              <w:top w:val="single" w:sz="4" w:space="0" w:color="000000"/>
              <w:left w:val="single" w:sz="4" w:space="0" w:color="000000"/>
              <w:bottom w:val="single" w:sz="4" w:space="0" w:color="000000"/>
              <w:right w:val="single" w:sz="4" w:space="0" w:color="000000"/>
            </w:tcBorders>
          </w:tcPr>
          <w:p w:rsidR="00963F7F" w:rsidRPr="00DF7A31" w:rsidRDefault="00963F7F" w:rsidP="007801B4">
            <w:pPr>
              <w:pStyle w:val="ad"/>
              <w:jc w:val="center"/>
              <w:rPr>
                <w:rFonts w:ascii="Times New Roman" w:hAnsi="Times New Roman"/>
                <w:b/>
                <w:sz w:val="24"/>
                <w:szCs w:val="24"/>
              </w:rPr>
            </w:pPr>
            <w:r>
              <w:rPr>
                <w:rFonts w:ascii="Times New Roman" w:hAnsi="Times New Roman"/>
                <w:b/>
                <w:sz w:val="24"/>
                <w:szCs w:val="24"/>
              </w:rPr>
              <w:t>-</w:t>
            </w:r>
          </w:p>
        </w:tc>
        <w:tc>
          <w:tcPr>
            <w:tcW w:w="988" w:type="dxa"/>
            <w:tcBorders>
              <w:top w:val="single" w:sz="4" w:space="0" w:color="000000"/>
              <w:left w:val="single" w:sz="4" w:space="0" w:color="000000"/>
              <w:bottom w:val="single" w:sz="4" w:space="0" w:color="000000"/>
              <w:right w:val="single" w:sz="4" w:space="0" w:color="000000"/>
            </w:tcBorders>
          </w:tcPr>
          <w:p w:rsidR="00963F7F" w:rsidRPr="00DF7A31" w:rsidRDefault="00963F7F" w:rsidP="007801B4">
            <w:pPr>
              <w:pStyle w:val="ad"/>
              <w:jc w:val="center"/>
              <w:rPr>
                <w:rFonts w:ascii="Times New Roman" w:hAnsi="Times New Roman"/>
                <w:sz w:val="24"/>
                <w:szCs w:val="24"/>
                <w:lang w:bidi="en-US"/>
              </w:rPr>
            </w:pPr>
            <w:r w:rsidRPr="00DF7A31">
              <w:rPr>
                <w:rFonts w:ascii="Times New Roman" w:hAnsi="Times New Roman"/>
                <w:sz w:val="24"/>
                <w:szCs w:val="24"/>
                <w:lang w:bidi="en-US"/>
              </w:rPr>
              <w:t>-</w:t>
            </w:r>
          </w:p>
        </w:tc>
        <w:tc>
          <w:tcPr>
            <w:tcW w:w="988" w:type="dxa"/>
            <w:tcBorders>
              <w:top w:val="single" w:sz="4" w:space="0" w:color="000000"/>
              <w:left w:val="single" w:sz="4" w:space="0" w:color="000000"/>
              <w:bottom w:val="single" w:sz="4" w:space="0" w:color="000000"/>
              <w:right w:val="single" w:sz="4" w:space="0" w:color="000000"/>
            </w:tcBorders>
          </w:tcPr>
          <w:p w:rsidR="00963F7F" w:rsidRPr="00DF7A31" w:rsidRDefault="00963F7F" w:rsidP="007801B4">
            <w:pPr>
              <w:pStyle w:val="ad"/>
              <w:jc w:val="center"/>
              <w:rPr>
                <w:rFonts w:ascii="Times New Roman" w:hAnsi="Times New Roman"/>
                <w:sz w:val="24"/>
                <w:szCs w:val="24"/>
                <w:lang w:bidi="en-US"/>
              </w:rPr>
            </w:pPr>
            <w:r>
              <w:rPr>
                <w:rFonts w:ascii="Times New Roman" w:hAnsi="Times New Roman"/>
                <w:sz w:val="24"/>
                <w:szCs w:val="24"/>
                <w:lang w:bidi="en-US"/>
              </w:rPr>
              <w:t>-</w:t>
            </w:r>
          </w:p>
        </w:tc>
        <w:tc>
          <w:tcPr>
            <w:tcW w:w="988" w:type="dxa"/>
            <w:tcBorders>
              <w:top w:val="single" w:sz="4" w:space="0" w:color="000000"/>
              <w:left w:val="single" w:sz="4" w:space="0" w:color="000000"/>
              <w:bottom w:val="single" w:sz="4" w:space="0" w:color="000000"/>
              <w:right w:val="single" w:sz="4" w:space="0" w:color="000000"/>
            </w:tcBorders>
          </w:tcPr>
          <w:p w:rsidR="00963F7F" w:rsidRPr="00DF7A31" w:rsidRDefault="00963F7F" w:rsidP="007801B4">
            <w:pPr>
              <w:pStyle w:val="ad"/>
              <w:jc w:val="center"/>
              <w:rPr>
                <w:rFonts w:ascii="Times New Roman" w:hAnsi="Times New Roman"/>
                <w:sz w:val="24"/>
                <w:szCs w:val="24"/>
                <w:lang w:bidi="en-US"/>
              </w:rPr>
            </w:pPr>
            <w:r>
              <w:rPr>
                <w:rFonts w:ascii="Times New Roman" w:hAnsi="Times New Roman"/>
                <w:sz w:val="24"/>
                <w:szCs w:val="24"/>
                <w:lang w:bidi="en-US"/>
              </w:rPr>
              <w:t>-</w:t>
            </w:r>
          </w:p>
        </w:tc>
        <w:tc>
          <w:tcPr>
            <w:tcW w:w="979" w:type="dxa"/>
            <w:tcBorders>
              <w:top w:val="single" w:sz="4" w:space="0" w:color="000000"/>
              <w:left w:val="single" w:sz="4" w:space="0" w:color="000000"/>
              <w:bottom w:val="single" w:sz="4" w:space="0" w:color="000000"/>
              <w:right w:val="single" w:sz="4" w:space="0" w:color="000000"/>
            </w:tcBorders>
          </w:tcPr>
          <w:p w:rsidR="00963F7F" w:rsidRPr="00DF7A31" w:rsidRDefault="00963F7F" w:rsidP="007801B4">
            <w:pPr>
              <w:pStyle w:val="ad"/>
              <w:jc w:val="center"/>
              <w:rPr>
                <w:rFonts w:ascii="Times New Roman" w:hAnsi="Times New Roman"/>
                <w:b/>
                <w:sz w:val="24"/>
                <w:szCs w:val="24"/>
              </w:rPr>
            </w:pPr>
            <w:r w:rsidRPr="00DF7A31">
              <w:rPr>
                <w:rFonts w:ascii="Times New Roman" w:hAnsi="Times New Roman"/>
                <w:b/>
                <w:sz w:val="24"/>
                <w:szCs w:val="24"/>
              </w:rPr>
              <w:t>-</w:t>
            </w:r>
          </w:p>
        </w:tc>
      </w:tr>
      <w:tr w:rsidR="00963F7F" w:rsidRPr="00DF7A31" w:rsidTr="007801B4">
        <w:tc>
          <w:tcPr>
            <w:tcW w:w="2802" w:type="dxa"/>
            <w:tcBorders>
              <w:top w:val="single" w:sz="4" w:space="0" w:color="000000"/>
              <w:left w:val="single" w:sz="4" w:space="0" w:color="000000"/>
              <w:bottom w:val="single" w:sz="4" w:space="0" w:color="000000"/>
              <w:right w:val="single" w:sz="4" w:space="0" w:color="000000"/>
            </w:tcBorders>
          </w:tcPr>
          <w:p w:rsidR="00963F7F" w:rsidRPr="00DF7A31" w:rsidRDefault="00963F7F" w:rsidP="007801B4">
            <w:pPr>
              <w:pStyle w:val="ad"/>
              <w:rPr>
                <w:rFonts w:ascii="Times New Roman" w:hAnsi="Times New Roman"/>
                <w:sz w:val="24"/>
                <w:szCs w:val="24"/>
                <w:lang w:bidi="en-US"/>
              </w:rPr>
            </w:pPr>
            <w:r w:rsidRPr="00DF7A31">
              <w:rPr>
                <w:rFonts w:ascii="Times New Roman" w:hAnsi="Times New Roman"/>
                <w:sz w:val="24"/>
                <w:szCs w:val="24"/>
              </w:rPr>
              <w:t>Почетная Грамота МОН КБР</w:t>
            </w:r>
          </w:p>
        </w:tc>
        <w:tc>
          <w:tcPr>
            <w:tcW w:w="988" w:type="dxa"/>
            <w:tcBorders>
              <w:top w:val="single" w:sz="4" w:space="0" w:color="000000"/>
              <w:left w:val="single" w:sz="4" w:space="0" w:color="000000"/>
              <w:bottom w:val="single" w:sz="4" w:space="0" w:color="000000"/>
              <w:right w:val="single" w:sz="4" w:space="0" w:color="000000"/>
            </w:tcBorders>
          </w:tcPr>
          <w:p w:rsidR="00963F7F" w:rsidRPr="00DF7A31" w:rsidRDefault="00963F7F" w:rsidP="007801B4">
            <w:pPr>
              <w:pStyle w:val="ad"/>
              <w:jc w:val="center"/>
              <w:rPr>
                <w:rFonts w:ascii="Times New Roman" w:hAnsi="Times New Roman"/>
                <w:sz w:val="24"/>
                <w:szCs w:val="24"/>
                <w:lang w:bidi="en-US"/>
              </w:rPr>
            </w:pPr>
            <w:r w:rsidRPr="00DF7A31">
              <w:rPr>
                <w:rFonts w:ascii="Times New Roman" w:hAnsi="Times New Roman"/>
                <w:sz w:val="24"/>
                <w:szCs w:val="24"/>
              </w:rPr>
              <w:t>2</w:t>
            </w:r>
          </w:p>
        </w:tc>
        <w:tc>
          <w:tcPr>
            <w:tcW w:w="988" w:type="dxa"/>
            <w:tcBorders>
              <w:top w:val="single" w:sz="4" w:space="0" w:color="000000"/>
              <w:left w:val="single" w:sz="4" w:space="0" w:color="000000"/>
              <w:bottom w:val="single" w:sz="4" w:space="0" w:color="000000"/>
              <w:right w:val="single" w:sz="4" w:space="0" w:color="000000"/>
            </w:tcBorders>
          </w:tcPr>
          <w:p w:rsidR="00963F7F" w:rsidRPr="00DF7A31" w:rsidRDefault="00963F7F" w:rsidP="007801B4">
            <w:pPr>
              <w:pStyle w:val="ad"/>
              <w:jc w:val="center"/>
              <w:rPr>
                <w:rFonts w:ascii="Times New Roman" w:hAnsi="Times New Roman"/>
                <w:sz w:val="24"/>
                <w:szCs w:val="24"/>
              </w:rPr>
            </w:pPr>
            <w:r w:rsidRPr="00DF7A31">
              <w:rPr>
                <w:rFonts w:ascii="Times New Roman" w:hAnsi="Times New Roman"/>
                <w:sz w:val="24"/>
                <w:szCs w:val="24"/>
              </w:rPr>
              <w:t>1</w:t>
            </w:r>
          </w:p>
        </w:tc>
        <w:tc>
          <w:tcPr>
            <w:tcW w:w="988" w:type="dxa"/>
            <w:tcBorders>
              <w:top w:val="single" w:sz="4" w:space="0" w:color="000000"/>
              <w:left w:val="single" w:sz="4" w:space="0" w:color="000000"/>
              <w:bottom w:val="single" w:sz="4" w:space="0" w:color="000000"/>
              <w:right w:val="single" w:sz="4" w:space="0" w:color="000000"/>
            </w:tcBorders>
          </w:tcPr>
          <w:p w:rsidR="00963F7F" w:rsidRPr="00DF7A31" w:rsidRDefault="00963F7F" w:rsidP="007801B4">
            <w:pPr>
              <w:pStyle w:val="ad"/>
              <w:jc w:val="center"/>
              <w:rPr>
                <w:rFonts w:ascii="Times New Roman" w:hAnsi="Times New Roman"/>
                <w:sz w:val="24"/>
                <w:szCs w:val="24"/>
              </w:rPr>
            </w:pPr>
            <w:r w:rsidRPr="00DF7A31">
              <w:rPr>
                <w:rFonts w:ascii="Times New Roman" w:hAnsi="Times New Roman"/>
                <w:sz w:val="24"/>
                <w:szCs w:val="24"/>
              </w:rPr>
              <w:t>2</w:t>
            </w:r>
          </w:p>
        </w:tc>
        <w:tc>
          <w:tcPr>
            <w:tcW w:w="988" w:type="dxa"/>
            <w:tcBorders>
              <w:top w:val="single" w:sz="4" w:space="0" w:color="000000"/>
              <w:left w:val="single" w:sz="4" w:space="0" w:color="000000"/>
              <w:bottom w:val="single" w:sz="4" w:space="0" w:color="000000"/>
              <w:right w:val="single" w:sz="4" w:space="0" w:color="000000"/>
            </w:tcBorders>
          </w:tcPr>
          <w:p w:rsidR="00963F7F" w:rsidRPr="00DF7A31" w:rsidRDefault="00963F7F" w:rsidP="007801B4">
            <w:pPr>
              <w:pStyle w:val="ad"/>
              <w:jc w:val="center"/>
              <w:rPr>
                <w:rFonts w:ascii="Times New Roman" w:hAnsi="Times New Roman"/>
                <w:sz w:val="24"/>
                <w:szCs w:val="24"/>
                <w:lang w:bidi="en-US"/>
              </w:rPr>
            </w:pPr>
            <w:r w:rsidRPr="00DF7A31">
              <w:rPr>
                <w:rFonts w:ascii="Times New Roman" w:hAnsi="Times New Roman"/>
                <w:sz w:val="24"/>
                <w:szCs w:val="24"/>
                <w:lang w:bidi="en-US"/>
              </w:rPr>
              <w:t>-</w:t>
            </w:r>
          </w:p>
        </w:tc>
        <w:tc>
          <w:tcPr>
            <w:tcW w:w="988" w:type="dxa"/>
            <w:tcBorders>
              <w:top w:val="single" w:sz="4" w:space="0" w:color="000000"/>
              <w:left w:val="single" w:sz="4" w:space="0" w:color="000000"/>
              <w:bottom w:val="single" w:sz="4" w:space="0" w:color="000000"/>
              <w:right w:val="single" w:sz="4" w:space="0" w:color="000000"/>
            </w:tcBorders>
          </w:tcPr>
          <w:p w:rsidR="00963F7F" w:rsidRPr="00DF7A31" w:rsidRDefault="00963F7F" w:rsidP="007801B4">
            <w:pPr>
              <w:pStyle w:val="ad"/>
              <w:jc w:val="center"/>
              <w:rPr>
                <w:rFonts w:ascii="Times New Roman" w:hAnsi="Times New Roman"/>
                <w:sz w:val="24"/>
                <w:szCs w:val="24"/>
                <w:lang w:bidi="en-US"/>
              </w:rPr>
            </w:pPr>
            <w:r>
              <w:rPr>
                <w:rFonts w:ascii="Times New Roman" w:hAnsi="Times New Roman"/>
                <w:sz w:val="24"/>
                <w:szCs w:val="24"/>
                <w:lang w:bidi="en-US"/>
              </w:rPr>
              <w:t>-</w:t>
            </w:r>
          </w:p>
        </w:tc>
        <w:tc>
          <w:tcPr>
            <w:tcW w:w="988" w:type="dxa"/>
            <w:tcBorders>
              <w:top w:val="single" w:sz="4" w:space="0" w:color="000000"/>
              <w:left w:val="single" w:sz="4" w:space="0" w:color="000000"/>
              <w:bottom w:val="single" w:sz="4" w:space="0" w:color="000000"/>
              <w:right w:val="single" w:sz="4" w:space="0" w:color="000000"/>
            </w:tcBorders>
          </w:tcPr>
          <w:p w:rsidR="00963F7F" w:rsidRPr="00DF7A31" w:rsidRDefault="00963F7F" w:rsidP="007801B4">
            <w:pPr>
              <w:pStyle w:val="ad"/>
              <w:jc w:val="center"/>
              <w:rPr>
                <w:rFonts w:ascii="Times New Roman" w:hAnsi="Times New Roman"/>
                <w:sz w:val="24"/>
                <w:szCs w:val="24"/>
                <w:lang w:bidi="en-US"/>
              </w:rPr>
            </w:pPr>
            <w:r>
              <w:rPr>
                <w:rFonts w:ascii="Times New Roman" w:hAnsi="Times New Roman"/>
                <w:sz w:val="24"/>
                <w:szCs w:val="24"/>
                <w:lang w:bidi="en-US"/>
              </w:rPr>
              <w:t>-</w:t>
            </w:r>
          </w:p>
        </w:tc>
        <w:tc>
          <w:tcPr>
            <w:tcW w:w="979" w:type="dxa"/>
            <w:tcBorders>
              <w:top w:val="single" w:sz="4" w:space="0" w:color="000000"/>
              <w:left w:val="single" w:sz="4" w:space="0" w:color="000000"/>
              <w:bottom w:val="single" w:sz="4" w:space="0" w:color="000000"/>
              <w:right w:val="single" w:sz="4" w:space="0" w:color="000000"/>
            </w:tcBorders>
          </w:tcPr>
          <w:p w:rsidR="00963F7F" w:rsidRPr="00DF7A31" w:rsidRDefault="00963F7F" w:rsidP="007801B4">
            <w:pPr>
              <w:pStyle w:val="ad"/>
              <w:jc w:val="center"/>
              <w:rPr>
                <w:rFonts w:ascii="Times New Roman" w:hAnsi="Times New Roman"/>
                <w:b/>
                <w:sz w:val="24"/>
                <w:szCs w:val="24"/>
              </w:rPr>
            </w:pPr>
            <w:r>
              <w:rPr>
                <w:rFonts w:ascii="Times New Roman" w:hAnsi="Times New Roman"/>
                <w:b/>
                <w:sz w:val="24"/>
                <w:szCs w:val="24"/>
              </w:rPr>
              <w:t>5</w:t>
            </w:r>
          </w:p>
        </w:tc>
      </w:tr>
      <w:tr w:rsidR="00963F7F" w:rsidRPr="00DF7A31" w:rsidTr="007801B4">
        <w:tc>
          <w:tcPr>
            <w:tcW w:w="2802" w:type="dxa"/>
            <w:tcBorders>
              <w:top w:val="single" w:sz="4" w:space="0" w:color="000000"/>
              <w:left w:val="single" w:sz="4" w:space="0" w:color="000000"/>
              <w:bottom w:val="single" w:sz="4" w:space="0" w:color="000000"/>
              <w:right w:val="single" w:sz="4" w:space="0" w:color="000000"/>
            </w:tcBorders>
          </w:tcPr>
          <w:p w:rsidR="00963F7F" w:rsidRPr="00DF7A31" w:rsidRDefault="00963F7F" w:rsidP="007801B4">
            <w:pPr>
              <w:pStyle w:val="ad"/>
              <w:rPr>
                <w:rFonts w:ascii="Times New Roman" w:hAnsi="Times New Roman"/>
                <w:sz w:val="24"/>
                <w:szCs w:val="24"/>
                <w:lang w:bidi="en-US"/>
              </w:rPr>
            </w:pPr>
            <w:r w:rsidRPr="00DF7A31">
              <w:rPr>
                <w:rFonts w:ascii="Times New Roman" w:hAnsi="Times New Roman"/>
                <w:sz w:val="24"/>
                <w:szCs w:val="24"/>
              </w:rPr>
              <w:t>Почетная Грамота Парламента КБР</w:t>
            </w:r>
          </w:p>
        </w:tc>
        <w:tc>
          <w:tcPr>
            <w:tcW w:w="988" w:type="dxa"/>
            <w:tcBorders>
              <w:top w:val="single" w:sz="4" w:space="0" w:color="000000"/>
              <w:left w:val="single" w:sz="4" w:space="0" w:color="000000"/>
              <w:bottom w:val="single" w:sz="4" w:space="0" w:color="000000"/>
              <w:right w:val="single" w:sz="4" w:space="0" w:color="000000"/>
            </w:tcBorders>
          </w:tcPr>
          <w:p w:rsidR="00963F7F" w:rsidRPr="00DF7A31" w:rsidRDefault="00963F7F" w:rsidP="007801B4">
            <w:pPr>
              <w:pStyle w:val="ad"/>
              <w:jc w:val="center"/>
              <w:rPr>
                <w:rFonts w:ascii="Times New Roman" w:hAnsi="Times New Roman"/>
                <w:sz w:val="24"/>
                <w:szCs w:val="24"/>
                <w:lang w:bidi="en-US"/>
              </w:rPr>
            </w:pPr>
            <w:r w:rsidRPr="00DF7A31">
              <w:rPr>
                <w:rFonts w:ascii="Times New Roman" w:hAnsi="Times New Roman"/>
                <w:sz w:val="24"/>
                <w:szCs w:val="24"/>
              </w:rPr>
              <w:t>-</w:t>
            </w:r>
          </w:p>
        </w:tc>
        <w:tc>
          <w:tcPr>
            <w:tcW w:w="988" w:type="dxa"/>
            <w:tcBorders>
              <w:top w:val="single" w:sz="4" w:space="0" w:color="000000"/>
              <w:left w:val="single" w:sz="4" w:space="0" w:color="000000"/>
              <w:bottom w:val="single" w:sz="4" w:space="0" w:color="000000"/>
              <w:right w:val="single" w:sz="4" w:space="0" w:color="000000"/>
            </w:tcBorders>
          </w:tcPr>
          <w:p w:rsidR="00963F7F" w:rsidRPr="00DF7A31" w:rsidRDefault="00963F7F" w:rsidP="007801B4">
            <w:pPr>
              <w:pStyle w:val="ad"/>
              <w:jc w:val="center"/>
              <w:rPr>
                <w:rFonts w:ascii="Times New Roman" w:hAnsi="Times New Roman"/>
                <w:sz w:val="24"/>
                <w:szCs w:val="24"/>
              </w:rPr>
            </w:pPr>
            <w:r w:rsidRPr="00DF7A31">
              <w:rPr>
                <w:rFonts w:ascii="Times New Roman" w:hAnsi="Times New Roman"/>
                <w:sz w:val="24"/>
                <w:szCs w:val="24"/>
              </w:rPr>
              <w:t>1</w:t>
            </w:r>
          </w:p>
        </w:tc>
        <w:tc>
          <w:tcPr>
            <w:tcW w:w="988" w:type="dxa"/>
            <w:tcBorders>
              <w:top w:val="single" w:sz="4" w:space="0" w:color="000000"/>
              <w:left w:val="single" w:sz="4" w:space="0" w:color="000000"/>
              <w:bottom w:val="single" w:sz="4" w:space="0" w:color="000000"/>
              <w:right w:val="single" w:sz="4" w:space="0" w:color="000000"/>
            </w:tcBorders>
          </w:tcPr>
          <w:p w:rsidR="00963F7F" w:rsidRPr="00DF7A31" w:rsidRDefault="00963F7F" w:rsidP="007801B4">
            <w:pPr>
              <w:pStyle w:val="ad"/>
              <w:jc w:val="center"/>
              <w:rPr>
                <w:rFonts w:ascii="Times New Roman" w:hAnsi="Times New Roman"/>
                <w:b/>
                <w:sz w:val="24"/>
                <w:szCs w:val="24"/>
              </w:rPr>
            </w:pPr>
            <w:r>
              <w:rPr>
                <w:rFonts w:ascii="Times New Roman" w:hAnsi="Times New Roman"/>
                <w:b/>
                <w:sz w:val="24"/>
                <w:szCs w:val="24"/>
              </w:rPr>
              <w:t>-</w:t>
            </w:r>
          </w:p>
        </w:tc>
        <w:tc>
          <w:tcPr>
            <w:tcW w:w="988" w:type="dxa"/>
            <w:tcBorders>
              <w:top w:val="single" w:sz="4" w:space="0" w:color="000000"/>
              <w:left w:val="single" w:sz="4" w:space="0" w:color="000000"/>
              <w:bottom w:val="single" w:sz="4" w:space="0" w:color="000000"/>
              <w:right w:val="single" w:sz="4" w:space="0" w:color="000000"/>
            </w:tcBorders>
          </w:tcPr>
          <w:p w:rsidR="00963F7F" w:rsidRPr="00DF7A31" w:rsidRDefault="00963F7F" w:rsidP="007801B4">
            <w:pPr>
              <w:pStyle w:val="ad"/>
              <w:jc w:val="center"/>
              <w:rPr>
                <w:rFonts w:ascii="Times New Roman" w:hAnsi="Times New Roman"/>
                <w:sz w:val="24"/>
                <w:szCs w:val="24"/>
                <w:lang w:bidi="en-US"/>
              </w:rPr>
            </w:pPr>
            <w:r w:rsidRPr="00DF7A31">
              <w:rPr>
                <w:rFonts w:ascii="Times New Roman" w:hAnsi="Times New Roman"/>
                <w:sz w:val="24"/>
                <w:szCs w:val="24"/>
                <w:lang w:bidi="en-US"/>
              </w:rPr>
              <w:t>-</w:t>
            </w:r>
          </w:p>
        </w:tc>
        <w:tc>
          <w:tcPr>
            <w:tcW w:w="988" w:type="dxa"/>
            <w:tcBorders>
              <w:top w:val="single" w:sz="4" w:space="0" w:color="000000"/>
              <w:left w:val="single" w:sz="4" w:space="0" w:color="000000"/>
              <w:bottom w:val="single" w:sz="4" w:space="0" w:color="000000"/>
              <w:right w:val="single" w:sz="4" w:space="0" w:color="000000"/>
            </w:tcBorders>
          </w:tcPr>
          <w:p w:rsidR="00963F7F" w:rsidRPr="00DF7A31" w:rsidRDefault="00963F7F" w:rsidP="007801B4">
            <w:pPr>
              <w:pStyle w:val="ad"/>
              <w:jc w:val="center"/>
              <w:rPr>
                <w:rFonts w:ascii="Times New Roman" w:hAnsi="Times New Roman"/>
                <w:sz w:val="24"/>
                <w:szCs w:val="24"/>
                <w:lang w:bidi="en-US"/>
              </w:rPr>
            </w:pPr>
            <w:r>
              <w:rPr>
                <w:rFonts w:ascii="Times New Roman" w:hAnsi="Times New Roman"/>
                <w:sz w:val="24"/>
                <w:szCs w:val="24"/>
                <w:lang w:bidi="en-US"/>
              </w:rPr>
              <w:t>-</w:t>
            </w:r>
          </w:p>
        </w:tc>
        <w:tc>
          <w:tcPr>
            <w:tcW w:w="988" w:type="dxa"/>
            <w:tcBorders>
              <w:top w:val="single" w:sz="4" w:space="0" w:color="000000"/>
              <w:left w:val="single" w:sz="4" w:space="0" w:color="000000"/>
              <w:bottom w:val="single" w:sz="4" w:space="0" w:color="000000"/>
              <w:right w:val="single" w:sz="4" w:space="0" w:color="000000"/>
            </w:tcBorders>
          </w:tcPr>
          <w:p w:rsidR="00963F7F" w:rsidRPr="00DF7A31" w:rsidRDefault="00963F7F" w:rsidP="007801B4">
            <w:pPr>
              <w:pStyle w:val="ad"/>
              <w:jc w:val="center"/>
              <w:rPr>
                <w:rFonts w:ascii="Times New Roman" w:hAnsi="Times New Roman"/>
                <w:sz w:val="24"/>
                <w:szCs w:val="24"/>
                <w:lang w:bidi="en-US"/>
              </w:rPr>
            </w:pPr>
            <w:r>
              <w:rPr>
                <w:rFonts w:ascii="Times New Roman" w:hAnsi="Times New Roman"/>
                <w:sz w:val="24"/>
                <w:szCs w:val="24"/>
                <w:lang w:bidi="en-US"/>
              </w:rPr>
              <w:t>-</w:t>
            </w:r>
          </w:p>
        </w:tc>
        <w:tc>
          <w:tcPr>
            <w:tcW w:w="979" w:type="dxa"/>
            <w:tcBorders>
              <w:top w:val="single" w:sz="4" w:space="0" w:color="000000"/>
              <w:left w:val="single" w:sz="4" w:space="0" w:color="000000"/>
              <w:bottom w:val="single" w:sz="4" w:space="0" w:color="000000"/>
              <w:right w:val="single" w:sz="4" w:space="0" w:color="000000"/>
            </w:tcBorders>
          </w:tcPr>
          <w:p w:rsidR="00963F7F" w:rsidRPr="00DF7A31" w:rsidRDefault="00963F7F" w:rsidP="007801B4">
            <w:pPr>
              <w:pStyle w:val="ad"/>
              <w:jc w:val="center"/>
              <w:rPr>
                <w:rFonts w:ascii="Times New Roman" w:hAnsi="Times New Roman"/>
                <w:b/>
                <w:sz w:val="24"/>
                <w:szCs w:val="24"/>
              </w:rPr>
            </w:pPr>
            <w:r w:rsidRPr="00DF7A31">
              <w:rPr>
                <w:rFonts w:ascii="Times New Roman" w:hAnsi="Times New Roman"/>
                <w:b/>
                <w:sz w:val="24"/>
                <w:szCs w:val="24"/>
              </w:rPr>
              <w:t>1</w:t>
            </w:r>
          </w:p>
        </w:tc>
      </w:tr>
      <w:tr w:rsidR="00963F7F" w:rsidRPr="00DF7A31" w:rsidTr="007801B4">
        <w:tc>
          <w:tcPr>
            <w:tcW w:w="2802" w:type="dxa"/>
            <w:tcBorders>
              <w:top w:val="single" w:sz="4" w:space="0" w:color="000000"/>
              <w:left w:val="single" w:sz="4" w:space="0" w:color="000000"/>
              <w:bottom w:val="single" w:sz="4" w:space="0" w:color="000000"/>
              <w:right w:val="single" w:sz="4" w:space="0" w:color="000000"/>
            </w:tcBorders>
          </w:tcPr>
          <w:p w:rsidR="00963F7F" w:rsidRPr="00DF7A31" w:rsidRDefault="00963F7F" w:rsidP="007801B4">
            <w:pPr>
              <w:pStyle w:val="ad"/>
              <w:rPr>
                <w:rFonts w:ascii="Times New Roman" w:hAnsi="Times New Roman"/>
                <w:sz w:val="24"/>
                <w:szCs w:val="24"/>
              </w:rPr>
            </w:pPr>
            <w:r w:rsidRPr="00DF7A31">
              <w:rPr>
                <w:rFonts w:ascii="Times New Roman" w:hAnsi="Times New Roman"/>
                <w:sz w:val="24"/>
                <w:szCs w:val="24"/>
              </w:rPr>
              <w:t>Почетная Грамота Правительства КБР</w:t>
            </w:r>
          </w:p>
        </w:tc>
        <w:tc>
          <w:tcPr>
            <w:tcW w:w="988" w:type="dxa"/>
            <w:tcBorders>
              <w:top w:val="single" w:sz="4" w:space="0" w:color="000000"/>
              <w:left w:val="single" w:sz="4" w:space="0" w:color="000000"/>
              <w:bottom w:val="single" w:sz="4" w:space="0" w:color="000000"/>
              <w:right w:val="single" w:sz="4" w:space="0" w:color="000000"/>
            </w:tcBorders>
          </w:tcPr>
          <w:p w:rsidR="00963F7F" w:rsidRPr="00DF7A31" w:rsidRDefault="00963F7F" w:rsidP="007801B4">
            <w:pPr>
              <w:pStyle w:val="ad"/>
              <w:jc w:val="center"/>
              <w:rPr>
                <w:rFonts w:ascii="Times New Roman" w:hAnsi="Times New Roman"/>
                <w:sz w:val="24"/>
                <w:szCs w:val="24"/>
              </w:rPr>
            </w:pPr>
            <w:r w:rsidRPr="00DF7A31">
              <w:rPr>
                <w:rFonts w:ascii="Times New Roman" w:hAnsi="Times New Roman"/>
                <w:sz w:val="24"/>
                <w:szCs w:val="24"/>
              </w:rPr>
              <w:t>-</w:t>
            </w:r>
          </w:p>
        </w:tc>
        <w:tc>
          <w:tcPr>
            <w:tcW w:w="988" w:type="dxa"/>
            <w:tcBorders>
              <w:top w:val="single" w:sz="4" w:space="0" w:color="000000"/>
              <w:left w:val="single" w:sz="4" w:space="0" w:color="000000"/>
              <w:bottom w:val="single" w:sz="4" w:space="0" w:color="000000"/>
              <w:right w:val="single" w:sz="4" w:space="0" w:color="000000"/>
            </w:tcBorders>
          </w:tcPr>
          <w:p w:rsidR="00963F7F" w:rsidRPr="00DF7A31" w:rsidRDefault="00963F7F" w:rsidP="007801B4">
            <w:pPr>
              <w:pStyle w:val="ad"/>
              <w:jc w:val="center"/>
              <w:rPr>
                <w:rFonts w:ascii="Times New Roman" w:hAnsi="Times New Roman"/>
                <w:sz w:val="24"/>
                <w:szCs w:val="24"/>
              </w:rPr>
            </w:pPr>
            <w:r w:rsidRPr="00DF7A31">
              <w:rPr>
                <w:rFonts w:ascii="Times New Roman" w:hAnsi="Times New Roman"/>
                <w:sz w:val="24"/>
                <w:szCs w:val="24"/>
              </w:rPr>
              <w:t>-</w:t>
            </w:r>
          </w:p>
        </w:tc>
        <w:tc>
          <w:tcPr>
            <w:tcW w:w="988" w:type="dxa"/>
            <w:tcBorders>
              <w:top w:val="single" w:sz="4" w:space="0" w:color="000000"/>
              <w:left w:val="single" w:sz="4" w:space="0" w:color="000000"/>
              <w:bottom w:val="single" w:sz="4" w:space="0" w:color="000000"/>
              <w:right w:val="single" w:sz="4" w:space="0" w:color="000000"/>
            </w:tcBorders>
          </w:tcPr>
          <w:p w:rsidR="00963F7F" w:rsidRPr="00DF7A31" w:rsidRDefault="00963F7F" w:rsidP="007801B4">
            <w:pPr>
              <w:pStyle w:val="ad"/>
              <w:jc w:val="center"/>
              <w:rPr>
                <w:rFonts w:ascii="Times New Roman" w:hAnsi="Times New Roman"/>
                <w:b/>
                <w:sz w:val="24"/>
                <w:szCs w:val="24"/>
              </w:rPr>
            </w:pPr>
            <w:r>
              <w:rPr>
                <w:rFonts w:ascii="Times New Roman" w:hAnsi="Times New Roman"/>
                <w:b/>
                <w:sz w:val="24"/>
                <w:szCs w:val="24"/>
              </w:rPr>
              <w:t>-</w:t>
            </w:r>
          </w:p>
        </w:tc>
        <w:tc>
          <w:tcPr>
            <w:tcW w:w="988" w:type="dxa"/>
            <w:tcBorders>
              <w:top w:val="single" w:sz="4" w:space="0" w:color="000000"/>
              <w:left w:val="single" w:sz="4" w:space="0" w:color="000000"/>
              <w:bottom w:val="single" w:sz="4" w:space="0" w:color="000000"/>
              <w:right w:val="single" w:sz="4" w:space="0" w:color="000000"/>
            </w:tcBorders>
          </w:tcPr>
          <w:p w:rsidR="00963F7F" w:rsidRPr="00DF7A31" w:rsidRDefault="00963F7F" w:rsidP="007801B4">
            <w:pPr>
              <w:pStyle w:val="ad"/>
              <w:jc w:val="center"/>
              <w:rPr>
                <w:rFonts w:ascii="Times New Roman" w:hAnsi="Times New Roman"/>
                <w:sz w:val="24"/>
                <w:szCs w:val="24"/>
              </w:rPr>
            </w:pPr>
            <w:r w:rsidRPr="00DF7A31">
              <w:rPr>
                <w:rFonts w:ascii="Times New Roman" w:hAnsi="Times New Roman"/>
                <w:sz w:val="24"/>
                <w:szCs w:val="24"/>
              </w:rPr>
              <w:t>-</w:t>
            </w:r>
          </w:p>
        </w:tc>
        <w:tc>
          <w:tcPr>
            <w:tcW w:w="988" w:type="dxa"/>
            <w:tcBorders>
              <w:top w:val="single" w:sz="4" w:space="0" w:color="000000"/>
              <w:left w:val="single" w:sz="4" w:space="0" w:color="000000"/>
              <w:bottom w:val="single" w:sz="4" w:space="0" w:color="000000"/>
              <w:right w:val="single" w:sz="4" w:space="0" w:color="000000"/>
            </w:tcBorders>
          </w:tcPr>
          <w:p w:rsidR="00963F7F" w:rsidRPr="00DF7A31" w:rsidRDefault="00963F7F" w:rsidP="007801B4">
            <w:pPr>
              <w:pStyle w:val="ad"/>
              <w:jc w:val="center"/>
              <w:rPr>
                <w:rFonts w:ascii="Times New Roman" w:hAnsi="Times New Roman"/>
                <w:sz w:val="24"/>
                <w:szCs w:val="24"/>
              </w:rPr>
            </w:pPr>
            <w:r>
              <w:rPr>
                <w:rFonts w:ascii="Times New Roman" w:hAnsi="Times New Roman"/>
                <w:sz w:val="24"/>
                <w:szCs w:val="24"/>
              </w:rPr>
              <w:t>-</w:t>
            </w:r>
          </w:p>
        </w:tc>
        <w:tc>
          <w:tcPr>
            <w:tcW w:w="988" w:type="dxa"/>
            <w:tcBorders>
              <w:top w:val="single" w:sz="4" w:space="0" w:color="000000"/>
              <w:left w:val="single" w:sz="4" w:space="0" w:color="000000"/>
              <w:bottom w:val="single" w:sz="4" w:space="0" w:color="000000"/>
              <w:right w:val="single" w:sz="4" w:space="0" w:color="000000"/>
            </w:tcBorders>
          </w:tcPr>
          <w:p w:rsidR="00963F7F" w:rsidRPr="00DF7A31" w:rsidRDefault="00963F7F" w:rsidP="007801B4">
            <w:pPr>
              <w:pStyle w:val="ad"/>
              <w:jc w:val="center"/>
              <w:rPr>
                <w:rFonts w:ascii="Times New Roman" w:hAnsi="Times New Roman"/>
                <w:sz w:val="24"/>
                <w:szCs w:val="24"/>
              </w:rPr>
            </w:pPr>
            <w:r>
              <w:rPr>
                <w:rFonts w:ascii="Times New Roman" w:hAnsi="Times New Roman"/>
                <w:sz w:val="24"/>
                <w:szCs w:val="24"/>
              </w:rPr>
              <w:t>-</w:t>
            </w:r>
          </w:p>
        </w:tc>
        <w:tc>
          <w:tcPr>
            <w:tcW w:w="979" w:type="dxa"/>
            <w:tcBorders>
              <w:top w:val="single" w:sz="4" w:space="0" w:color="000000"/>
              <w:left w:val="single" w:sz="4" w:space="0" w:color="000000"/>
              <w:bottom w:val="single" w:sz="4" w:space="0" w:color="000000"/>
              <w:right w:val="single" w:sz="4" w:space="0" w:color="000000"/>
            </w:tcBorders>
          </w:tcPr>
          <w:p w:rsidR="00963F7F" w:rsidRPr="00DF7A31" w:rsidRDefault="00963F7F" w:rsidP="007801B4">
            <w:pPr>
              <w:pStyle w:val="ad"/>
              <w:jc w:val="center"/>
              <w:rPr>
                <w:rFonts w:ascii="Times New Roman" w:hAnsi="Times New Roman"/>
                <w:b/>
                <w:sz w:val="24"/>
                <w:szCs w:val="24"/>
              </w:rPr>
            </w:pPr>
            <w:r w:rsidRPr="00DF7A31">
              <w:rPr>
                <w:rFonts w:ascii="Times New Roman" w:hAnsi="Times New Roman"/>
                <w:b/>
                <w:sz w:val="24"/>
                <w:szCs w:val="24"/>
              </w:rPr>
              <w:t>-</w:t>
            </w:r>
          </w:p>
        </w:tc>
      </w:tr>
      <w:tr w:rsidR="00963F7F" w:rsidRPr="00DF7A31" w:rsidTr="007801B4">
        <w:tc>
          <w:tcPr>
            <w:tcW w:w="2802" w:type="dxa"/>
            <w:tcBorders>
              <w:top w:val="single" w:sz="4" w:space="0" w:color="000000"/>
              <w:left w:val="single" w:sz="4" w:space="0" w:color="000000"/>
              <w:bottom w:val="single" w:sz="4" w:space="0" w:color="000000"/>
              <w:right w:val="single" w:sz="4" w:space="0" w:color="000000"/>
            </w:tcBorders>
          </w:tcPr>
          <w:p w:rsidR="00963F7F" w:rsidRPr="00DF7A31" w:rsidRDefault="00963F7F" w:rsidP="007801B4">
            <w:pPr>
              <w:pStyle w:val="ad"/>
              <w:rPr>
                <w:rFonts w:ascii="Times New Roman" w:hAnsi="Times New Roman"/>
                <w:sz w:val="24"/>
                <w:szCs w:val="24"/>
                <w:lang w:bidi="en-US"/>
              </w:rPr>
            </w:pPr>
            <w:r w:rsidRPr="00DF7A31">
              <w:rPr>
                <w:rFonts w:ascii="Times New Roman" w:hAnsi="Times New Roman"/>
                <w:sz w:val="24"/>
                <w:szCs w:val="24"/>
              </w:rPr>
              <w:t>Ветеран труда</w:t>
            </w:r>
          </w:p>
        </w:tc>
        <w:tc>
          <w:tcPr>
            <w:tcW w:w="988" w:type="dxa"/>
            <w:tcBorders>
              <w:top w:val="single" w:sz="4" w:space="0" w:color="000000"/>
              <w:left w:val="single" w:sz="4" w:space="0" w:color="000000"/>
              <w:bottom w:val="single" w:sz="4" w:space="0" w:color="000000"/>
              <w:right w:val="single" w:sz="4" w:space="0" w:color="000000"/>
            </w:tcBorders>
          </w:tcPr>
          <w:p w:rsidR="00963F7F" w:rsidRPr="00DF7A31" w:rsidRDefault="00963F7F" w:rsidP="007801B4">
            <w:pPr>
              <w:pStyle w:val="ad"/>
              <w:jc w:val="center"/>
              <w:rPr>
                <w:rFonts w:ascii="Times New Roman" w:hAnsi="Times New Roman"/>
                <w:sz w:val="24"/>
                <w:szCs w:val="24"/>
                <w:lang w:bidi="en-US"/>
              </w:rPr>
            </w:pPr>
            <w:r w:rsidRPr="00DF7A31">
              <w:rPr>
                <w:rFonts w:ascii="Times New Roman" w:hAnsi="Times New Roman"/>
                <w:sz w:val="24"/>
                <w:szCs w:val="24"/>
              </w:rPr>
              <w:t>-</w:t>
            </w:r>
          </w:p>
        </w:tc>
        <w:tc>
          <w:tcPr>
            <w:tcW w:w="988" w:type="dxa"/>
            <w:tcBorders>
              <w:top w:val="single" w:sz="4" w:space="0" w:color="000000"/>
              <w:left w:val="single" w:sz="4" w:space="0" w:color="000000"/>
              <w:bottom w:val="single" w:sz="4" w:space="0" w:color="000000"/>
              <w:right w:val="single" w:sz="4" w:space="0" w:color="000000"/>
            </w:tcBorders>
          </w:tcPr>
          <w:p w:rsidR="00963F7F" w:rsidRPr="00DF7A31" w:rsidRDefault="00963F7F" w:rsidP="007801B4">
            <w:pPr>
              <w:pStyle w:val="ad"/>
              <w:jc w:val="center"/>
              <w:rPr>
                <w:rFonts w:ascii="Times New Roman" w:hAnsi="Times New Roman"/>
                <w:sz w:val="24"/>
                <w:szCs w:val="24"/>
              </w:rPr>
            </w:pPr>
            <w:r w:rsidRPr="00DF7A31">
              <w:rPr>
                <w:rFonts w:ascii="Times New Roman" w:hAnsi="Times New Roman"/>
                <w:sz w:val="24"/>
                <w:szCs w:val="24"/>
              </w:rPr>
              <w:t>-</w:t>
            </w:r>
          </w:p>
        </w:tc>
        <w:tc>
          <w:tcPr>
            <w:tcW w:w="988" w:type="dxa"/>
            <w:tcBorders>
              <w:top w:val="single" w:sz="4" w:space="0" w:color="000000"/>
              <w:left w:val="single" w:sz="4" w:space="0" w:color="000000"/>
              <w:bottom w:val="single" w:sz="4" w:space="0" w:color="000000"/>
              <w:right w:val="single" w:sz="4" w:space="0" w:color="000000"/>
            </w:tcBorders>
          </w:tcPr>
          <w:p w:rsidR="00963F7F" w:rsidRPr="00DF7A31" w:rsidRDefault="00963F7F" w:rsidP="007801B4">
            <w:pPr>
              <w:pStyle w:val="ad"/>
              <w:jc w:val="center"/>
              <w:rPr>
                <w:rFonts w:ascii="Times New Roman" w:hAnsi="Times New Roman"/>
                <w:sz w:val="24"/>
                <w:szCs w:val="24"/>
              </w:rPr>
            </w:pPr>
            <w:r w:rsidRPr="00DF7A31">
              <w:rPr>
                <w:rFonts w:ascii="Times New Roman" w:hAnsi="Times New Roman"/>
                <w:sz w:val="24"/>
                <w:szCs w:val="24"/>
              </w:rPr>
              <w:t>-</w:t>
            </w:r>
          </w:p>
        </w:tc>
        <w:tc>
          <w:tcPr>
            <w:tcW w:w="988" w:type="dxa"/>
            <w:tcBorders>
              <w:top w:val="single" w:sz="4" w:space="0" w:color="000000"/>
              <w:left w:val="single" w:sz="4" w:space="0" w:color="000000"/>
              <w:bottom w:val="single" w:sz="4" w:space="0" w:color="000000"/>
              <w:right w:val="single" w:sz="4" w:space="0" w:color="000000"/>
            </w:tcBorders>
          </w:tcPr>
          <w:p w:rsidR="00963F7F" w:rsidRPr="00DF7A31" w:rsidRDefault="00963F7F" w:rsidP="007801B4">
            <w:pPr>
              <w:pStyle w:val="ad"/>
              <w:jc w:val="center"/>
              <w:rPr>
                <w:rFonts w:ascii="Times New Roman" w:hAnsi="Times New Roman"/>
                <w:sz w:val="24"/>
                <w:szCs w:val="24"/>
                <w:lang w:bidi="en-US"/>
              </w:rPr>
            </w:pPr>
            <w:r w:rsidRPr="00DF7A31">
              <w:rPr>
                <w:rFonts w:ascii="Times New Roman" w:hAnsi="Times New Roman"/>
                <w:sz w:val="24"/>
                <w:szCs w:val="24"/>
                <w:lang w:bidi="en-US"/>
              </w:rPr>
              <w:t>1</w:t>
            </w:r>
          </w:p>
        </w:tc>
        <w:tc>
          <w:tcPr>
            <w:tcW w:w="988" w:type="dxa"/>
            <w:tcBorders>
              <w:top w:val="single" w:sz="4" w:space="0" w:color="000000"/>
              <w:left w:val="single" w:sz="4" w:space="0" w:color="000000"/>
              <w:bottom w:val="single" w:sz="4" w:space="0" w:color="000000"/>
              <w:right w:val="single" w:sz="4" w:space="0" w:color="000000"/>
            </w:tcBorders>
          </w:tcPr>
          <w:p w:rsidR="00963F7F" w:rsidRPr="00DF7A31" w:rsidRDefault="00963F7F" w:rsidP="007801B4">
            <w:pPr>
              <w:pStyle w:val="ad"/>
              <w:jc w:val="center"/>
              <w:rPr>
                <w:rFonts w:ascii="Times New Roman" w:hAnsi="Times New Roman"/>
                <w:sz w:val="24"/>
                <w:szCs w:val="24"/>
                <w:lang w:bidi="en-US"/>
              </w:rPr>
            </w:pPr>
            <w:r>
              <w:rPr>
                <w:rFonts w:ascii="Times New Roman" w:hAnsi="Times New Roman"/>
                <w:sz w:val="24"/>
                <w:szCs w:val="24"/>
                <w:lang w:bidi="en-US"/>
              </w:rPr>
              <w:t>-</w:t>
            </w:r>
          </w:p>
        </w:tc>
        <w:tc>
          <w:tcPr>
            <w:tcW w:w="988" w:type="dxa"/>
            <w:tcBorders>
              <w:top w:val="single" w:sz="4" w:space="0" w:color="000000"/>
              <w:left w:val="single" w:sz="4" w:space="0" w:color="000000"/>
              <w:bottom w:val="single" w:sz="4" w:space="0" w:color="000000"/>
              <w:right w:val="single" w:sz="4" w:space="0" w:color="000000"/>
            </w:tcBorders>
          </w:tcPr>
          <w:p w:rsidR="00963F7F" w:rsidRPr="00DF7A31" w:rsidRDefault="00963F7F" w:rsidP="007801B4">
            <w:pPr>
              <w:pStyle w:val="ad"/>
              <w:jc w:val="center"/>
              <w:rPr>
                <w:rFonts w:ascii="Times New Roman" w:hAnsi="Times New Roman"/>
                <w:sz w:val="24"/>
                <w:szCs w:val="24"/>
                <w:lang w:bidi="en-US"/>
              </w:rPr>
            </w:pPr>
            <w:r>
              <w:rPr>
                <w:rFonts w:ascii="Times New Roman" w:hAnsi="Times New Roman"/>
                <w:sz w:val="24"/>
                <w:szCs w:val="24"/>
                <w:lang w:bidi="en-US"/>
              </w:rPr>
              <w:t>-</w:t>
            </w:r>
          </w:p>
        </w:tc>
        <w:tc>
          <w:tcPr>
            <w:tcW w:w="979" w:type="dxa"/>
            <w:tcBorders>
              <w:top w:val="single" w:sz="4" w:space="0" w:color="000000"/>
              <w:left w:val="single" w:sz="4" w:space="0" w:color="000000"/>
              <w:bottom w:val="single" w:sz="4" w:space="0" w:color="000000"/>
              <w:right w:val="single" w:sz="4" w:space="0" w:color="000000"/>
            </w:tcBorders>
          </w:tcPr>
          <w:p w:rsidR="00963F7F" w:rsidRPr="00DF7A31" w:rsidRDefault="00963F7F" w:rsidP="007801B4">
            <w:pPr>
              <w:pStyle w:val="ad"/>
              <w:jc w:val="center"/>
              <w:rPr>
                <w:rFonts w:ascii="Times New Roman" w:hAnsi="Times New Roman"/>
                <w:b/>
                <w:sz w:val="24"/>
                <w:szCs w:val="24"/>
              </w:rPr>
            </w:pPr>
            <w:r w:rsidRPr="00DF7A31">
              <w:rPr>
                <w:rFonts w:ascii="Times New Roman" w:hAnsi="Times New Roman"/>
                <w:b/>
                <w:sz w:val="24"/>
                <w:szCs w:val="24"/>
              </w:rPr>
              <w:t>1</w:t>
            </w:r>
          </w:p>
        </w:tc>
      </w:tr>
      <w:tr w:rsidR="00963F7F" w:rsidRPr="00DF7A31" w:rsidTr="007801B4">
        <w:tc>
          <w:tcPr>
            <w:tcW w:w="2802" w:type="dxa"/>
            <w:tcBorders>
              <w:top w:val="single" w:sz="4" w:space="0" w:color="000000"/>
              <w:left w:val="single" w:sz="4" w:space="0" w:color="000000"/>
              <w:bottom w:val="single" w:sz="4" w:space="0" w:color="000000"/>
              <w:right w:val="single" w:sz="4" w:space="0" w:color="000000"/>
            </w:tcBorders>
          </w:tcPr>
          <w:p w:rsidR="00963F7F" w:rsidRPr="00DF7A31" w:rsidRDefault="00963F7F" w:rsidP="007801B4">
            <w:pPr>
              <w:pStyle w:val="ad"/>
              <w:rPr>
                <w:rFonts w:ascii="Times New Roman" w:hAnsi="Times New Roman"/>
                <w:sz w:val="24"/>
                <w:szCs w:val="24"/>
                <w:lang w:bidi="en-US"/>
              </w:rPr>
            </w:pPr>
            <w:r w:rsidRPr="00DF7A31">
              <w:rPr>
                <w:rFonts w:ascii="Times New Roman" w:hAnsi="Times New Roman"/>
                <w:sz w:val="24"/>
                <w:szCs w:val="24"/>
              </w:rPr>
              <w:t>Почетная Грамота главы администрации Майского района</w:t>
            </w:r>
          </w:p>
        </w:tc>
        <w:tc>
          <w:tcPr>
            <w:tcW w:w="988" w:type="dxa"/>
            <w:tcBorders>
              <w:top w:val="single" w:sz="4" w:space="0" w:color="000000"/>
              <w:left w:val="single" w:sz="4" w:space="0" w:color="000000"/>
              <w:bottom w:val="single" w:sz="4" w:space="0" w:color="000000"/>
              <w:right w:val="single" w:sz="4" w:space="0" w:color="000000"/>
            </w:tcBorders>
          </w:tcPr>
          <w:p w:rsidR="00963F7F" w:rsidRPr="00DF7A31" w:rsidRDefault="00963F7F" w:rsidP="007801B4">
            <w:pPr>
              <w:pStyle w:val="ad"/>
              <w:jc w:val="center"/>
              <w:rPr>
                <w:rFonts w:ascii="Times New Roman" w:hAnsi="Times New Roman"/>
                <w:sz w:val="24"/>
                <w:szCs w:val="24"/>
                <w:lang w:bidi="en-US"/>
              </w:rPr>
            </w:pPr>
            <w:r w:rsidRPr="00DF7A31">
              <w:rPr>
                <w:rFonts w:ascii="Times New Roman" w:hAnsi="Times New Roman"/>
                <w:sz w:val="24"/>
                <w:szCs w:val="24"/>
              </w:rPr>
              <w:t>-</w:t>
            </w:r>
          </w:p>
        </w:tc>
        <w:tc>
          <w:tcPr>
            <w:tcW w:w="988" w:type="dxa"/>
            <w:tcBorders>
              <w:top w:val="single" w:sz="4" w:space="0" w:color="000000"/>
              <w:left w:val="single" w:sz="4" w:space="0" w:color="000000"/>
              <w:bottom w:val="single" w:sz="4" w:space="0" w:color="000000"/>
              <w:right w:val="single" w:sz="4" w:space="0" w:color="000000"/>
            </w:tcBorders>
          </w:tcPr>
          <w:p w:rsidR="00963F7F" w:rsidRPr="00DF7A31" w:rsidRDefault="00963F7F" w:rsidP="007801B4">
            <w:pPr>
              <w:pStyle w:val="ad"/>
              <w:jc w:val="center"/>
              <w:rPr>
                <w:rFonts w:ascii="Times New Roman" w:hAnsi="Times New Roman"/>
                <w:sz w:val="24"/>
                <w:szCs w:val="24"/>
              </w:rPr>
            </w:pPr>
            <w:r w:rsidRPr="00DF7A31">
              <w:rPr>
                <w:rFonts w:ascii="Times New Roman" w:hAnsi="Times New Roman"/>
                <w:sz w:val="24"/>
                <w:szCs w:val="24"/>
              </w:rPr>
              <w:t>1</w:t>
            </w:r>
          </w:p>
        </w:tc>
        <w:tc>
          <w:tcPr>
            <w:tcW w:w="988" w:type="dxa"/>
            <w:tcBorders>
              <w:top w:val="single" w:sz="4" w:space="0" w:color="000000"/>
              <w:left w:val="single" w:sz="4" w:space="0" w:color="000000"/>
              <w:bottom w:val="single" w:sz="4" w:space="0" w:color="000000"/>
              <w:right w:val="single" w:sz="4" w:space="0" w:color="000000"/>
            </w:tcBorders>
          </w:tcPr>
          <w:p w:rsidR="00963F7F" w:rsidRPr="00DF7A31" w:rsidRDefault="00963F7F" w:rsidP="007801B4">
            <w:pPr>
              <w:pStyle w:val="ad"/>
              <w:jc w:val="center"/>
              <w:rPr>
                <w:rFonts w:ascii="Times New Roman" w:hAnsi="Times New Roman"/>
                <w:sz w:val="24"/>
                <w:szCs w:val="24"/>
              </w:rPr>
            </w:pPr>
            <w:r w:rsidRPr="00DF7A31">
              <w:rPr>
                <w:rFonts w:ascii="Times New Roman" w:hAnsi="Times New Roman"/>
                <w:sz w:val="24"/>
                <w:szCs w:val="24"/>
              </w:rPr>
              <w:t>1</w:t>
            </w:r>
          </w:p>
        </w:tc>
        <w:tc>
          <w:tcPr>
            <w:tcW w:w="988" w:type="dxa"/>
            <w:tcBorders>
              <w:top w:val="single" w:sz="4" w:space="0" w:color="000000"/>
              <w:left w:val="single" w:sz="4" w:space="0" w:color="000000"/>
              <w:bottom w:val="single" w:sz="4" w:space="0" w:color="000000"/>
              <w:right w:val="single" w:sz="4" w:space="0" w:color="000000"/>
            </w:tcBorders>
          </w:tcPr>
          <w:p w:rsidR="00963F7F" w:rsidRPr="00DF7A31" w:rsidRDefault="00963F7F" w:rsidP="007801B4">
            <w:pPr>
              <w:pStyle w:val="ad"/>
              <w:jc w:val="center"/>
              <w:rPr>
                <w:rFonts w:ascii="Times New Roman" w:hAnsi="Times New Roman"/>
                <w:sz w:val="24"/>
                <w:szCs w:val="24"/>
                <w:lang w:bidi="en-US"/>
              </w:rPr>
            </w:pPr>
            <w:r w:rsidRPr="00DF7A31">
              <w:rPr>
                <w:rFonts w:ascii="Times New Roman" w:hAnsi="Times New Roman"/>
                <w:sz w:val="24"/>
                <w:szCs w:val="24"/>
                <w:lang w:bidi="en-US"/>
              </w:rPr>
              <w:t>1</w:t>
            </w:r>
          </w:p>
        </w:tc>
        <w:tc>
          <w:tcPr>
            <w:tcW w:w="988" w:type="dxa"/>
            <w:tcBorders>
              <w:top w:val="single" w:sz="4" w:space="0" w:color="000000"/>
              <w:left w:val="single" w:sz="4" w:space="0" w:color="000000"/>
              <w:bottom w:val="single" w:sz="4" w:space="0" w:color="000000"/>
              <w:right w:val="single" w:sz="4" w:space="0" w:color="000000"/>
            </w:tcBorders>
          </w:tcPr>
          <w:p w:rsidR="00963F7F" w:rsidRPr="00DF7A31" w:rsidRDefault="00963F7F" w:rsidP="007801B4">
            <w:pPr>
              <w:pStyle w:val="ad"/>
              <w:jc w:val="center"/>
              <w:rPr>
                <w:rFonts w:ascii="Times New Roman" w:hAnsi="Times New Roman"/>
                <w:sz w:val="24"/>
                <w:szCs w:val="24"/>
                <w:lang w:bidi="en-US"/>
              </w:rPr>
            </w:pPr>
            <w:r>
              <w:rPr>
                <w:rFonts w:ascii="Times New Roman" w:hAnsi="Times New Roman"/>
                <w:sz w:val="24"/>
                <w:szCs w:val="24"/>
                <w:lang w:bidi="en-US"/>
              </w:rPr>
              <w:t>1</w:t>
            </w:r>
          </w:p>
        </w:tc>
        <w:tc>
          <w:tcPr>
            <w:tcW w:w="988" w:type="dxa"/>
            <w:tcBorders>
              <w:top w:val="single" w:sz="4" w:space="0" w:color="000000"/>
              <w:left w:val="single" w:sz="4" w:space="0" w:color="000000"/>
              <w:bottom w:val="single" w:sz="4" w:space="0" w:color="000000"/>
              <w:right w:val="single" w:sz="4" w:space="0" w:color="000000"/>
            </w:tcBorders>
          </w:tcPr>
          <w:p w:rsidR="00963F7F" w:rsidRPr="00DF7A31" w:rsidRDefault="00963F7F" w:rsidP="007801B4">
            <w:pPr>
              <w:pStyle w:val="ad"/>
              <w:jc w:val="center"/>
              <w:rPr>
                <w:rFonts w:ascii="Times New Roman" w:hAnsi="Times New Roman"/>
                <w:sz w:val="24"/>
                <w:szCs w:val="24"/>
                <w:lang w:bidi="en-US"/>
              </w:rPr>
            </w:pPr>
            <w:r>
              <w:rPr>
                <w:rFonts w:ascii="Times New Roman" w:hAnsi="Times New Roman"/>
                <w:sz w:val="24"/>
                <w:szCs w:val="24"/>
                <w:lang w:bidi="en-US"/>
              </w:rPr>
              <w:t>-</w:t>
            </w:r>
          </w:p>
        </w:tc>
        <w:tc>
          <w:tcPr>
            <w:tcW w:w="979" w:type="dxa"/>
            <w:tcBorders>
              <w:top w:val="single" w:sz="4" w:space="0" w:color="000000"/>
              <w:left w:val="single" w:sz="4" w:space="0" w:color="000000"/>
              <w:bottom w:val="single" w:sz="4" w:space="0" w:color="000000"/>
              <w:right w:val="single" w:sz="4" w:space="0" w:color="000000"/>
            </w:tcBorders>
          </w:tcPr>
          <w:p w:rsidR="00963F7F" w:rsidRPr="00DF7A31" w:rsidRDefault="00963F7F" w:rsidP="007801B4">
            <w:pPr>
              <w:pStyle w:val="ad"/>
              <w:jc w:val="center"/>
              <w:rPr>
                <w:rFonts w:ascii="Times New Roman" w:hAnsi="Times New Roman"/>
                <w:b/>
                <w:sz w:val="24"/>
                <w:szCs w:val="24"/>
              </w:rPr>
            </w:pPr>
            <w:r>
              <w:rPr>
                <w:rFonts w:ascii="Times New Roman" w:hAnsi="Times New Roman"/>
                <w:b/>
                <w:sz w:val="24"/>
                <w:szCs w:val="24"/>
              </w:rPr>
              <w:t>4</w:t>
            </w:r>
          </w:p>
        </w:tc>
      </w:tr>
      <w:tr w:rsidR="00963F7F" w:rsidRPr="00DF7A31" w:rsidTr="007801B4">
        <w:tc>
          <w:tcPr>
            <w:tcW w:w="2802" w:type="dxa"/>
            <w:tcBorders>
              <w:top w:val="single" w:sz="4" w:space="0" w:color="000000"/>
              <w:left w:val="single" w:sz="4" w:space="0" w:color="000000"/>
              <w:bottom w:val="single" w:sz="4" w:space="0" w:color="000000"/>
              <w:right w:val="single" w:sz="4" w:space="0" w:color="000000"/>
            </w:tcBorders>
          </w:tcPr>
          <w:p w:rsidR="00963F7F" w:rsidRPr="00DF7A31" w:rsidRDefault="00963F7F" w:rsidP="007801B4">
            <w:pPr>
              <w:pStyle w:val="ad"/>
              <w:rPr>
                <w:rFonts w:ascii="Times New Roman" w:hAnsi="Times New Roman"/>
                <w:sz w:val="24"/>
                <w:szCs w:val="24"/>
                <w:lang w:bidi="en-US"/>
              </w:rPr>
            </w:pPr>
            <w:r w:rsidRPr="00DF7A31">
              <w:rPr>
                <w:rFonts w:ascii="Times New Roman" w:hAnsi="Times New Roman"/>
                <w:sz w:val="24"/>
                <w:szCs w:val="24"/>
              </w:rPr>
              <w:t>Почетная Грамота МУ УО</w:t>
            </w:r>
          </w:p>
        </w:tc>
        <w:tc>
          <w:tcPr>
            <w:tcW w:w="988" w:type="dxa"/>
            <w:tcBorders>
              <w:top w:val="single" w:sz="4" w:space="0" w:color="000000"/>
              <w:left w:val="single" w:sz="4" w:space="0" w:color="000000"/>
              <w:bottom w:val="single" w:sz="4" w:space="0" w:color="000000"/>
              <w:right w:val="single" w:sz="4" w:space="0" w:color="000000"/>
            </w:tcBorders>
          </w:tcPr>
          <w:p w:rsidR="00963F7F" w:rsidRPr="00DF7A31" w:rsidRDefault="00963F7F" w:rsidP="007801B4">
            <w:pPr>
              <w:pStyle w:val="ad"/>
              <w:jc w:val="center"/>
              <w:rPr>
                <w:rFonts w:ascii="Times New Roman" w:hAnsi="Times New Roman"/>
                <w:sz w:val="24"/>
                <w:szCs w:val="24"/>
                <w:lang w:bidi="en-US"/>
              </w:rPr>
            </w:pPr>
            <w:r w:rsidRPr="00DF7A31">
              <w:rPr>
                <w:rFonts w:ascii="Times New Roman" w:hAnsi="Times New Roman"/>
                <w:sz w:val="24"/>
                <w:szCs w:val="24"/>
              </w:rPr>
              <w:t>4</w:t>
            </w:r>
          </w:p>
        </w:tc>
        <w:tc>
          <w:tcPr>
            <w:tcW w:w="988" w:type="dxa"/>
            <w:tcBorders>
              <w:top w:val="single" w:sz="4" w:space="0" w:color="000000"/>
              <w:left w:val="single" w:sz="4" w:space="0" w:color="000000"/>
              <w:bottom w:val="single" w:sz="4" w:space="0" w:color="000000"/>
              <w:right w:val="single" w:sz="4" w:space="0" w:color="000000"/>
            </w:tcBorders>
          </w:tcPr>
          <w:p w:rsidR="00963F7F" w:rsidRPr="00DF7A31" w:rsidRDefault="00963F7F" w:rsidP="007801B4">
            <w:pPr>
              <w:pStyle w:val="ad"/>
              <w:jc w:val="center"/>
              <w:rPr>
                <w:rFonts w:ascii="Times New Roman" w:hAnsi="Times New Roman"/>
                <w:sz w:val="24"/>
                <w:szCs w:val="24"/>
              </w:rPr>
            </w:pPr>
            <w:r w:rsidRPr="00DF7A31">
              <w:rPr>
                <w:rFonts w:ascii="Times New Roman" w:hAnsi="Times New Roman"/>
                <w:sz w:val="24"/>
                <w:szCs w:val="24"/>
              </w:rPr>
              <w:t>2</w:t>
            </w:r>
          </w:p>
        </w:tc>
        <w:tc>
          <w:tcPr>
            <w:tcW w:w="988" w:type="dxa"/>
            <w:tcBorders>
              <w:top w:val="single" w:sz="4" w:space="0" w:color="000000"/>
              <w:left w:val="single" w:sz="4" w:space="0" w:color="000000"/>
              <w:bottom w:val="single" w:sz="4" w:space="0" w:color="000000"/>
              <w:right w:val="single" w:sz="4" w:space="0" w:color="000000"/>
            </w:tcBorders>
          </w:tcPr>
          <w:p w:rsidR="00963F7F" w:rsidRPr="00DF7A31" w:rsidRDefault="00963F7F" w:rsidP="007801B4">
            <w:pPr>
              <w:pStyle w:val="ad"/>
              <w:jc w:val="center"/>
              <w:rPr>
                <w:rFonts w:ascii="Times New Roman" w:hAnsi="Times New Roman"/>
                <w:sz w:val="24"/>
                <w:szCs w:val="24"/>
              </w:rPr>
            </w:pPr>
            <w:r w:rsidRPr="00DF7A31">
              <w:rPr>
                <w:rFonts w:ascii="Times New Roman" w:hAnsi="Times New Roman"/>
                <w:sz w:val="24"/>
                <w:szCs w:val="24"/>
              </w:rPr>
              <w:t>2</w:t>
            </w:r>
          </w:p>
        </w:tc>
        <w:tc>
          <w:tcPr>
            <w:tcW w:w="988" w:type="dxa"/>
            <w:tcBorders>
              <w:top w:val="single" w:sz="4" w:space="0" w:color="000000"/>
              <w:left w:val="single" w:sz="4" w:space="0" w:color="000000"/>
              <w:bottom w:val="single" w:sz="4" w:space="0" w:color="000000"/>
              <w:right w:val="single" w:sz="4" w:space="0" w:color="000000"/>
            </w:tcBorders>
          </w:tcPr>
          <w:p w:rsidR="00963F7F" w:rsidRPr="00DF7A31" w:rsidRDefault="00963F7F" w:rsidP="007801B4">
            <w:pPr>
              <w:pStyle w:val="ad"/>
              <w:jc w:val="center"/>
              <w:rPr>
                <w:rFonts w:ascii="Times New Roman" w:hAnsi="Times New Roman"/>
                <w:sz w:val="24"/>
                <w:szCs w:val="24"/>
                <w:lang w:bidi="en-US"/>
              </w:rPr>
            </w:pPr>
            <w:r w:rsidRPr="00DF7A31">
              <w:rPr>
                <w:rFonts w:ascii="Times New Roman" w:hAnsi="Times New Roman"/>
                <w:sz w:val="24"/>
                <w:szCs w:val="24"/>
                <w:lang w:bidi="en-US"/>
              </w:rPr>
              <w:t>1</w:t>
            </w:r>
          </w:p>
        </w:tc>
        <w:tc>
          <w:tcPr>
            <w:tcW w:w="988" w:type="dxa"/>
            <w:tcBorders>
              <w:top w:val="single" w:sz="4" w:space="0" w:color="000000"/>
              <w:left w:val="single" w:sz="4" w:space="0" w:color="000000"/>
              <w:bottom w:val="single" w:sz="4" w:space="0" w:color="000000"/>
              <w:right w:val="single" w:sz="4" w:space="0" w:color="000000"/>
            </w:tcBorders>
          </w:tcPr>
          <w:p w:rsidR="00963F7F" w:rsidRPr="00DF7A31" w:rsidRDefault="00963F7F" w:rsidP="007801B4">
            <w:pPr>
              <w:pStyle w:val="ad"/>
              <w:jc w:val="center"/>
              <w:rPr>
                <w:rFonts w:ascii="Times New Roman" w:hAnsi="Times New Roman"/>
                <w:sz w:val="24"/>
                <w:szCs w:val="24"/>
                <w:lang w:bidi="en-US"/>
              </w:rPr>
            </w:pPr>
            <w:r>
              <w:rPr>
                <w:rFonts w:ascii="Times New Roman" w:hAnsi="Times New Roman"/>
                <w:sz w:val="24"/>
                <w:szCs w:val="24"/>
                <w:lang w:bidi="en-US"/>
              </w:rPr>
              <w:t>2</w:t>
            </w:r>
          </w:p>
        </w:tc>
        <w:tc>
          <w:tcPr>
            <w:tcW w:w="988" w:type="dxa"/>
            <w:tcBorders>
              <w:top w:val="single" w:sz="4" w:space="0" w:color="000000"/>
              <w:left w:val="single" w:sz="4" w:space="0" w:color="000000"/>
              <w:bottom w:val="single" w:sz="4" w:space="0" w:color="000000"/>
              <w:right w:val="single" w:sz="4" w:space="0" w:color="000000"/>
            </w:tcBorders>
          </w:tcPr>
          <w:p w:rsidR="00963F7F" w:rsidRPr="00DF7A31" w:rsidRDefault="00963F7F" w:rsidP="007801B4">
            <w:pPr>
              <w:pStyle w:val="ad"/>
              <w:jc w:val="center"/>
              <w:rPr>
                <w:rFonts w:ascii="Times New Roman" w:hAnsi="Times New Roman"/>
                <w:sz w:val="24"/>
                <w:szCs w:val="24"/>
                <w:lang w:bidi="en-US"/>
              </w:rPr>
            </w:pPr>
            <w:r>
              <w:rPr>
                <w:rFonts w:ascii="Times New Roman" w:hAnsi="Times New Roman"/>
                <w:sz w:val="24"/>
                <w:szCs w:val="24"/>
                <w:lang w:bidi="en-US"/>
              </w:rPr>
              <w:t>1</w:t>
            </w:r>
          </w:p>
        </w:tc>
        <w:tc>
          <w:tcPr>
            <w:tcW w:w="979" w:type="dxa"/>
            <w:tcBorders>
              <w:top w:val="single" w:sz="4" w:space="0" w:color="000000"/>
              <w:left w:val="single" w:sz="4" w:space="0" w:color="000000"/>
              <w:bottom w:val="single" w:sz="4" w:space="0" w:color="000000"/>
              <w:right w:val="single" w:sz="4" w:space="0" w:color="000000"/>
            </w:tcBorders>
          </w:tcPr>
          <w:p w:rsidR="00963F7F" w:rsidRPr="00DF7A31" w:rsidRDefault="00963F7F" w:rsidP="007801B4">
            <w:pPr>
              <w:pStyle w:val="ad"/>
              <w:jc w:val="center"/>
              <w:rPr>
                <w:rFonts w:ascii="Times New Roman" w:hAnsi="Times New Roman"/>
                <w:b/>
                <w:sz w:val="24"/>
                <w:szCs w:val="24"/>
              </w:rPr>
            </w:pPr>
            <w:r>
              <w:rPr>
                <w:rFonts w:ascii="Times New Roman" w:hAnsi="Times New Roman"/>
                <w:b/>
                <w:sz w:val="24"/>
                <w:szCs w:val="24"/>
              </w:rPr>
              <w:t>12</w:t>
            </w:r>
          </w:p>
        </w:tc>
      </w:tr>
    </w:tbl>
    <w:p w:rsidR="00963F7F" w:rsidRDefault="00963F7F" w:rsidP="00963F7F">
      <w:pPr>
        <w:pStyle w:val="ad"/>
        <w:ind w:firstLine="709"/>
        <w:jc w:val="both"/>
        <w:rPr>
          <w:rFonts w:ascii="Times New Roman" w:hAnsi="Times New Roman"/>
          <w:b/>
          <w:bCs/>
          <w:sz w:val="28"/>
          <w:szCs w:val="28"/>
        </w:rPr>
      </w:pPr>
    </w:p>
    <w:p w:rsidR="00963F7F" w:rsidRPr="00312537" w:rsidRDefault="00963F7F" w:rsidP="00963F7F">
      <w:pPr>
        <w:pStyle w:val="ad"/>
        <w:ind w:firstLine="709"/>
        <w:jc w:val="both"/>
        <w:rPr>
          <w:rFonts w:ascii="Times New Roman" w:hAnsi="Times New Roman"/>
          <w:sz w:val="28"/>
          <w:szCs w:val="28"/>
        </w:rPr>
      </w:pPr>
      <w:r>
        <w:rPr>
          <w:rFonts w:ascii="Times New Roman" w:hAnsi="Times New Roman"/>
          <w:sz w:val="28"/>
          <w:szCs w:val="28"/>
        </w:rPr>
        <w:t>В 2015-2016</w:t>
      </w:r>
      <w:r w:rsidRPr="00DF7A31">
        <w:rPr>
          <w:rFonts w:ascii="Times New Roman" w:hAnsi="Times New Roman"/>
          <w:sz w:val="28"/>
          <w:szCs w:val="28"/>
        </w:rPr>
        <w:t xml:space="preserve"> учебном году прошли процедуру аттестации на первую</w:t>
      </w:r>
      <w:r>
        <w:rPr>
          <w:rFonts w:ascii="Times New Roman" w:hAnsi="Times New Roman"/>
          <w:sz w:val="28"/>
          <w:szCs w:val="28"/>
        </w:rPr>
        <w:t xml:space="preserve">  квалификационную категорию – 0</w:t>
      </w:r>
      <w:r w:rsidRPr="00DF7A31">
        <w:rPr>
          <w:rFonts w:ascii="Times New Roman" w:hAnsi="Times New Roman"/>
          <w:sz w:val="28"/>
          <w:szCs w:val="28"/>
        </w:rPr>
        <w:t xml:space="preserve"> человека.</w:t>
      </w:r>
      <w:r>
        <w:rPr>
          <w:rFonts w:ascii="Times New Roman" w:hAnsi="Times New Roman"/>
          <w:sz w:val="28"/>
          <w:szCs w:val="28"/>
        </w:rPr>
        <w:t xml:space="preserve"> </w:t>
      </w:r>
      <w:r w:rsidRPr="00312537">
        <w:rPr>
          <w:rFonts w:ascii="Times New Roman" w:hAnsi="Times New Roman"/>
          <w:sz w:val="28"/>
          <w:szCs w:val="28"/>
        </w:rPr>
        <w:t xml:space="preserve">На соответствие </w:t>
      </w:r>
      <w:r w:rsidR="001401F7">
        <w:rPr>
          <w:rFonts w:ascii="Times New Roman" w:hAnsi="Times New Roman"/>
          <w:sz w:val="28"/>
          <w:szCs w:val="28"/>
        </w:rPr>
        <w:t xml:space="preserve">занимаемой должности  </w:t>
      </w:r>
      <w:r w:rsidRPr="00312537">
        <w:rPr>
          <w:rFonts w:ascii="Times New Roman" w:hAnsi="Times New Roman"/>
          <w:sz w:val="28"/>
          <w:szCs w:val="28"/>
        </w:rPr>
        <w:t>4 человека.</w:t>
      </w:r>
    </w:p>
    <w:p w:rsidR="00963F7F" w:rsidRPr="004F0288" w:rsidRDefault="00963F7F" w:rsidP="00165CE0">
      <w:pPr>
        <w:rPr>
          <w:rFonts w:cs="Times New Roman"/>
          <w:sz w:val="24"/>
          <w:szCs w:val="24"/>
        </w:rPr>
      </w:pPr>
      <w:r w:rsidRPr="004F0288">
        <w:t xml:space="preserve">В НШДС работает достаточно квалифицированный и стабильный педагогический коллектив, который мотивирован на продуктивную педагогическую деятельность. </w:t>
      </w:r>
    </w:p>
    <w:p w:rsidR="00963F7F" w:rsidRDefault="00963F7F" w:rsidP="00963F7F">
      <w:pPr>
        <w:pStyle w:val="31"/>
        <w:ind w:firstLine="709"/>
        <w:jc w:val="both"/>
        <w:rPr>
          <w:rFonts w:ascii="Times New Roman" w:hAnsi="Times New Roman" w:cs="Times New Roman"/>
          <w:sz w:val="28"/>
        </w:rPr>
      </w:pPr>
      <w:r w:rsidRPr="004F0288">
        <w:rPr>
          <w:rFonts w:ascii="Times New Roman" w:hAnsi="Times New Roman" w:cs="Times New Roman"/>
          <w:sz w:val="28"/>
        </w:rPr>
        <w:t xml:space="preserve">В период реализации ФГОС дошкольного образования особые требования предъявляются к подготовке и переподготовке руководителей и педагогов. </w:t>
      </w:r>
      <w:proofErr w:type="gramStart"/>
      <w:r w:rsidRPr="004F0288">
        <w:rPr>
          <w:rFonts w:ascii="Times New Roman" w:hAnsi="Times New Roman" w:cs="Times New Roman"/>
          <w:sz w:val="28"/>
        </w:rPr>
        <w:t xml:space="preserve">Все педагогические </w:t>
      </w:r>
      <w:r w:rsidR="00A87955" w:rsidRPr="004F0288">
        <w:rPr>
          <w:rFonts w:ascii="Times New Roman" w:hAnsi="Times New Roman" w:cs="Times New Roman"/>
          <w:sz w:val="28"/>
        </w:rPr>
        <w:t>работники,</w:t>
      </w:r>
      <w:r w:rsidRPr="004F0288">
        <w:rPr>
          <w:rFonts w:ascii="Times New Roman" w:hAnsi="Times New Roman" w:cs="Times New Roman"/>
          <w:sz w:val="28"/>
        </w:rPr>
        <w:t xml:space="preserve"> не имеющие соответствующего </w:t>
      </w:r>
      <w:r w:rsidRPr="004F0288">
        <w:rPr>
          <w:rFonts w:ascii="Times New Roman" w:hAnsi="Times New Roman" w:cs="Times New Roman"/>
          <w:sz w:val="28"/>
        </w:rPr>
        <w:lastRenderedPageBreak/>
        <w:t>образования прошли</w:t>
      </w:r>
      <w:proofErr w:type="gramEnd"/>
      <w:r w:rsidRPr="004F0288">
        <w:rPr>
          <w:rFonts w:ascii="Times New Roman" w:hAnsi="Times New Roman" w:cs="Times New Roman"/>
          <w:sz w:val="28"/>
        </w:rPr>
        <w:t xml:space="preserve"> переподготовку. Проблему повышения квалификации педагогических кадров мы рассматривали  в единстве с системой мер по оказанию благоприятных условий труда и развитию мотивации профессионального совершенства.</w:t>
      </w:r>
    </w:p>
    <w:p w:rsidR="001401F7" w:rsidRPr="009A06EE" w:rsidRDefault="001401F7" w:rsidP="00165CE0">
      <w:pPr>
        <w:rPr>
          <w:rFonts w:ascii="Arial" w:eastAsia="Times New Roman" w:hAnsi="Arial" w:cs="Arial"/>
          <w:sz w:val="27"/>
          <w:szCs w:val="27"/>
        </w:rPr>
      </w:pPr>
      <w:r w:rsidRPr="009A06EE">
        <w:rPr>
          <w:rFonts w:eastAsia="Times New Roman"/>
        </w:rPr>
        <w:t xml:space="preserve">Уровень квалификации педагогических работников </w:t>
      </w:r>
      <w:proofErr w:type="gramStart"/>
      <w:r w:rsidRPr="009A06EE">
        <w:rPr>
          <w:rFonts w:eastAsia="Times New Roman"/>
        </w:rPr>
        <w:t>на конец</w:t>
      </w:r>
      <w:proofErr w:type="gramEnd"/>
      <w:r w:rsidRPr="009A06EE">
        <w:rPr>
          <w:rFonts w:eastAsia="Times New Roman"/>
        </w:rPr>
        <w:t xml:space="preserve"> 2015-2016 учебного года:</w:t>
      </w:r>
    </w:p>
    <w:p w:rsidR="001401F7" w:rsidRPr="009A06EE" w:rsidRDefault="001401F7" w:rsidP="00165CE0">
      <w:pPr>
        <w:rPr>
          <w:rFonts w:ascii="Arial" w:eastAsia="Times New Roman" w:hAnsi="Arial" w:cs="Arial"/>
          <w:sz w:val="27"/>
          <w:szCs w:val="27"/>
        </w:rPr>
      </w:pPr>
      <w:r w:rsidRPr="009A06EE">
        <w:rPr>
          <w:rFonts w:eastAsia="Times New Roman"/>
        </w:rPr>
        <w:t xml:space="preserve">Сводные данные по </w:t>
      </w:r>
      <w:r w:rsidR="008401FA">
        <w:rPr>
          <w:rFonts w:eastAsia="Times New Roman"/>
        </w:rPr>
        <w:t>Учреждению (всего педагогов – 22</w:t>
      </w:r>
      <w:r w:rsidRPr="009A06EE">
        <w:rPr>
          <w:rFonts w:eastAsia="Times New Roman"/>
        </w:rPr>
        <w:t>)</w:t>
      </w:r>
    </w:p>
    <w:p w:rsidR="001401F7" w:rsidRPr="009A06EE" w:rsidRDefault="001401F7" w:rsidP="00165CE0">
      <w:pPr>
        <w:rPr>
          <w:rFonts w:ascii="Arial" w:eastAsia="Times New Roman" w:hAnsi="Arial" w:cs="Arial"/>
          <w:sz w:val="27"/>
          <w:szCs w:val="27"/>
        </w:rPr>
      </w:pPr>
      <w:r w:rsidRPr="009A06EE">
        <w:rPr>
          <w:rFonts w:eastAsia="Times New Roman"/>
        </w:rPr>
        <w:t>соотве</w:t>
      </w:r>
      <w:r w:rsidR="008401FA">
        <w:rPr>
          <w:rFonts w:eastAsia="Times New Roman"/>
        </w:rPr>
        <w:t>тствуют занимаемой должности – 9</w:t>
      </w:r>
      <w:r w:rsidRPr="009A06EE">
        <w:rPr>
          <w:rFonts w:eastAsia="Times New Roman"/>
        </w:rPr>
        <w:t>;</w:t>
      </w:r>
    </w:p>
    <w:p w:rsidR="001401F7" w:rsidRPr="009A06EE" w:rsidRDefault="001401F7" w:rsidP="00165CE0">
      <w:pPr>
        <w:rPr>
          <w:rFonts w:ascii="Arial" w:eastAsia="Times New Roman" w:hAnsi="Arial" w:cs="Arial"/>
          <w:sz w:val="27"/>
          <w:szCs w:val="27"/>
        </w:rPr>
      </w:pPr>
      <w:r w:rsidRPr="009A06EE">
        <w:rPr>
          <w:rFonts w:eastAsia="Times New Roman"/>
        </w:rPr>
        <w:t xml:space="preserve">имеют первую </w:t>
      </w:r>
      <w:r w:rsidR="008401FA">
        <w:rPr>
          <w:rFonts w:eastAsia="Times New Roman"/>
        </w:rPr>
        <w:t>квалификационную категорию  – 9</w:t>
      </w:r>
      <w:r w:rsidRPr="009A06EE">
        <w:rPr>
          <w:rFonts w:eastAsia="Times New Roman"/>
        </w:rPr>
        <w:t>;</w:t>
      </w:r>
    </w:p>
    <w:p w:rsidR="001401F7" w:rsidRPr="009A06EE" w:rsidRDefault="001401F7" w:rsidP="00165CE0">
      <w:pPr>
        <w:rPr>
          <w:rFonts w:ascii="Arial" w:eastAsia="Times New Roman" w:hAnsi="Arial" w:cs="Arial"/>
          <w:sz w:val="27"/>
          <w:szCs w:val="27"/>
        </w:rPr>
      </w:pPr>
      <w:r w:rsidRPr="009A06EE">
        <w:rPr>
          <w:rFonts w:eastAsia="Times New Roman"/>
        </w:rPr>
        <w:t xml:space="preserve">имеют высшую </w:t>
      </w:r>
      <w:r w:rsidR="008401FA">
        <w:rPr>
          <w:rFonts w:eastAsia="Times New Roman"/>
        </w:rPr>
        <w:t>квалификационную категорию  – 3</w:t>
      </w:r>
      <w:r w:rsidRPr="009A06EE">
        <w:rPr>
          <w:rFonts w:eastAsia="Times New Roman"/>
        </w:rPr>
        <w:t>.</w:t>
      </w:r>
    </w:p>
    <w:p w:rsidR="001401F7" w:rsidRPr="009A06EE" w:rsidRDefault="001401F7" w:rsidP="00165CE0">
      <w:pPr>
        <w:rPr>
          <w:rFonts w:ascii="Arial" w:eastAsia="Times New Roman" w:hAnsi="Arial" w:cs="Arial"/>
          <w:sz w:val="27"/>
          <w:szCs w:val="27"/>
        </w:rPr>
      </w:pPr>
      <w:r w:rsidRPr="009A06EE">
        <w:rPr>
          <w:rFonts w:eastAsia="Times New Roman"/>
        </w:rPr>
        <w:t>Всего имеют</w:t>
      </w:r>
      <w:r w:rsidR="008401FA">
        <w:rPr>
          <w:rFonts w:eastAsia="Times New Roman"/>
        </w:rPr>
        <w:t xml:space="preserve"> квалификационные категории – 12</w:t>
      </w:r>
      <w:r w:rsidRPr="009A06EE">
        <w:rPr>
          <w:rFonts w:eastAsia="Times New Roman"/>
        </w:rPr>
        <w:t>,</w:t>
      </w:r>
    </w:p>
    <w:p w:rsidR="001401F7" w:rsidRPr="00D4320D" w:rsidRDefault="001401F7" w:rsidP="00D4320D">
      <w:pPr>
        <w:rPr>
          <w:rFonts w:ascii="Arial" w:eastAsia="Times New Roman" w:hAnsi="Arial" w:cs="Arial"/>
          <w:sz w:val="27"/>
          <w:szCs w:val="27"/>
        </w:rPr>
      </w:pPr>
      <w:r w:rsidRPr="009A06EE">
        <w:rPr>
          <w:rFonts w:eastAsia="Times New Roman"/>
        </w:rPr>
        <w:t xml:space="preserve">% от </w:t>
      </w:r>
      <w:r w:rsidR="008401FA">
        <w:rPr>
          <w:rFonts w:eastAsia="Times New Roman"/>
        </w:rPr>
        <w:t>общего количества педагогов – 54</w:t>
      </w:r>
      <w:r w:rsidRPr="009A06EE">
        <w:rPr>
          <w:rFonts w:eastAsia="Times New Roman"/>
        </w:rPr>
        <w:t>%.</w:t>
      </w:r>
    </w:p>
    <w:p w:rsidR="00963F7F" w:rsidRPr="004F0288" w:rsidRDefault="00963F7F" w:rsidP="00963F7F">
      <w:pPr>
        <w:pStyle w:val="31"/>
        <w:ind w:firstLine="709"/>
        <w:jc w:val="both"/>
        <w:rPr>
          <w:rFonts w:ascii="Times New Roman" w:hAnsi="Times New Roman" w:cs="Times New Roman"/>
          <w:sz w:val="28"/>
        </w:rPr>
      </w:pPr>
      <w:r w:rsidRPr="004F0288">
        <w:rPr>
          <w:rFonts w:ascii="Times New Roman" w:hAnsi="Times New Roman" w:cs="Times New Roman"/>
          <w:sz w:val="28"/>
        </w:rPr>
        <w:t>Как видно из гистограммы 82% педагогов  имеют стаж работы более 10 лет, что позволяет сделать вывод о высоком уровне профессионализма педагогического коллектива. Это стало возможным благодаря повышению образовательного потенциала педагогов через следующие формы работы:</w:t>
      </w:r>
    </w:p>
    <w:p w:rsidR="00963F7F" w:rsidRPr="004F0288" w:rsidRDefault="00963F7F" w:rsidP="00963F7F">
      <w:pPr>
        <w:pStyle w:val="31"/>
        <w:ind w:firstLine="709"/>
        <w:jc w:val="both"/>
        <w:rPr>
          <w:rFonts w:ascii="Times New Roman" w:hAnsi="Times New Roman" w:cs="Times New Roman"/>
          <w:sz w:val="28"/>
        </w:rPr>
      </w:pPr>
      <w:r w:rsidRPr="004F0288">
        <w:rPr>
          <w:rFonts w:ascii="Times New Roman" w:hAnsi="Times New Roman" w:cs="Times New Roman"/>
          <w:sz w:val="28"/>
        </w:rPr>
        <w:t>- аттестация,</w:t>
      </w:r>
    </w:p>
    <w:p w:rsidR="00963F7F" w:rsidRPr="004F0288" w:rsidRDefault="00963F7F" w:rsidP="00963F7F">
      <w:pPr>
        <w:pStyle w:val="31"/>
        <w:ind w:firstLine="709"/>
        <w:jc w:val="both"/>
        <w:rPr>
          <w:rFonts w:ascii="Times New Roman" w:hAnsi="Times New Roman" w:cs="Times New Roman"/>
          <w:sz w:val="28"/>
        </w:rPr>
      </w:pPr>
      <w:r w:rsidRPr="004F0288">
        <w:rPr>
          <w:rFonts w:ascii="Times New Roman" w:hAnsi="Times New Roman" w:cs="Times New Roman"/>
          <w:sz w:val="28"/>
        </w:rPr>
        <w:t>- педсовет,</w:t>
      </w:r>
    </w:p>
    <w:p w:rsidR="00963F7F" w:rsidRPr="004F0288" w:rsidRDefault="00963F7F" w:rsidP="00963F7F">
      <w:pPr>
        <w:pStyle w:val="31"/>
        <w:ind w:firstLine="709"/>
        <w:jc w:val="both"/>
        <w:rPr>
          <w:rFonts w:ascii="Times New Roman" w:hAnsi="Times New Roman" w:cs="Times New Roman"/>
          <w:sz w:val="28"/>
        </w:rPr>
      </w:pPr>
      <w:r w:rsidRPr="004F0288">
        <w:rPr>
          <w:rFonts w:ascii="Times New Roman" w:hAnsi="Times New Roman" w:cs="Times New Roman"/>
          <w:sz w:val="28"/>
        </w:rPr>
        <w:t xml:space="preserve">- </w:t>
      </w:r>
      <w:proofErr w:type="spellStart"/>
      <w:r w:rsidRPr="004F0288">
        <w:rPr>
          <w:rFonts w:ascii="Times New Roman" w:hAnsi="Times New Roman" w:cs="Times New Roman"/>
          <w:sz w:val="28"/>
        </w:rPr>
        <w:t>взаимопосещений</w:t>
      </w:r>
      <w:proofErr w:type="spellEnd"/>
      <w:r w:rsidRPr="004F0288">
        <w:rPr>
          <w:rFonts w:ascii="Times New Roman" w:hAnsi="Times New Roman" w:cs="Times New Roman"/>
          <w:sz w:val="28"/>
        </w:rPr>
        <w:t>,</w:t>
      </w:r>
    </w:p>
    <w:p w:rsidR="00963F7F" w:rsidRPr="004F0288" w:rsidRDefault="00963F7F" w:rsidP="00963F7F">
      <w:pPr>
        <w:pStyle w:val="31"/>
        <w:ind w:firstLine="709"/>
        <w:jc w:val="both"/>
        <w:rPr>
          <w:rFonts w:ascii="Times New Roman" w:hAnsi="Times New Roman" w:cs="Times New Roman"/>
          <w:sz w:val="28"/>
        </w:rPr>
      </w:pPr>
      <w:r w:rsidRPr="004F0288">
        <w:rPr>
          <w:rFonts w:ascii="Times New Roman" w:hAnsi="Times New Roman" w:cs="Times New Roman"/>
          <w:sz w:val="28"/>
        </w:rPr>
        <w:t>- семинары,</w:t>
      </w:r>
    </w:p>
    <w:p w:rsidR="00963F7F" w:rsidRPr="004F0288" w:rsidRDefault="00963F7F" w:rsidP="00963F7F">
      <w:pPr>
        <w:pStyle w:val="31"/>
        <w:ind w:firstLine="709"/>
        <w:jc w:val="both"/>
        <w:rPr>
          <w:rFonts w:ascii="Times New Roman" w:hAnsi="Times New Roman" w:cs="Times New Roman"/>
          <w:sz w:val="28"/>
        </w:rPr>
      </w:pPr>
      <w:r w:rsidRPr="004F0288">
        <w:rPr>
          <w:rFonts w:ascii="Times New Roman" w:hAnsi="Times New Roman" w:cs="Times New Roman"/>
          <w:sz w:val="28"/>
        </w:rPr>
        <w:t>организация обмена опыта,</w:t>
      </w:r>
    </w:p>
    <w:p w:rsidR="00963F7F" w:rsidRPr="004F0288" w:rsidRDefault="00963F7F" w:rsidP="00963F7F">
      <w:pPr>
        <w:pStyle w:val="31"/>
        <w:ind w:firstLine="709"/>
        <w:jc w:val="both"/>
        <w:rPr>
          <w:rFonts w:ascii="Times New Roman" w:hAnsi="Times New Roman" w:cs="Times New Roman"/>
          <w:sz w:val="28"/>
        </w:rPr>
      </w:pPr>
      <w:r w:rsidRPr="004F0288">
        <w:rPr>
          <w:rFonts w:ascii="Times New Roman" w:hAnsi="Times New Roman" w:cs="Times New Roman"/>
          <w:sz w:val="28"/>
        </w:rPr>
        <w:t>- психологические тренинги,</w:t>
      </w:r>
    </w:p>
    <w:p w:rsidR="00963F7F" w:rsidRPr="004F0288" w:rsidRDefault="00963F7F" w:rsidP="00963F7F">
      <w:pPr>
        <w:pStyle w:val="31"/>
        <w:ind w:firstLine="709"/>
        <w:jc w:val="both"/>
        <w:rPr>
          <w:rFonts w:ascii="Times New Roman" w:hAnsi="Times New Roman" w:cs="Times New Roman"/>
          <w:sz w:val="28"/>
        </w:rPr>
      </w:pPr>
      <w:r w:rsidRPr="004F0288">
        <w:rPr>
          <w:rFonts w:ascii="Times New Roman" w:hAnsi="Times New Roman" w:cs="Times New Roman"/>
          <w:sz w:val="28"/>
        </w:rPr>
        <w:t>-</w:t>
      </w:r>
      <w:r w:rsidR="00EE6E13">
        <w:rPr>
          <w:rFonts w:ascii="Times New Roman" w:hAnsi="Times New Roman" w:cs="Times New Roman"/>
          <w:sz w:val="28"/>
        </w:rPr>
        <w:t xml:space="preserve"> </w:t>
      </w:r>
      <w:r w:rsidRPr="004F0288">
        <w:rPr>
          <w:rFonts w:ascii="Times New Roman" w:hAnsi="Times New Roman" w:cs="Times New Roman"/>
          <w:sz w:val="28"/>
        </w:rPr>
        <w:t>участие и посещение открытых семинаров, изучение передового педагогического опыта работы других ОУ в рамках «Школы дошкольных наук», проводимых Управлением образования,</w:t>
      </w:r>
    </w:p>
    <w:p w:rsidR="00963F7F" w:rsidRPr="004F0288" w:rsidRDefault="00963F7F" w:rsidP="00963F7F">
      <w:pPr>
        <w:pStyle w:val="31"/>
        <w:ind w:firstLine="709"/>
        <w:jc w:val="both"/>
        <w:rPr>
          <w:rFonts w:ascii="Times New Roman" w:hAnsi="Times New Roman" w:cs="Times New Roman"/>
          <w:sz w:val="28"/>
        </w:rPr>
      </w:pPr>
      <w:r w:rsidRPr="004F0288">
        <w:rPr>
          <w:rFonts w:ascii="Times New Roman" w:hAnsi="Times New Roman" w:cs="Times New Roman"/>
          <w:sz w:val="28"/>
        </w:rPr>
        <w:t>- сотрудничество с РЦИТ, ИПК ПРО КБГУ,</w:t>
      </w:r>
    </w:p>
    <w:p w:rsidR="00D110D7" w:rsidRPr="004F0288" w:rsidRDefault="00963F7F" w:rsidP="00963F7F">
      <w:pPr>
        <w:pStyle w:val="31"/>
        <w:ind w:firstLine="709"/>
        <w:jc w:val="both"/>
        <w:rPr>
          <w:rFonts w:ascii="Times New Roman" w:hAnsi="Times New Roman" w:cs="Times New Roman"/>
          <w:sz w:val="28"/>
        </w:rPr>
      </w:pPr>
      <w:r w:rsidRPr="004F0288">
        <w:rPr>
          <w:rFonts w:ascii="Times New Roman" w:hAnsi="Times New Roman" w:cs="Times New Roman"/>
          <w:sz w:val="28"/>
        </w:rPr>
        <w:t>- самообразование.</w:t>
      </w:r>
    </w:p>
    <w:p w:rsidR="00D110D7" w:rsidRPr="004F0288" w:rsidRDefault="00D110D7" w:rsidP="00D110D7">
      <w:pPr>
        <w:pStyle w:val="31"/>
        <w:ind w:firstLine="709"/>
        <w:jc w:val="both"/>
        <w:rPr>
          <w:rFonts w:ascii="Times New Roman" w:hAnsi="Times New Roman" w:cs="Times New Roman"/>
          <w:sz w:val="28"/>
        </w:rPr>
      </w:pPr>
      <w:r w:rsidRPr="004F0288">
        <w:rPr>
          <w:rFonts w:ascii="Times New Roman" w:hAnsi="Times New Roman" w:cs="Times New Roman"/>
          <w:sz w:val="28"/>
        </w:rPr>
        <w:t>Формированию нового педагогического мышления в связи введением и реализацией ФГОС дошкольного образования способствовали созданию единого образовательного пространства. Система повышения профессионального уровня педагогов строилась на основе работы следующих структурных подразделений:</w:t>
      </w:r>
    </w:p>
    <w:p w:rsidR="00D110D7" w:rsidRDefault="00D110D7" w:rsidP="00EE6E13">
      <w:pPr>
        <w:pStyle w:val="31"/>
        <w:tabs>
          <w:tab w:val="left" w:pos="993"/>
        </w:tabs>
        <w:ind w:firstLine="709"/>
        <w:jc w:val="both"/>
        <w:rPr>
          <w:rFonts w:ascii="Times New Roman" w:hAnsi="Times New Roman" w:cs="Times New Roman"/>
          <w:sz w:val="28"/>
        </w:rPr>
      </w:pPr>
      <w:r w:rsidRPr="004F0288">
        <w:rPr>
          <w:rFonts w:ascii="Times New Roman" w:hAnsi="Times New Roman" w:cs="Times New Roman"/>
          <w:sz w:val="28"/>
        </w:rPr>
        <w:t xml:space="preserve">-  методическое  объединение воспитателей ОУ - руководитель </w:t>
      </w:r>
      <w:proofErr w:type="spellStart"/>
      <w:r w:rsidRPr="004F0288">
        <w:rPr>
          <w:rFonts w:ascii="Times New Roman" w:hAnsi="Times New Roman" w:cs="Times New Roman"/>
          <w:sz w:val="28"/>
        </w:rPr>
        <w:t>Мышалова</w:t>
      </w:r>
      <w:proofErr w:type="spellEnd"/>
      <w:r w:rsidRPr="004F0288">
        <w:rPr>
          <w:rFonts w:ascii="Times New Roman" w:hAnsi="Times New Roman" w:cs="Times New Roman"/>
          <w:sz w:val="28"/>
        </w:rPr>
        <w:t xml:space="preserve"> А.В.;</w:t>
      </w:r>
    </w:p>
    <w:p w:rsidR="00D4320D" w:rsidRPr="004F0288" w:rsidRDefault="00D4320D" w:rsidP="00EE6E13">
      <w:pPr>
        <w:pStyle w:val="31"/>
        <w:tabs>
          <w:tab w:val="left" w:pos="993"/>
        </w:tabs>
        <w:ind w:firstLine="709"/>
        <w:jc w:val="both"/>
        <w:rPr>
          <w:rFonts w:ascii="Times New Roman" w:hAnsi="Times New Roman" w:cs="Times New Roman"/>
          <w:sz w:val="28"/>
        </w:rPr>
      </w:pPr>
      <w:r>
        <w:rPr>
          <w:rFonts w:ascii="Times New Roman" w:hAnsi="Times New Roman" w:cs="Times New Roman"/>
          <w:sz w:val="28"/>
        </w:rPr>
        <w:t>- методическое объедин</w:t>
      </w:r>
      <w:r w:rsidR="00166491">
        <w:rPr>
          <w:rFonts w:ascii="Times New Roman" w:hAnsi="Times New Roman" w:cs="Times New Roman"/>
          <w:sz w:val="28"/>
        </w:rPr>
        <w:t xml:space="preserve">ение учителей начальных классов - </w:t>
      </w:r>
      <w:r>
        <w:rPr>
          <w:rFonts w:ascii="Times New Roman" w:hAnsi="Times New Roman" w:cs="Times New Roman"/>
          <w:sz w:val="28"/>
        </w:rPr>
        <w:t xml:space="preserve"> </w:t>
      </w:r>
      <w:proofErr w:type="spellStart"/>
      <w:r>
        <w:rPr>
          <w:rFonts w:ascii="Times New Roman" w:hAnsi="Times New Roman" w:cs="Times New Roman"/>
          <w:sz w:val="28"/>
        </w:rPr>
        <w:t>Таранищина</w:t>
      </w:r>
      <w:proofErr w:type="spellEnd"/>
      <w:r>
        <w:rPr>
          <w:rFonts w:ascii="Times New Roman" w:hAnsi="Times New Roman" w:cs="Times New Roman"/>
          <w:sz w:val="28"/>
        </w:rPr>
        <w:t xml:space="preserve"> Г.Н.</w:t>
      </w:r>
    </w:p>
    <w:p w:rsidR="00D110D7" w:rsidRPr="004F0288" w:rsidRDefault="00D110D7" w:rsidP="00EE6E13">
      <w:pPr>
        <w:pStyle w:val="31"/>
        <w:tabs>
          <w:tab w:val="left" w:pos="993"/>
        </w:tabs>
        <w:ind w:firstLine="709"/>
        <w:jc w:val="both"/>
        <w:rPr>
          <w:rFonts w:ascii="Times New Roman" w:hAnsi="Times New Roman" w:cs="Times New Roman"/>
          <w:sz w:val="28"/>
        </w:rPr>
      </w:pPr>
      <w:r w:rsidRPr="004F0288">
        <w:rPr>
          <w:rFonts w:ascii="Times New Roman" w:hAnsi="Times New Roman" w:cs="Times New Roman"/>
          <w:sz w:val="28"/>
        </w:rPr>
        <w:t xml:space="preserve">-  работа рабочей группы по введению ФГОС дошкольного образования – руководитель старший воспитатель Уварова В.В., </w:t>
      </w:r>
      <w:proofErr w:type="spellStart"/>
      <w:r w:rsidRPr="004F0288">
        <w:rPr>
          <w:rFonts w:ascii="Times New Roman" w:hAnsi="Times New Roman" w:cs="Times New Roman"/>
          <w:sz w:val="28"/>
        </w:rPr>
        <w:t>Шиляго</w:t>
      </w:r>
      <w:proofErr w:type="spellEnd"/>
      <w:r w:rsidRPr="004F0288">
        <w:rPr>
          <w:rFonts w:ascii="Times New Roman" w:hAnsi="Times New Roman" w:cs="Times New Roman"/>
          <w:sz w:val="28"/>
        </w:rPr>
        <w:t xml:space="preserve"> Е.А.   </w:t>
      </w:r>
    </w:p>
    <w:p w:rsidR="00D110D7" w:rsidRPr="004F0288" w:rsidRDefault="00D110D7" w:rsidP="00EE6E13">
      <w:pPr>
        <w:pStyle w:val="31"/>
        <w:tabs>
          <w:tab w:val="left" w:pos="993"/>
        </w:tabs>
        <w:ind w:firstLine="709"/>
        <w:jc w:val="both"/>
        <w:rPr>
          <w:rFonts w:ascii="Times New Roman" w:hAnsi="Times New Roman" w:cs="Times New Roman"/>
          <w:sz w:val="28"/>
        </w:rPr>
      </w:pPr>
      <w:r w:rsidRPr="004F0288">
        <w:rPr>
          <w:rFonts w:ascii="Times New Roman" w:hAnsi="Times New Roman" w:cs="Times New Roman"/>
          <w:sz w:val="28"/>
        </w:rPr>
        <w:t xml:space="preserve">- работа методического совета - руководитель зам. директора по УВР </w:t>
      </w:r>
      <w:proofErr w:type="spellStart"/>
      <w:r w:rsidRPr="004F0288">
        <w:rPr>
          <w:rFonts w:ascii="Times New Roman" w:hAnsi="Times New Roman" w:cs="Times New Roman"/>
          <w:sz w:val="28"/>
        </w:rPr>
        <w:t>Шиляго</w:t>
      </w:r>
      <w:proofErr w:type="spellEnd"/>
      <w:r w:rsidRPr="004F0288">
        <w:rPr>
          <w:rFonts w:ascii="Times New Roman" w:hAnsi="Times New Roman" w:cs="Times New Roman"/>
          <w:sz w:val="28"/>
        </w:rPr>
        <w:t xml:space="preserve"> Е.А.      </w:t>
      </w:r>
    </w:p>
    <w:p w:rsidR="00D110D7" w:rsidRPr="004F0288" w:rsidRDefault="00D110D7" w:rsidP="00EE6E13">
      <w:pPr>
        <w:pStyle w:val="31"/>
        <w:tabs>
          <w:tab w:val="left" w:pos="993"/>
        </w:tabs>
        <w:ind w:firstLine="709"/>
        <w:jc w:val="both"/>
        <w:rPr>
          <w:rFonts w:ascii="Times New Roman" w:hAnsi="Times New Roman" w:cs="Times New Roman"/>
          <w:sz w:val="28"/>
        </w:rPr>
      </w:pPr>
      <w:r w:rsidRPr="004F0288">
        <w:rPr>
          <w:rFonts w:ascii="Times New Roman" w:hAnsi="Times New Roman" w:cs="Times New Roman"/>
          <w:sz w:val="28"/>
        </w:rPr>
        <w:t xml:space="preserve">- организация работы творческих групп по приоритетным направлениям: познавательно-речевое развитие детей – руководитель воспитатель </w:t>
      </w:r>
      <w:proofErr w:type="spellStart"/>
      <w:r w:rsidRPr="004F0288">
        <w:rPr>
          <w:rFonts w:ascii="Times New Roman" w:hAnsi="Times New Roman" w:cs="Times New Roman"/>
          <w:sz w:val="28"/>
        </w:rPr>
        <w:t>Семёнова</w:t>
      </w:r>
      <w:proofErr w:type="spellEnd"/>
      <w:r w:rsidRPr="004F0288">
        <w:rPr>
          <w:rFonts w:ascii="Times New Roman" w:hAnsi="Times New Roman" w:cs="Times New Roman"/>
          <w:sz w:val="28"/>
        </w:rPr>
        <w:t xml:space="preserve"> Е.Н.;</w:t>
      </w:r>
    </w:p>
    <w:p w:rsidR="00D110D7" w:rsidRPr="004F0288" w:rsidRDefault="00D110D7" w:rsidP="00D110D7">
      <w:pPr>
        <w:pStyle w:val="31"/>
        <w:ind w:firstLine="709"/>
        <w:jc w:val="both"/>
        <w:rPr>
          <w:rFonts w:ascii="Times New Roman" w:hAnsi="Times New Roman" w:cs="Times New Roman"/>
          <w:sz w:val="28"/>
        </w:rPr>
      </w:pPr>
      <w:r w:rsidRPr="004F0288">
        <w:rPr>
          <w:rFonts w:ascii="Times New Roman" w:hAnsi="Times New Roman" w:cs="Times New Roman"/>
          <w:sz w:val="28"/>
        </w:rPr>
        <w:t xml:space="preserve"> - художественно-эстетическое развитие - руководитель Косова Р.В.</w:t>
      </w:r>
    </w:p>
    <w:p w:rsidR="00D110D7" w:rsidRPr="004F0288" w:rsidRDefault="00D110D7" w:rsidP="00D110D7">
      <w:pPr>
        <w:pStyle w:val="31"/>
        <w:ind w:firstLine="709"/>
        <w:jc w:val="both"/>
        <w:rPr>
          <w:rFonts w:ascii="Times New Roman" w:hAnsi="Times New Roman" w:cs="Times New Roman"/>
          <w:sz w:val="28"/>
        </w:rPr>
      </w:pPr>
      <w:r w:rsidRPr="004F0288">
        <w:rPr>
          <w:rFonts w:ascii="Times New Roman" w:hAnsi="Times New Roman" w:cs="Times New Roman"/>
          <w:i/>
          <w:sz w:val="28"/>
        </w:rPr>
        <w:lastRenderedPageBreak/>
        <w:t>Назначение  групп:</w:t>
      </w:r>
      <w:r w:rsidRPr="004F0288">
        <w:rPr>
          <w:rFonts w:ascii="Times New Roman" w:hAnsi="Times New Roman" w:cs="Times New Roman"/>
          <w:sz w:val="28"/>
        </w:rPr>
        <w:t xml:space="preserve"> обновлять педагогическую деятельность в ОУ по своему направлению. Члены  групп участвуют в решении годовых задач, в тематическом контроле по своей теме и подготовке педсоветов.</w:t>
      </w:r>
    </w:p>
    <w:p w:rsidR="00D110D7" w:rsidRPr="004F0288" w:rsidRDefault="00D110D7" w:rsidP="00D110D7">
      <w:pPr>
        <w:pStyle w:val="31"/>
        <w:ind w:firstLine="709"/>
        <w:jc w:val="both"/>
        <w:rPr>
          <w:rFonts w:ascii="Times New Roman" w:hAnsi="Times New Roman" w:cs="Times New Roman"/>
          <w:sz w:val="28"/>
        </w:rPr>
      </w:pPr>
      <w:r w:rsidRPr="004F0288">
        <w:rPr>
          <w:rFonts w:ascii="Times New Roman" w:hAnsi="Times New Roman" w:cs="Times New Roman"/>
          <w:sz w:val="28"/>
        </w:rPr>
        <w:t xml:space="preserve">Указанные в структуре подразделения  имеют нормативную  основу  своей деятельности в виде локальных актов и работают в соответствии с нормативными документами и планами.   </w:t>
      </w:r>
    </w:p>
    <w:p w:rsidR="00D110D7" w:rsidRPr="004F0288" w:rsidRDefault="00D110D7" w:rsidP="00D110D7">
      <w:pPr>
        <w:pStyle w:val="31"/>
        <w:ind w:firstLine="709"/>
        <w:jc w:val="both"/>
        <w:rPr>
          <w:rFonts w:ascii="Times New Roman" w:hAnsi="Times New Roman" w:cs="Times New Roman"/>
          <w:sz w:val="28"/>
        </w:rPr>
      </w:pPr>
      <w:r w:rsidRPr="004F0288">
        <w:rPr>
          <w:rFonts w:ascii="Times New Roman" w:eastAsia="Symbol" w:hAnsi="Times New Roman" w:cs="Times New Roman"/>
          <w:sz w:val="28"/>
        </w:rPr>
        <w:t>Выводы:  </w:t>
      </w:r>
      <w:r w:rsidRPr="004F0288">
        <w:rPr>
          <w:rFonts w:ascii="Times New Roman" w:hAnsi="Times New Roman" w:cs="Times New Roman"/>
          <w:sz w:val="28"/>
        </w:rPr>
        <w:t>Работа коллектива в истекшем году была сопряжена с объективными трудностями:</w:t>
      </w:r>
    </w:p>
    <w:p w:rsidR="00D110D7" w:rsidRPr="004F0288" w:rsidRDefault="00D110D7" w:rsidP="00D110D7">
      <w:pPr>
        <w:pStyle w:val="31"/>
        <w:ind w:firstLine="709"/>
        <w:jc w:val="both"/>
        <w:rPr>
          <w:rFonts w:ascii="Times New Roman" w:hAnsi="Times New Roman" w:cs="Times New Roman"/>
          <w:sz w:val="28"/>
        </w:rPr>
      </w:pPr>
      <w:r w:rsidRPr="004F0288">
        <w:rPr>
          <w:rFonts w:ascii="Times New Roman" w:hAnsi="Times New Roman" w:cs="Times New Roman"/>
          <w:sz w:val="28"/>
        </w:rPr>
        <w:t>Приняты молодые кадры, которые нуждаются в наставничестве, индивидуальных формах работы;</w:t>
      </w:r>
    </w:p>
    <w:p w:rsidR="00D110D7" w:rsidRPr="004F0288" w:rsidRDefault="00D110D7" w:rsidP="00D110D7">
      <w:pPr>
        <w:pStyle w:val="31"/>
        <w:ind w:firstLine="709"/>
        <w:jc w:val="both"/>
        <w:rPr>
          <w:rFonts w:ascii="Times New Roman" w:hAnsi="Times New Roman" w:cs="Times New Roman"/>
          <w:sz w:val="28"/>
        </w:rPr>
      </w:pPr>
      <w:r w:rsidRPr="004F0288">
        <w:rPr>
          <w:rFonts w:ascii="Times New Roman" w:hAnsi="Times New Roman" w:cs="Times New Roman"/>
          <w:sz w:val="28"/>
        </w:rPr>
        <w:t xml:space="preserve">- наблюдается синдром педагогического сгорания у некоторых педагогов со стажем работы более 20 лет. </w:t>
      </w:r>
    </w:p>
    <w:p w:rsidR="00D110D7" w:rsidRPr="004F0288" w:rsidRDefault="00D110D7" w:rsidP="00D110D7">
      <w:pPr>
        <w:pStyle w:val="31"/>
        <w:ind w:firstLine="709"/>
        <w:jc w:val="both"/>
        <w:rPr>
          <w:rFonts w:ascii="Times New Roman" w:hAnsi="Times New Roman" w:cs="Times New Roman"/>
          <w:sz w:val="28"/>
        </w:rPr>
      </w:pPr>
      <w:r w:rsidRPr="004F0288">
        <w:rPr>
          <w:rFonts w:ascii="Times New Roman" w:hAnsi="Times New Roman" w:cs="Times New Roman"/>
          <w:sz w:val="28"/>
        </w:rPr>
        <w:t xml:space="preserve">Все педагоги  были активными участниками общественных педагогических объединений,   </w:t>
      </w:r>
      <w:proofErr w:type="spellStart"/>
      <w:r w:rsidRPr="004F0288">
        <w:rPr>
          <w:rFonts w:ascii="Times New Roman" w:hAnsi="Times New Roman" w:cs="Times New Roman"/>
          <w:sz w:val="28"/>
        </w:rPr>
        <w:t>внутришкольных</w:t>
      </w:r>
      <w:proofErr w:type="spellEnd"/>
      <w:r w:rsidRPr="004F0288">
        <w:rPr>
          <w:rFonts w:ascii="Times New Roman" w:hAnsi="Times New Roman" w:cs="Times New Roman"/>
          <w:sz w:val="28"/>
        </w:rPr>
        <w:t xml:space="preserve"> и районных мероприятий. Были выделены следующие методы работы с педагогами, обеспечивающие их удовлетворенность работой:</w:t>
      </w:r>
    </w:p>
    <w:p w:rsidR="00D110D7" w:rsidRPr="004F0288" w:rsidRDefault="00D110D7" w:rsidP="00D110D7">
      <w:pPr>
        <w:pStyle w:val="31"/>
        <w:ind w:firstLine="709"/>
        <w:jc w:val="both"/>
        <w:rPr>
          <w:rFonts w:ascii="Times New Roman" w:hAnsi="Times New Roman" w:cs="Times New Roman"/>
          <w:sz w:val="28"/>
        </w:rPr>
      </w:pPr>
      <w:r w:rsidRPr="004F0288">
        <w:rPr>
          <w:rFonts w:ascii="Times New Roman" w:hAnsi="Times New Roman" w:cs="Times New Roman"/>
          <w:sz w:val="28"/>
        </w:rPr>
        <w:t>- индивидуальный подход (с учетом личностных качеств, способностей, возможностей);</w:t>
      </w:r>
    </w:p>
    <w:p w:rsidR="00D110D7" w:rsidRPr="004F0288" w:rsidRDefault="00D110D7" w:rsidP="00D110D7">
      <w:pPr>
        <w:pStyle w:val="31"/>
        <w:ind w:firstLine="709"/>
        <w:jc w:val="both"/>
        <w:rPr>
          <w:rFonts w:ascii="Times New Roman" w:hAnsi="Times New Roman" w:cs="Times New Roman"/>
          <w:sz w:val="28"/>
        </w:rPr>
      </w:pPr>
      <w:r w:rsidRPr="004F0288">
        <w:rPr>
          <w:rFonts w:ascii="Times New Roman" w:hAnsi="Times New Roman" w:cs="Times New Roman"/>
          <w:sz w:val="28"/>
        </w:rPr>
        <w:t>- демократический стиль управления ОУ;</w:t>
      </w:r>
    </w:p>
    <w:p w:rsidR="00D110D7" w:rsidRPr="004F0288" w:rsidRDefault="00D110D7" w:rsidP="00D110D7">
      <w:pPr>
        <w:pStyle w:val="31"/>
        <w:ind w:firstLine="709"/>
        <w:jc w:val="both"/>
        <w:rPr>
          <w:rFonts w:ascii="Times New Roman" w:hAnsi="Times New Roman" w:cs="Times New Roman"/>
          <w:sz w:val="28"/>
        </w:rPr>
      </w:pPr>
      <w:r w:rsidRPr="004F0288">
        <w:rPr>
          <w:rFonts w:ascii="Times New Roman" w:hAnsi="Times New Roman" w:cs="Times New Roman"/>
          <w:sz w:val="28"/>
        </w:rPr>
        <w:t>- учет психологической совместимости при распределении педагогов и помощников воспитателей по группам; </w:t>
      </w:r>
    </w:p>
    <w:p w:rsidR="00D110D7" w:rsidRPr="004F0288" w:rsidRDefault="00D110D7" w:rsidP="00D110D7">
      <w:pPr>
        <w:pStyle w:val="31"/>
        <w:ind w:firstLine="709"/>
        <w:jc w:val="both"/>
        <w:rPr>
          <w:rFonts w:ascii="Times New Roman" w:hAnsi="Times New Roman" w:cs="Times New Roman"/>
          <w:sz w:val="28"/>
        </w:rPr>
      </w:pPr>
      <w:r w:rsidRPr="004F0288">
        <w:rPr>
          <w:rFonts w:ascii="Times New Roman" w:hAnsi="Times New Roman" w:cs="Times New Roman"/>
          <w:sz w:val="28"/>
        </w:rPr>
        <w:t>- моральное и материальное стимулирование;</w:t>
      </w:r>
    </w:p>
    <w:p w:rsidR="00D110D7" w:rsidRPr="004F0288" w:rsidRDefault="00D110D7" w:rsidP="00D110D7">
      <w:pPr>
        <w:pStyle w:val="31"/>
        <w:ind w:firstLine="709"/>
        <w:jc w:val="both"/>
        <w:rPr>
          <w:rFonts w:ascii="Times New Roman" w:hAnsi="Times New Roman" w:cs="Times New Roman"/>
          <w:sz w:val="28"/>
        </w:rPr>
      </w:pPr>
      <w:r w:rsidRPr="004F0288">
        <w:rPr>
          <w:rFonts w:ascii="Times New Roman" w:hAnsi="Times New Roman" w:cs="Times New Roman"/>
          <w:sz w:val="28"/>
        </w:rPr>
        <w:t>- объективная оценка результатов деятельности педагогов;</w:t>
      </w:r>
    </w:p>
    <w:p w:rsidR="00D110D7" w:rsidRPr="004F0288" w:rsidRDefault="00D110D7" w:rsidP="00D110D7">
      <w:pPr>
        <w:pStyle w:val="31"/>
        <w:ind w:firstLine="709"/>
        <w:jc w:val="both"/>
        <w:rPr>
          <w:rFonts w:ascii="Times New Roman" w:hAnsi="Times New Roman" w:cs="Times New Roman"/>
          <w:sz w:val="28"/>
        </w:rPr>
      </w:pPr>
      <w:r w:rsidRPr="004F0288">
        <w:rPr>
          <w:rFonts w:ascii="Times New Roman" w:hAnsi="Times New Roman" w:cs="Times New Roman"/>
          <w:sz w:val="28"/>
        </w:rPr>
        <w:t>- создание условий для профессионального роста и реализации творческого потенциала каждого педагога.</w:t>
      </w:r>
    </w:p>
    <w:p w:rsidR="00D110D7" w:rsidRDefault="00D110D7" w:rsidP="00D110D7">
      <w:pPr>
        <w:pStyle w:val="31"/>
        <w:ind w:firstLine="709"/>
        <w:jc w:val="both"/>
        <w:rPr>
          <w:rFonts w:ascii="Times New Roman" w:hAnsi="Times New Roman" w:cs="Times New Roman"/>
          <w:i/>
          <w:sz w:val="28"/>
          <w:u w:val="single"/>
        </w:rPr>
      </w:pPr>
      <w:r w:rsidRPr="004F0288">
        <w:rPr>
          <w:rFonts w:ascii="Times New Roman" w:hAnsi="Times New Roman" w:cs="Times New Roman"/>
          <w:sz w:val="28"/>
        </w:rPr>
        <w:t>Доля педагогических кадров, прошедших курсы повышения квалификации по т</w:t>
      </w:r>
      <w:r w:rsidR="00EA478C">
        <w:rPr>
          <w:rFonts w:ascii="Times New Roman" w:hAnsi="Times New Roman" w:cs="Times New Roman"/>
          <w:sz w:val="28"/>
        </w:rPr>
        <w:t>еме «ФГОС ДО» составляет 92</w:t>
      </w:r>
      <w:r w:rsidR="00166491">
        <w:rPr>
          <w:rFonts w:ascii="Times New Roman" w:hAnsi="Times New Roman" w:cs="Times New Roman"/>
          <w:sz w:val="28"/>
        </w:rPr>
        <w:t>% (11</w:t>
      </w:r>
      <w:r w:rsidRPr="004F0288">
        <w:rPr>
          <w:rFonts w:ascii="Times New Roman" w:hAnsi="Times New Roman" w:cs="Times New Roman"/>
          <w:sz w:val="28"/>
        </w:rPr>
        <w:t xml:space="preserve"> человек) от общего состава педагогов, курсы ИКТ составляет 52% (7 человек) от общего состава педагогов.</w:t>
      </w:r>
      <w:r w:rsidRPr="004F0288">
        <w:rPr>
          <w:rFonts w:ascii="Times New Roman" w:hAnsi="Times New Roman" w:cs="Times New Roman"/>
          <w:i/>
          <w:sz w:val="28"/>
          <w:u w:val="single"/>
        </w:rPr>
        <w:t xml:space="preserve"> </w:t>
      </w:r>
    </w:p>
    <w:p w:rsidR="00EE6E13" w:rsidRDefault="00D110D7" w:rsidP="00EE6E13">
      <w:pPr>
        <w:pStyle w:val="31"/>
        <w:ind w:firstLine="709"/>
        <w:jc w:val="both"/>
        <w:rPr>
          <w:rFonts w:ascii="Times New Roman" w:hAnsi="Times New Roman" w:cs="Times New Roman"/>
          <w:sz w:val="28"/>
        </w:rPr>
      </w:pPr>
      <w:r w:rsidRPr="004F0288">
        <w:rPr>
          <w:rFonts w:ascii="Times New Roman" w:hAnsi="Times New Roman" w:cs="Times New Roman"/>
          <w:sz w:val="28"/>
        </w:rPr>
        <w:t xml:space="preserve">В целом, педагогический кадровый состав набрал достаточно хороший темп роста, обладает высоким творческим потенциалом, стремится  к поиску новых решений. </w:t>
      </w:r>
      <w:proofErr w:type="gramStart"/>
      <w:r w:rsidRPr="004F0288">
        <w:rPr>
          <w:rFonts w:ascii="Times New Roman" w:hAnsi="Times New Roman" w:cs="Times New Roman"/>
          <w:sz w:val="28"/>
        </w:rPr>
        <w:t xml:space="preserve">При работе с </w:t>
      </w:r>
      <w:r w:rsidR="00EA478C">
        <w:rPr>
          <w:rFonts w:ascii="Times New Roman" w:hAnsi="Times New Roman" w:cs="Times New Roman"/>
          <w:sz w:val="28"/>
        </w:rPr>
        <w:t>обучающимися п</w:t>
      </w:r>
      <w:r w:rsidRPr="004F0288">
        <w:rPr>
          <w:rFonts w:ascii="Times New Roman" w:hAnsi="Times New Roman" w:cs="Times New Roman"/>
          <w:sz w:val="28"/>
        </w:rPr>
        <w:t xml:space="preserve">едагоги используют  принципы личностно – ориентированного образования, широко используются игровые методы, активизирующие инициативу и творческие способности детей тем самым совершенствуют систему </w:t>
      </w:r>
      <w:proofErr w:type="spellStart"/>
      <w:r w:rsidRPr="004F0288">
        <w:rPr>
          <w:rFonts w:ascii="Times New Roman" w:hAnsi="Times New Roman" w:cs="Times New Roman"/>
          <w:sz w:val="28"/>
        </w:rPr>
        <w:t>воспитательно</w:t>
      </w:r>
      <w:proofErr w:type="spellEnd"/>
      <w:r w:rsidRPr="004F0288">
        <w:rPr>
          <w:rFonts w:ascii="Times New Roman" w:hAnsi="Times New Roman" w:cs="Times New Roman"/>
          <w:sz w:val="28"/>
        </w:rPr>
        <w:t>-образовательной работы в соо</w:t>
      </w:r>
      <w:r w:rsidR="00EA478C">
        <w:rPr>
          <w:rFonts w:ascii="Times New Roman" w:hAnsi="Times New Roman" w:cs="Times New Roman"/>
          <w:sz w:val="28"/>
        </w:rPr>
        <w:t>тветствии с требованиями ФГОС</w:t>
      </w:r>
      <w:r w:rsidR="00EE6E13">
        <w:rPr>
          <w:rFonts w:ascii="Times New Roman" w:hAnsi="Times New Roman" w:cs="Times New Roman"/>
          <w:sz w:val="28"/>
        </w:rPr>
        <w:t>.</w:t>
      </w:r>
      <w:proofErr w:type="gramEnd"/>
    </w:p>
    <w:p w:rsidR="00EE6E13" w:rsidRDefault="00D110D7" w:rsidP="00EE6E13">
      <w:pPr>
        <w:pStyle w:val="31"/>
        <w:ind w:firstLine="709"/>
        <w:jc w:val="both"/>
        <w:rPr>
          <w:rFonts w:ascii="Times New Roman" w:hAnsi="Times New Roman"/>
          <w:sz w:val="28"/>
          <w:szCs w:val="28"/>
        </w:rPr>
      </w:pPr>
      <w:r w:rsidRPr="004F0288">
        <w:rPr>
          <w:rFonts w:ascii="Times New Roman" w:hAnsi="Times New Roman"/>
          <w:i/>
          <w:sz w:val="28"/>
          <w:szCs w:val="28"/>
        </w:rPr>
        <w:t>Проблемное поле</w:t>
      </w:r>
      <w:r w:rsidRPr="004F0288">
        <w:rPr>
          <w:rFonts w:ascii="Times New Roman" w:hAnsi="Times New Roman"/>
          <w:sz w:val="28"/>
          <w:szCs w:val="28"/>
        </w:rPr>
        <w:t xml:space="preserve"> –  в связи с информатизацией педагогического процесса не все педагоги умело используют в своей работе инновационные технологии, современные методы и приемы работы с</w:t>
      </w:r>
      <w:r w:rsidR="00EA478C">
        <w:rPr>
          <w:rFonts w:ascii="Times New Roman" w:hAnsi="Times New Roman"/>
          <w:sz w:val="28"/>
          <w:szCs w:val="28"/>
        </w:rPr>
        <w:t xml:space="preserve"> детьми в соответствии с ФГОС</w:t>
      </w:r>
      <w:r w:rsidRPr="004F0288">
        <w:rPr>
          <w:rFonts w:ascii="Times New Roman" w:hAnsi="Times New Roman"/>
          <w:sz w:val="28"/>
          <w:szCs w:val="28"/>
        </w:rPr>
        <w:t>.</w:t>
      </w:r>
    </w:p>
    <w:p w:rsidR="00EE6E13" w:rsidRDefault="00D110D7" w:rsidP="00EE6E13">
      <w:pPr>
        <w:pStyle w:val="31"/>
        <w:ind w:firstLine="709"/>
        <w:jc w:val="both"/>
        <w:rPr>
          <w:rFonts w:ascii="Times New Roman" w:hAnsi="Times New Roman"/>
          <w:i/>
          <w:sz w:val="28"/>
          <w:szCs w:val="28"/>
        </w:rPr>
      </w:pPr>
      <w:r w:rsidRPr="004F0288">
        <w:rPr>
          <w:rFonts w:ascii="Times New Roman" w:hAnsi="Times New Roman"/>
          <w:i/>
          <w:sz w:val="28"/>
          <w:szCs w:val="28"/>
        </w:rPr>
        <w:t xml:space="preserve">Решение проблемы: </w:t>
      </w:r>
    </w:p>
    <w:p w:rsidR="00D110D7" w:rsidRPr="004F0288" w:rsidRDefault="00D110D7" w:rsidP="00EE6E13">
      <w:pPr>
        <w:pStyle w:val="31"/>
        <w:ind w:firstLine="709"/>
        <w:jc w:val="both"/>
        <w:rPr>
          <w:rFonts w:ascii="Times New Roman" w:eastAsia="Arial Unicode MS" w:hAnsi="Times New Roman"/>
          <w:i/>
          <w:sz w:val="28"/>
          <w:szCs w:val="28"/>
        </w:rPr>
      </w:pPr>
      <w:r w:rsidRPr="004F0288">
        <w:rPr>
          <w:rFonts w:ascii="Times New Roman" w:hAnsi="Times New Roman"/>
          <w:sz w:val="28"/>
          <w:szCs w:val="28"/>
        </w:rPr>
        <w:t>Продолжать работу по повышению квалификации педагогических работников и путем получения высшего образования, курсовой подготовки</w:t>
      </w:r>
      <w:r w:rsidR="00EA478C">
        <w:rPr>
          <w:rFonts w:ascii="Times New Roman" w:hAnsi="Times New Roman"/>
          <w:sz w:val="28"/>
          <w:szCs w:val="28"/>
        </w:rPr>
        <w:t>.</w:t>
      </w:r>
    </w:p>
    <w:p w:rsidR="008025B0" w:rsidRDefault="008025B0" w:rsidP="00E51A02">
      <w:pPr>
        <w:jc w:val="center"/>
        <w:rPr>
          <w:rFonts w:eastAsia="Times New Roman"/>
          <w:b/>
        </w:rPr>
      </w:pPr>
    </w:p>
    <w:p w:rsidR="00BE06A2" w:rsidRPr="005B7CF7" w:rsidRDefault="00D110D7" w:rsidP="00E51A02">
      <w:pPr>
        <w:jc w:val="center"/>
        <w:rPr>
          <w:rFonts w:ascii="Arial" w:eastAsia="Times New Roman" w:hAnsi="Arial" w:cs="Arial"/>
          <w:b/>
          <w:sz w:val="27"/>
          <w:szCs w:val="27"/>
        </w:rPr>
      </w:pPr>
      <w:r w:rsidRPr="005B7CF7">
        <w:rPr>
          <w:rFonts w:eastAsia="Times New Roman"/>
          <w:b/>
        </w:rPr>
        <w:lastRenderedPageBreak/>
        <w:t>1.</w:t>
      </w:r>
      <w:r w:rsidR="00C220E9">
        <w:rPr>
          <w:rFonts w:eastAsia="Times New Roman"/>
          <w:b/>
        </w:rPr>
        <w:t>10</w:t>
      </w:r>
      <w:r w:rsidR="00BE06A2" w:rsidRPr="005B7CF7">
        <w:rPr>
          <w:rFonts w:eastAsia="Times New Roman"/>
          <w:b/>
        </w:rPr>
        <w:t>.</w:t>
      </w:r>
      <w:r w:rsidR="00BE06A2" w:rsidRPr="005B7CF7">
        <w:rPr>
          <w:rFonts w:eastAsia="Times New Roman"/>
          <w:b/>
          <w:sz w:val="14"/>
          <w:szCs w:val="14"/>
        </w:rPr>
        <w:t>    </w:t>
      </w:r>
      <w:r w:rsidR="00BE06A2" w:rsidRPr="005B7CF7">
        <w:rPr>
          <w:rFonts w:eastAsia="Times New Roman"/>
          <w:b/>
          <w:sz w:val="14"/>
        </w:rPr>
        <w:t> </w:t>
      </w:r>
      <w:r w:rsidR="00BE06A2" w:rsidRPr="005B7CF7">
        <w:rPr>
          <w:rFonts w:eastAsia="Times New Roman"/>
          <w:b/>
        </w:rPr>
        <w:t>Охрана и укрепление здоровья детей</w:t>
      </w:r>
    </w:p>
    <w:p w:rsidR="00BE06A2" w:rsidRDefault="00BE06A2" w:rsidP="00165CE0">
      <w:pPr>
        <w:rPr>
          <w:rFonts w:eastAsia="Times New Roman"/>
        </w:rPr>
      </w:pPr>
      <w:r w:rsidRPr="009A06EE">
        <w:rPr>
          <w:rFonts w:eastAsia="Times New Roman"/>
        </w:rPr>
        <w:t xml:space="preserve">Каждому ребёнку </w:t>
      </w:r>
      <w:r w:rsidR="00EA478C">
        <w:rPr>
          <w:rFonts w:eastAsia="Times New Roman"/>
        </w:rPr>
        <w:t>в Учреждении обеспечивае</w:t>
      </w:r>
      <w:r w:rsidRPr="009A06EE">
        <w:rPr>
          <w:rFonts w:eastAsia="Times New Roman"/>
        </w:rPr>
        <w:t xml:space="preserve">тся наиболее комфортные условия для обучения, развития и сохранения психофизического здоровья, взаимодействия с психолого-педагогической службой. В образовательный процесс  воспитанников и учащихся </w:t>
      </w:r>
      <w:r>
        <w:rPr>
          <w:rFonts w:eastAsia="Times New Roman"/>
        </w:rPr>
        <w:t>Учреждения</w:t>
      </w:r>
      <w:r w:rsidRPr="009A06EE">
        <w:rPr>
          <w:rFonts w:eastAsia="Times New Roman"/>
        </w:rPr>
        <w:t xml:space="preserve"> широко внедряются профилактические программы здорового образа жизни.</w:t>
      </w:r>
    </w:p>
    <w:p w:rsidR="00BE06A2" w:rsidRPr="00F004BD" w:rsidRDefault="00BE06A2" w:rsidP="00165CE0">
      <w:pPr>
        <w:rPr>
          <w:rFonts w:eastAsia="Times New Roman"/>
          <w:b/>
          <w:sz w:val="20"/>
          <w:szCs w:val="20"/>
        </w:rPr>
      </w:pPr>
      <w:r w:rsidRPr="00F004BD">
        <w:rPr>
          <w:b/>
          <w:color w:val="FF0000"/>
        </w:rPr>
        <w:t> </w:t>
      </w:r>
      <w:r w:rsidRPr="00F004BD">
        <w:rPr>
          <w:rFonts w:eastAsia="Times New Roman"/>
          <w:b/>
        </w:rPr>
        <w:t>Оздоровительная работа</w:t>
      </w:r>
      <w:r w:rsidR="008F696F" w:rsidRPr="00F004BD">
        <w:rPr>
          <w:rFonts w:eastAsia="Times New Roman"/>
          <w:b/>
        </w:rPr>
        <w:t xml:space="preserve"> (дошкольный блок</w:t>
      </w:r>
      <w:r w:rsidRPr="00F004BD">
        <w:rPr>
          <w:rFonts w:eastAsia="Times New Roman"/>
          <w:b/>
        </w:rPr>
        <w:t>)</w:t>
      </w:r>
    </w:p>
    <w:p w:rsidR="00BE06A2" w:rsidRPr="007515B0" w:rsidRDefault="00BE06A2" w:rsidP="00BE06A2">
      <w:pPr>
        <w:pStyle w:val="31"/>
        <w:ind w:firstLine="709"/>
        <w:jc w:val="both"/>
        <w:rPr>
          <w:rFonts w:ascii="Times New Roman" w:hAnsi="Times New Roman" w:cs="Times New Roman"/>
          <w:sz w:val="28"/>
        </w:rPr>
      </w:pPr>
      <w:r w:rsidRPr="007515B0">
        <w:rPr>
          <w:rFonts w:ascii="Times New Roman" w:hAnsi="Times New Roman" w:cs="Times New Roman"/>
          <w:sz w:val="28"/>
        </w:rPr>
        <w:t xml:space="preserve">Целостность педагогического процесса в ОУ обеспечивается реализацией </w:t>
      </w:r>
      <w:r>
        <w:rPr>
          <w:rFonts w:ascii="Times New Roman" w:hAnsi="Times New Roman" w:cs="Times New Roman"/>
          <w:sz w:val="28"/>
        </w:rPr>
        <w:t xml:space="preserve">основной </w:t>
      </w:r>
      <w:r w:rsidRPr="007515B0">
        <w:rPr>
          <w:rFonts w:ascii="Times New Roman" w:hAnsi="Times New Roman" w:cs="Times New Roman"/>
          <w:sz w:val="28"/>
        </w:rPr>
        <w:t xml:space="preserve">образовательной программой </w:t>
      </w:r>
      <w:r>
        <w:rPr>
          <w:rFonts w:ascii="Times New Roman" w:hAnsi="Times New Roman" w:cs="Times New Roman"/>
          <w:sz w:val="28"/>
        </w:rPr>
        <w:t xml:space="preserve">МКОУ НШДС № 12 ст. Александровской разработанной </w:t>
      </w:r>
      <w:r w:rsidRPr="007515B0">
        <w:rPr>
          <w:rFonts w:ascii="Times New Roman" w:hAnsi="Times New Roman" w:cs="Times New Roman"/>
          <w:sz w:val="28"/>
        </w:rPr>
        <w:t>в соот</w:t>
      </w:r>
      <w:r>
        <w:rPr>
          <w:rFonts w:ascii="Times New Roman" w:hAnsi="Times New Roman" w:cs="Times New Roman"/>
          <w:sz w:val="28"/>
        </w:rPr>
        <w:t xml:space="preserve">ветствии с ФГОС </w:t>
      </w:r>
      <w:proofErr w:type="gramStart"/>
      <w:r>
        <w:rPr>
          <w:rFonts w:ascii="Times New Roman" w:hAnsi="Times New Roman" w:cs="Times New Roman"/>
          <w:sz w:val="28"/>
        </w:rPr>
        <w:t>ДО</w:t>
      </w:r>
      <w:proofErr w:type="gramEnd"/>
      <w:r>
        <w:rPr>
          <w:rFonts w:ascii="Times New Roman" w:hAnsi="Times New Roman" w:cs="Times New Roman"/>
          <w:sz w:val="28"/>
        </w:rPr>
        <w:t xml:space="preserve"> </w:t>
      </w:r>
      <w:r w:rsidRPr="007515B0">
        <w:rPr>
          <w:rFonts w:ascii="Times New Roman" w:hAnsi="Times New Roman" w:cs="Times New Roman"/>
          <w:sz w:val="28"/>
        </w:rPr>
        <w:t>(по образовательным областям).</w:t>
      </w:r>
    </w:p>
    <w:p w:rsidR="00BE06A2" w:rsidRPr="007515B0" w:rsidRDefault="00BE06A2" w:rsidP="00BE06A2">
      <w:pPr>
        <w:pStyle w:val="31"/>
        <w:ind w:firstLine="709"/>
        <w:jc w:val="both"/>
        <w:rPr>
          <w:rFonts w:ascii="Times New Roman" w:hAnsi="Times New Roman" w:cs="Times New Roman"/>
          <w:color w:val="000000"/>
          <w:sz w:val="28"/>
        </w:rPr>
      </w:pPr>
      <w:r w:rsidRPr="007515B0">
        <w:rPr>
          <w:rFonts w:ascii="Times New Roman" w:hAnsi="Times New Roman" w:cs="Times New Roman"/>
          <w:color w:val="000000"/>
          <w:sz w:val="28"/>
        </w:rPr>
        <w:t>Одной из главных  направлений деятельности учреждения стала комплексная работа по сохранению и укреплению здоровья детей через реализацию программы «Радуга здоровья» по формированию культуры здорового и безопасного образа жизни и введение комплекса профилактических мероприятий. В течение года анализировались результаты деятельности учреждения по обеспечению охраны жизни и здоровья детей.  В ходе мониторинга выявлено – отсутствие случаев детского травматизма и снижение заболеваемости детей.</w:t>
      </w:r>
    </w:p>
    <w:p w:rsidR="00BE06A2" w:rsidRPr="007515B0" w:rsidRDefault="00BE06A2" w:rsidP="00BE06A2">
      <w:pPr>
        <w:pStyle w:val="31"/>
        <w:ind w:firstLine="709"/>
        <w:jc w:val="both"/>
        <w:rPr>
          <w:rFonts w:ascii="Times New Roman" w:hAnsi="Times New Roman" w:cs="Times New Roman"/>
          <w:sz w:val="28"/>
        </w:rPr>
      </w:pPr>
      <w:r w:rsidRPr="007515B0">
        <w:rPr>
          <w:rFonts w:ascii="Times New Roman" w:hAnsi="Times New Roman" w:cs="Times New Roman"/>
          <w:color w:val="000000"/>
          <w:sz w:val="28"/>
        </w:rPr>
        <w:t xml:space="preserve">В детском саду имеется план мероприятий по оздоровлению детей, который реализуется  медсестрой  через комплексный осмотр детей с использованием соответствующих диагностических методик. </w:t>
      </w:r>
      <w:r w:rsidRPr="007515B0">
        <w:rPr>
          <w:rFonts w:ascii="Times New Roman" w:hAnsi="Times New Roman" w:cs="Times New Roman"/>
          <w:sz w:val="28"/>
        </w:rPr>
        <w:t xml:space="preserve">Индекс здоровья за 2015-2016 </w:t>
      </w:r>
      <w:r>
        <w:rPr>
          <w:rFonts w:ascii="Times New Roman" w:hAnsi="Times New Roman" w:cs="Times New Roman"/>
          <w:sz w:val="28"/>
        </w:rPr>
        <w:t>учебный год составил 67</w:t>
      </w:r>
      <w:r w:rsidRPr="007515B0">
        <w:rPr>
          <w:rFonts w:ascii="Times New Roman" w:hAnsi="Times New Roman" w:cs="Times New Roman"/>
          <w:sz w:val="28"/>
        </w:rPr>
        <w:t>%.</w:t>
      </w:r>
      <w:r>
        <w:rPr>
          <w:rFonts w:ascii="Times New Roman" w:hAnsi="Times New Roman" w:cs="Times New Roman"/>
          <w:sz w:val="28"/>
        </w:rPr>
        <w:t xml:space="preserve"> (по состоянию на 01.06.2016 г.)</w:t>
      </w:r>
    </w:p>
    <w:p w:rsidR="00BE06A2" w:rsidRPr="00EA1714" w:rsidRDefault="00BE06A2" w:rsidP="00EA1714">
      <w:pPr>
        <w:pStyle w:val="31"/>
        <w:ind w:firstLine="709"/>
        <w:jc w:val="both"/>
        <w:rPr>
          <w:rFonts w:ascii="Times New Roman" w:hAnsi="Times New Roman" w:cs="Times New Roman"/>
          <w:sz w:val="28"/>
        </w:rPr>
      </w:pPr>
      <w:r w:rsidRPr="007515B0">
        <w:rPr>
          <w:rFonts w:ascii="Times New Roman" w:hAnsi="Times New Roman" w:cs="Times New Roman"/>
          <w:sz w:val="28"/>
        </w:rPr>
        <w:t>В учреждении создана комплексная система физкультурно-оздоровительной работы, которая обеспечивает сохранность здоровья воспитанников.</w:t>
      </w:r>
      <w:r>
        <w:rPr>
          <w:rFonts w:ascii="Times New Roman" w:hAnsi="Times New Roman" w:cs="Times New Roman"/>
          <w:sz w:val="28"/>
        </w:rPr>
        <w:t xml:space="preserve"> </w:t>
      </w:r>
    </w:p>
    <w:p w:rsidR="00BE06A2" w:rsidRPr="004027BC" w:rsidRDefault="00BE06A2" w:rsidP="00BE06A2">
      <w:pPr>
        <w:pStyle w:val="31"/>
        <w:ind w:firstLine="709"/>
        <w:jc w:val="center"/>
        <w:rPr>
          <w:rFonts w:ascii="Times New Roman" w:hAnsi="Times New Roman" w:cs="Times New Roman"/>
          <w:b/>
          <w:sz w:val="28"/>
          <w:shd w:val="clear" w:color="auto" w:fill="339966"/>
        </w:rPr>
      </w:pPr>
      <w:r w:rsidRPr="004027BC">
        <w:rPr>
          <w:rFonts w:ascii="Times New Roman" w:hAnsi="Times New Roman" w:cs="Times New Roman"/>
          <w:b/>
          <w:sz w:val="28"/>
        </w:rPr>
        <w:t>Результаты мониторинга заболеваемости</w:t>
      </w:r>
    </w:p>
    <w:p w:rsidR="00BE06A2" w:rsidRPr="00E51A02" w:rsidRDefault="0091776A" w:rsidP="00E51A02">
      <w:pPr>
        <w:jc w:val="right"/>
        <w:rPr>
          <w:i/>
        </w:rPr>
      </w:pPr>
      <w:r>
        <w:rPr>
          <w:i/>
        </w:rPr>
        <w:t>Таблица 2</w:t>
      </w:r>
      <w:r w:rsidR="00FE5BED">
        <w:rPr>
          <w:i/>
        </w:rPr>
        <w:t>7</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08"/>
        <w:gridCol w:w="567"/>
        <w:gridCol w:w="567"/>
        <w:gridCol w:w="567"/>
        <w:gridCol w:w="850"/>
        <w:gridCol w:w="1134"/>
        <w:gridCol w:w="1844"/>
        <w:gridCol w:w="1275"/>
      </w:tblGrid>
      <w:tr w:rsidR="00EE6E13" w:rsidRPr="00EE6E13" w:rsidTr="00EE6E13">
        <w:tc>
          <w:tcPr>
            <w:tcW w:w="2235" w:type="dxa"/>
            <w:vMerge w:val="restart"/>
          </w:tcPr>
          <w:p w:rsidR="00EE6E13" w:rsidRPr="00EE6E13" w:rsidRDefault="00EE6E13" w:rsidP="00EE6E13">
            <w:pPr>
              <w:ind w:firstLine="0"/>
              <w:rPr>
                <w:sz w:val="24"/>
              </w:rPr>
            </w:pPr>
            <w:r w:rsidRPr="00EE6E13">
              <w:rPr>
                <w:sz w:val="24"/>
              </w:rPr>
              <w:t xml:space="preserve">Год </w:t>
            </w:r>
          </w:p>
        </w:tc>
        <w:tc>
          <w:tcPr>
            <w:tcW w:w="2409" w:type="dxa"/>
            <w:gridSpan w:val="4"/>
          </w:tcPr>
          <w:p w:rsidR="00EE6E13" w:rsidRPr="00EE6E13" w:rsidRDefault="00EE6E13" w:rsidP="00EE6E13">
            <w:pPr>
              <w:ind w:firstLine="0"/>
              <w:rPr>
                <w:sz w:val="24"/>
              </w:rPr>
            </w:pPr>
            <w:r w:rsidRPr="00EE6E13">
              <w:rPr>
                <w:sz w:val="24"/>
              </w:rPr>
              <w:t>Распределение детей по группам здоровья</w:t>
            </w:r>
          </w:p>
        </w:tc>
        <w:tc>
          <w:tcPr>
            <w:tcW w:w="1984" w:type="dxa"/>
            <w:gridSpan w:val="2"/>
          </w:tcPr>
          <w:p w:rsidR="00EE6E13" w:rsidRPr="00EE6E13" w:rsidRDefault="00EE6E13" w:rsidP="00EE6E13">
            <w:pPr>
              <w:ind w:firstLine="0"/>
              <w:rPr>
                <w:sz w:val="24"/>
              </w:rPr>
            </w:pPr>
            <w:r w:rsidRPr="00EE6E13">
              <w:rPr>
                <w:sz w:val="24"/>
              </w:rPr>
              <w:t>% детей, нуждающихся в оздоровительных мероприятиях (ЧБД)</w:t>
            </w:r>
          </w:p>
        </w:tc>
        <w:tc>
          <w:tcPr>
            <w:tcW w:w="3119" w:type="dxa"/>
            <w:gridSpan w:val="2"/>
          </w:tcPr>
          <w:p w:rsidR="00EE6E13" w:rsidRPr="00EE6E13" w:rsidRDefault="00EE6E13" w:rsidP="00EE6E13">
            <w:pPr>
              <w:ind w:firstLine="0"/>
              <w:rPr>
                <w:sz w:val="24"/>
              </w:rPr>
            </w:pPr>
            <w:r w:rsidRPr="00EE6E13">
              <w:rPr>
                <w:sz w:val="24"/>
              </w:rPr>
              <w:t>Заболеваемость детей</w:t>
            </w:r>
          </w:p>
        </w:tc>
      </w:tr>
      <w:tr w:rsidR="00BE06A2" w:rsidRPr="00EE6E13" w:rsidTr="00EE6E13">
        <w:tc>
          <w:tcPr>
            <w:tcW w:w="2235" w:type="dxa"/>
            <w:vMerge/>
          </w:tcPr>
          <w:p w:rsidR="00BE06A2" w:rsidRPr="00EE6E13" w:rsidRDefault="00BE06A2" w:rsidP="00165CE0">
            <w:pPr>
              <w:rPr>
                <w:sz w:val="24"/>
              </w:rPr>
            </w:pPr>
          </w:p>
        </w:tc>
        <w:tc>
          <w:tcPr>
            <w:tcW w:w="708" w:type="dxa"/>
          </w:tcPr>
          <w:p w:rsidR="00BE06A2" w:rsidRPr="00EE6E13" w:rsidRDefault="00BE06A2" w:rsidP="00EE6E13">
            <w:pPr>
              <w:ind w:firstLine="0"/>
              <w:rPr>
                <w:sz w:val="24"/>
                <w:lang w:val="en-US"/>
              </w:rPr>
            </w:pPr>
            <w:r w:rsidRPr="00EE6E13">
              <w:rPr>
                <w:sz w:val="24"/>
                <w:lang w:val="en-US"/>
              </w:rPr>
              <w:t>I</w:t>
            </w:r>
          </w:p>
        </w:tc>
        <w:tc>
          <w:tcPr>
            <w:tcW w:w="567" w:type="dxa"/>
          </w:tcPr>
          <w:p w:rsidR="00BE06A2" w:rsidRPr="00EE6E13" w:rsidRDefault="00BE06A2" w:rsidP="00EE6E13">
            <w:pPr>
              <w:ind w:firstLine="0"/>
              <w:rPr>
                <w:sz w:val="24"/>
                <w:lang w:val="en-US"/>
              </w:rPr>
            </w:pPr>
            <w:r w:rsidRPr="00EE6E13">
              <w:rPr>
                <w:sz w:val="24"/>
                <w:lang w:val="en-US"/>
              </w:rPr>
              <w:t>II</w:t>
            </w:r>
          </w:p>
        </w:tc>
        <w:tc>
          <w:tcPr>
            <w:tcW w:w="567" w:type="dxa"/>
          </w:tcPr>
          <w:p w:rsidR="00BE06A2" w:rsidRPr="00EE6E13" w:rsidRDefault="00BE06A2" w:rsidP="00EE6E13">
            <w:pPr>
              <w:ind w:firstLine="0"/>
              <w:rPr>
                <w:sz w:val="24"/>
                <w:lang w:val="en-US"/>
              </w:rPr>
            </w:pPr>
            <w:r w:rsidRPr="00EE6E13">
              <w:rPr>
                <w:sz w:val="24"/>
                <w:lang w:val="en-US"/>
              </w:rPr>
              <w:t>III</w:t>
            </w:r>
          </w:p>
        </w:tc>
        <w:tc>
          <w:tcPr>
            <w:tcW w:w="567" w:type="dxa"/>
          </w:tcPr>
          <w:p w:rsidR="00BE06A2" w:rsidRPr="00EE6E13" w:rsidRDefault="00BE06A2" w:rsidP="00EE6E13">
            <w:pPr>
              <w:ind w:firstLine="0"/>
              <w:rPr>
                <w:sz w:val="24"/>
                <w:lang w:val="en-US"/>
              </w:rPr>
            </w:pPr>
            <w:r w:rsidRPr="00EE6E13">
              <w:rPr>
                <w:sz w:val="24"/>
                <w:lang w:val="en-US"/>
              </w:rPr>
              <w:t>IV</w:t>
            </w:r>
          </w:p>
        </w:tc>
        <w:tc>
          <w:tcPr>
            <w:tcW w:w="850" w:type="dxa"/>
          </w:tcPr>
          <w:p w:rsidR="00BE06A2" w:rsidRPr="00EE6E13" w:rsidRDefault="00BE06A2" w:rsidP="00EE6E13">
            <w:pPr>
              <w:ind w:firstLine="0"/>
              <w:rPr>
                <w:sz w:val="24"/>
              </w:rPr>
            </w:pPr>
          </w:p>
        </w:tc>
        <w:tc>
          <w:tcPr>
            <w:tcW w:w="1134" w:type="dxa"/>
          </w:tcPr>
          <w:p w:rsidR="00BE06A2" w:rsidRPr="00EE6E13" w:rsidRDefault="00BE06A2" w:rsidP="00EE6E13">
            <w:pPr>
              <w:ind w:firstLine="0"/>
              <w:rPr>
                <w:sz w:val="24"/>
              </w:rPr>
            </w:pPr>
            <w:r w:rsidRPr="00EE6E13">
              <w:rPr>
                <w:sz w:val="24"/>
              </w:rPr>
              <w:t>Кол-во случаев</w:t>
            </w:r>
          </w:p>
        </w:tc>
        <w:tc>
          <w:tcPr>
            <w:tcW w:w="1844" w:type="dxa"/>
          </w:tcPr>
          <w:p w:rsidR="00BE06A2" w:rsidRPr="00EE6E13" w:rsidRDefault="00BE06A2" w:rsidP="00EE6E13">
            <w:pPr>
              <w:ind w:firstLine="0"/>
              <w:rPr>
                <w:sz w:val="24"/>
              </w:rPr>
            </w:pPr>
            <w:r w:rsidRPr="00EE6E13">
              <w:rPr>
                <w:sz w:val="24"/>
              </w:rPr>
              <w:t>Кол-во дней пропущенных одним ребенком в год по болезни</w:t>
            </w:r>
          </w:p>
        </w:tc>
        <w:tc>
          <w:tcPr>
            <w:tcW w:w="1275" w:type="dxa"/>
          </w:tcPr>
          <w:p w:rsidR="00BE06A2" w:rsidRPr="00EE6E13" w:rsidRDefault="00EE6E13" w:rsidP="00EE6E13">
            <w:pPr>
              <w:ind w:firstLine="0"/>
              <w:rPr>
                <w:sz w:val="24"/>
              </w:rPr>
            </w:pPr>
            <w:r w:rsidRPr="00EE6E13">
              <w:rPr>
                <w:sz w:val="24"/>
              </w:rPr>
              <w:t>Индекс здоровья</w:t>
            </w:r>
          </w:p>
        </w:tc>
      </w:tr>
      <w:tr w:rsidR="00BE06A2" w:rsidRPr="00EE6E13" w:rsidTr="00EE6E13">
        <w:tc>
          <w:tcPr>
            <w:tcW w:w="2235" w:type="dxa"/>
          </w:tcPr>
          <w:p w:rsidR="00BE06A2" w:rsidRPr="00EE6E13" w:rsidRDefault="00BE06A2" w:rsidP="00EE6E13">
            <w:pPr>
              <w:ind w:firstLine="0"/>
              <w:rPr>
                <w:sz w:val="24"/>
              </w:rPr>
            </w:pPr>
            <w:r w:rsidRPr="00EE6E13">
              <w:rPr>
                <w:sz w:val="24"/>
              </w:rPr>
              <w:t>2013-2</w:t>
            </w:r>
            <w:r w:rsidRPr="00EE6E13">
              <w:rPr>
                <w:sz w:val="24"/>
                <w:lang w:val="en-US"/>
              </w:rPr>
              <w:t>0</w:t>
            </w:r>
            <w:r w:rsidRPr="00EE6E13">
              <w:rPr>
                <w:sz w:val="24"/>
              </w:rPr>
              <w:t>14</w:t>
            </w:r>
          </w:p>
        </w:tc>
        <w:tc>
          <w:tcPr>
            <w:tcW w:w="708" w:type="dxa"/>
          </w:tcPr>
          <w:p w:rsidR="00BE06A2" w:rsidRPr="00EE6E13" w:rsidRDefault="00BE06A2" w:rsidP="00EE6E13">
            <w:pPr>
              <w:ind w:firstLine="0"/>
              <w:rPr>
                <w:sz w:val="24"/>
              </w:rPr>
            </w:pPr>
            <w:r w:rsidRPr="00EE6E13">
              <w:rPr>
                <w:sz w:val="24"/>
              </w:rPr>
              <w:t>89</w:t>
            </w:r>
          </w:p>
        </w:tc>
        <w:tc>
          <w:tcPr>
            <w:tcW w:w="567" w:type="dxa"/>
          </w:tcPr>
          <w:p w:rsidR="00BE06A2" w:rsidRPr="00EE6E13" w:rsidRDefault="00BE06A2" w:rsidP="00EE6E13">
            <w:pPr>
              <w:ind w:firstLine="0"/>
              <w:rPr>
                <w:sz w:val="24"/>
              </w:rPr>
            </w:pPr>
            <w:r w:rsidRPr="00EE6E13">
              <w:rPr>
                <w:sz w:val="24"/>
              </w:rPr>
              <w:t>77</w:t>
            </w:r>
          </w:p>
        </w:tc>
        <w:tc>
          <w:tcPr>
            <w:tcW w:w="567" w:type="dxa"/>
          </w:tcPr>
          <w:p w:rsidR="00BE06A2" w:rsidRPr="00EE6E13" w:rsidRDefault="00BE06A2" w:rsidP="00EE6E13">
            <w:pPr>
              <w:ind w:firstLine="0"/>
              <w:rPr>
                <w:sz w:val="24"/>
              </w:rPr>
            </w:pPr>
            <w:r w:rsidRPr="00EE6E13">
              <w:rPr>
                <w:sz w:val="24"/>
              </w:rPr>
              <w:t>1</w:t>
            </w:r>
          </w:p>
        </w:tc>
        <w:tc>
          <w:tcPr>
            <w:tcW w:w="567" w:type="dxa"/>
          </w:tcPr>
          <w:p w:rsidR="00BE06A2" w:rsidRPr="00EE6E13" w:rsidRDefault="00BE06A2" w:rsidP="00EE6E13">
            <w:pPr>
              <w:ind w:firstLine="0"/>
              <w:rPr>
                <w:sz w:val="24"/>
              </w:rPr>
            </w:pPr>
            <w:r w:rsidRPr="00EE6E13">
              <w:rPr>
                <w:sz w:val="24"/>
              </w:rPr>
              <w:t>-</w:t>
            </w:r>
          </w:p>
        </w:tc>
        <w:tc>
          <w:tcPr>
            <w:tcW w:w="850" w:type="dxa"/>
          </w:tcPr>
          <w:p w:rsidR="00BE06A2" w:rsidRPr="00EE6E13" w:rsidRDefault="00190C9F" w:rsidP="00EE6E13">
            <w:pPr>
              <w:ind w:firstLine="0"/>
              <w:rPr>
                <w:sz w:val="24"/>
              </w:rPr>
            </w:pPr>
            <w:r>
              <w:rPr>
                <w:sz w:val="24"/>
              </w:rPr>
              <w:t>23</w:t>
            </w:r>
          </w:p>
        </w:tc>
        <w:tc>
          <w:tcPr>
            <w:tcW w:w="1134" w:type="dxa"/>
          </w:tcPr>
          <w:p w:rsidR="00BE06A2" w:rsidRPr="00EE6E13" w:rsidRDefault="00BE06A2" w:rsidP="00EE6E13">
            <w:pPr>
              <w:ind w:firstLine="0"/>
              <w:rPr>
                <w:sz w:val="24"/>
              </w:rPr>
            </w:pPr>
            <w:r w:rsidRPr="00EE6E13">
              <w:rPr>
                <w:sz w:val="24"/>
              </w:rPr>
              <w:t>191</w:t>
            </w:r>
          </w:p>
        </w:tc>
        <w:tc>
          <w:tcPr>
            <w:tcW w:w="1844" w:type="dxa"/>
          </w:tcPr>
          <w:p w:rsidR="00BE06A2" w:rsidRPr="00EE6E13" w:rsidRDefault="00BE06A2" w:rsidP="00EE6E13">
            <w:pPr>
              <w:ind w:firstLine="0"/>
              <w:rPr>
                <w:sz w:val="24"/>
              </w:rPr>
            </w:pPr>
            <w:r w:rsidRPr="00EE6E13">
              <w:rPr>
                <w:sz w:val="24"/>
              </w:rPr>
              <w:t>11</w:t>
            </w:r>
          </w:p>
        </w:tc>
        <w:tc>
          <w:tcPr>
            <w:tcW w:w="1275" w:type="dxa"/>
          </w:tcPr>
          <w:p w:rsidR="00BE06A2" w:rsidRPr="00EE6E13" w:rsidRDefault="00BE06A2" w:rsidP="00EE6E13">
            <w:pPr>
              <w:ind w:firstLine="0"/>
              <w:rPr>
                <w:sz w:val="24"/>
              </w:rPr>
            </w:pPr>
            <w:r w:rsidRPr="00EE6E13">
              <w:rPr>
                <w:sz w:val="24"/>
              </w:rPr>
              <w:t>52</w:t>
            </w:r>
          </w:p>
        </w:tc>
      </w:tr>
      <w:tr w:rsidR="00BE06A2" w:rsidRPr="00EE6E13" w:rsidTr="00EE6E13">
        <w:tc>
          <w:tcPr>
            <w:tcW w:w="2235" w:type="dxa"/>
          </w:tcPr>
          <w:p w:rsidR="00BE06A2" w:rsidRPr="00EE6E13" w:rsidRDefault="00BE06A2" w:rsidP="00EE6E13">
            <w:pPr>
              <w:ind w:firstLine="0"/>
              <w:rPr>
                <w:sz w:val="24"/>
              </w:rPr>
            </w:pPr>
            <w:r w:rsidRPr="00EE6E13">
              <w:rPr>
                <w:sz w:val="24"/>
              </w:rPr>
              <w:t>2014-2015</w:t>
            </w:r>
          </w:p>
        </w:tc>
        <w:tc>
          <w:tcPr>
            <w:tcW w:w="708" w:type="dxa"/>
          </w:tcPr>
          <w:p w:rsidR="00BE06A2" w:rsidRPr="00EE6E13" w:rsidRDefault="00BE06A2" w:rsidP="00EE6E13">
            <w:pPr>
              <w:ind w:firstLine="0"/>
              <w:rPr>
                <w:sz w:val="24"/>
              </w:rPr>
            </w:pPr>
            <w:r w:rsidRPr="00EE6E13">
              <w:rPr>
                <w:sz w:val="24"/>
              </w:rPr>
              <w:t>102</w:t>
            </w:r>
          </w:p>
        </w:tc>
        <w:tc>
          <w:tcPr>
            <w:tcW w:w="567" w:type="dxa"/>
          </w:tcPr>
          <w:p w:rsidR="00BE06A2" w:rsidRPr="00EE6E13" w:rsidRDefault="00BE06A2" w:rsidP="00EE6E13">
            <w:pPr>
              <w:ind w:firstLine="0"/>
              <w:rPr>
                <w:sz w:val="24"/>
              </w:rPr>
            </w:pPr>
            <w:r w:rsidRPr="00EE6E13">
              <w:rPr>
                <w:sz w:val="24"/>
              </w:rPr>
              <w:t>77</w:t>
            </w:r>
          </w:p>
        </w:tc>
        <w:tc>
          <w:tcPr>
            <w:tcW w:w="567" w:type="dxa"/>
          </w:tcPr>
          <w:p w:rsidR="00BE06A2" w:rsidRPr="00EE6E13" w:rsidRDefault="00BE06A2" w:rsidP="00EE6E13">
            <w:pPr>
              <w:ind w:firstLine="0"/>
              <w:rPr>
                <w:sz w:val="24"/>
              </w:rPr>
            </w:pPr>
            <w:r w:rsidRPr="00EE6E13">
              <w:rPr>
                <w:sz w:val="24"/>
              </w:rPr>
              <w:t>1</w:t>
            </w:r>
          </w:p>
        </w:tc>
        <w:tc>
          <w:tcPr>
            <w:tcW w:w="567" w:type="dxa"/>
          </w:tcPr>
          <w:p w:rsidR="00BE06A2" w:rsidRPr="00EE6E13" w:rsidRDefault="00BE06A2" w:rsidP="00EE6E13">
            <w:pPr>
              <w:ind w:firstLine="0"/>
              <w:rPr>
                <w:sz w:val="24"/>
              </w:rPr>
            </w:pPr>
            <w:r w:rsidRPr="00EE6E13">
              <w:rPr>
                <w:sz w:val="24"/>
              </w:rPr>
              <w:t>-</w:t>
            </w:r>
          </w:p>
        </w:tc>
        <w:tc>
          <w:tcPr>
            <w:tcW w:w="850" w:type="dxa"/>
          </w:tcPr>
          <w:p w:rsidR="00BE06A2" w:rsidRPr="00EE6E13" w:rsidRDefault="00BE06A2" w:rsidP="00EE6E13">
            <w:pPr>
              <w:ind w:firstLine="0"/>
              <w:rPr>
                <w:sz w:val="24"/>
              </w:rPr>
            </w:pPr>
            <w:r w:rsidRPr="00EE6E13">
              <w:rPr>
                <w:sz w:val="24"/>
              </w:rPr>
              <w:t>17</w:t>
            </w:r>
          </w:p>
        </w:tc>
        <w:tc>
          <w:tcPr>
            <w:tcW w:w="1134" w:type="dxa"/>
          </w:tcPr>
          <w:p w:rsidR="00BE06A2" w:rsidRPr="00EE6E13" w:rsidRDefault="00BE06A2" w:rsidP="00EE6E13">
            <w:pPr>
              <w:ind w:firstLine="0"/>
              <w:rPr>
                <w:sz w:val="24"/>
              </w:rPr>
            </w:pPr>
            <w:r w:rsidRPr="00EE6E13">
              <w:rPr>
                <w:sz w:val="24"/>
              </w:rPr>
              <w:t>187</w:t>
            </w:r>
          </w:p>
        </w:tc>
        <w:tc>
          <w:tcPr>
            <w:tcW w:w="1844" w:type="dxa"/>
          </w:tcPr>
          <w:p w:rsidR="00BE06A2" w:rsidRPr="00EE6E13" w:rsidRDefault="00BE06A2" w:rsidP="00EE6E13">
            <w:pPr>
              <w:ind w:firstLine="0"/>
              <w:rPr>
                <w:sz w:val="24"/>
              </w:rPr>
            </w:pPr>
            <w:r w:rsidRPr="00EE6E13">
              <w:rPr>
                <w:sz w:val="24"/>
              </w:rPr>
              <w:t>9</w:t>
            </w:r>
          </w:p>
        </w:tc>
        <w:tc>
          <w:tcPr>
            <w:tcW w:w="1275" w:type="dxa"/>
          </w:tcPr>
          <w:p w:rsidR="00BE06A2" w:rsidRPr="00EE6E13" w:rsidRDefault="00BE06A2" w:rsidP="00EE6E13">
            <w:pPr>
              <w:ind w:firstLine="0"/>
              <w:rPr>
                <w:sz w:val="24"/>
              </w:rPr>
            </w:pPr>
            <w:r w:rsidRPr="00EE6E13">
              <w:rPr>
                <w:sz w:val="24"/>
              </w:rPr>
              <w:t>49</w:t>
            </w:r>
          </w:p>
        </w:tc>
      </w:tr>
      <w:tr w:rsidR="00BE06A2" w:rsidRPr="00EE6E13" w:rsidTr="00EE6E13">
        <w:tc>
          <w:tcPr>
            <w:tcW w:w="2235" w:type="dxa"/>
          </w:tcPr>
          <w:p w:rsidR="00BE06A2" w:rsidRPr="00EE6E13" w:rsidRDefault="00BE06A2" w:rsidP="00EE6E13">
            <w:pPr>
              <w:ind w:firstLine="0"/>
              <w:rPr>
                <w:sz w:val="24"/>
              </w:rPr>
            </w:pPr>
            <w:r w:rsidRPr="00EE6E13">
              <w:rPr>
                <w:sz w:val="24"/>
              </w:rPr>
              <w:t>2015-2016</w:t>
            </w:r>
          </w:p>
        </w:tc>
        <w:tc>
          <w:tcPr>
            <w:tcW w:w="708" w:type="dxa"/>
          </w:tcPr>
          <w:p w:rsidR="00BE06A2" w:rsidRPr="00EE6E13" w:rsidRDefault="00BE06A2" w:rsidP="00EE6E13">
            <w:pPr>
              <w:ind w:firstLine="0"/>
              <w:rPr>
                <w:sz w:val="24"/>
              </w:rPr>
            </w:pPr>
            <w:r w:rsidRPr="00EE6E13">
              <w:rPr>
                <w:sz w:val="24"/>
              </w:rPr>
              <w:t>106</w:t>
            </w:r>
          </w:p>
        </w:tc>
        <w:tc>
          <w:tcPr>
            <w:tcW w:w="567" w:type="dxa"/>
          </w:tcPr>
          <w:p w:rsidR="00BE06A2" w:rsidRPr="00EE6E13" w:rsidRDefault="00BE06A2" w:rsidP="00EE6E13">
            <w:pPr>
              <w:ind w:firstLine="0"/>
              <w:rPr>
                <w:sz w:val="24"/>
              </w:rPr>
            </w:pPr>
            <w:r w:rsidRPr="00EE6E13">
              <w:rPr>
                <w:sz w:val="24"/>
              </w:rPr>
              <w:t>80</w:t>
            </w:r>
          </w:p>
        </w:tc>
        <w:tc>
          <w:tcPr>
            <w:tcW w:w="567" w:type="dxa"/>
          </w:tcPr>
          <w:p w:rsidR="00BE06A2" w:rsidRPr="00EE6E13" w:rsidRDefault="00BE06A2" w:rsidP="00EE6E13">
            <w:pPr>
              <w:ind w:firstLine="0"/>
              <w:rPr>
                <w:sz w:val="24"/>
              </w:rPr>
            </w:pPr>
            <w:r w:rsidRPr="00EE6E13">
              <w:rPr>
                <w:sz w:val="24"/>
              </w:rPr>
              <w:t>1</w:t>
            </w:r>
          </w:p>
        </w:tc>
        <w:tc>
          <w:tcPr>
            <w:tcW w:w="567" w:type="dxa"/>
          </w:tcPr>
          <w:p w:rsidR="00BE06A2" w:rsidRPr="00EE6E13" w:rsidRDefault="00BE06A2" w:rsidP="00EE6E13">
            <w:pPr>
              <w:ind w:firstLine="0"/>
              <w:rPr>
                <w:sz w:val="24"/>
              </w:rPr>
            </w:pPr>
            <w:r w:rsidRPr="00EE6E13">
              <w:rPr>
                <w:sz w:val="24"/>
              </w:rPr>
              <w:t>1</w:t>
            </w:r>
          </w:p>
        </w:tc>
        <w:tc>
          <w:tcPr>
            <w:tcW w:w="850" w:type="dxa"/>
          </w:tcPr>
          <w:p w:rsidR="00BE06A2" w:rsidRPr="00EE6E13" w:rsidRDefault="00BE06A2" w:rsidP="00EE6E13">
            <w:pPr>
              <w:ind w:firstLine="0"/>
              <w:rPr>
                <w:sz w:val="24"/>
              </w:rPr>
            </w:pPr>
            <w:r w:rsidRPr="00EE6E13">
              <w:rPr>
                <w:sz w:val="24"/>
              </w:rPr>
              <w:t>17</w:t>
            </w:r>
          </w:p>
        </w:tc>
        <w:tc>
          <w:tcPr>
            <w:tcW w:w="1134" w:type="dxa"/>
          </w:tcPr>
          <w:p w:rsidR="00BE06A2" w:rsidRPr="00EE6E13" w:rsidRDefault="00BE06A2" w:rsidP="00EE6E13">
            <w:pPr>
              <w:ind w:firstLine="0"/>
              <w:rPr>
                <w:sz w:val="24"/>
              </w:rPr>
            </w:pPr>
            <w:r w:rsidRPr="00EE6E13">
              <w:rPr>
                <w:sz w:val="24"/>
              </w:rPr>
              <w:t>199</w:t>
            </w:r>
          </w:p>
        </w:tc>
        <w:tc>
          <w:tcPr>
            <w:tcW w:w="1844" w:type="dxa"/>
          </w:tcPr>
          <w:p w:rsidR="00BE06A2" w:rsidRPr="00EE6E13" w:rsidRDefault="00BE06A2" w:rsidP="00EE6E13">
            <w:pPr>
              <w:ind w:firstLine="0"/>
              <w:rPr>
                <w:sz w:val="24"/>
              </w:rPr>
            </w:pPr>
            <w:r w:rsidRPr="00EE6E13">
              <w:rPr>
                <w:sz w:val="24"/>
              </w:rPr>
              <w:t>10</w:t>
            </w:r>
          </w:p>
        </w:tc>
        <w:tc>
          <w:tcPr>
            <w:tcW w:w="1275" w:type="dxa"/>
          </w:tcPr>
          <w:p w:rsidR="00BE06A2" w:rsidRPr="00EE6E13" w:rsidRDefault="00BE06A2" w:rsidP="00EE6E13">
            <w:pPr>
              <w:ind w:firstLine="0"/>
              <w:rPr>
                <w:sz w:val="24"/>
              </w:rPr>
            </w:pPr>
            <w:r w:rsidRPr="00EE6E13">
              <w:rPr>
                <w:sz w:val="24"/>
              </w:rPr>
              <w:t>53</w:t>
            </w:r>
          </w:p>
        </w:tc>
      </w:tr>
    </w:tbl>
    <w:p w:rsidR="00BE06A2" w:rsidRPr="00206B5B" w:rsidRDefault="00BE06A2" w:rsidP="00BE06A2">
      <w:pPr>
        <w:pStyle w:val="ad"/>
      </w:pPr>
    </w:p>
    <w:p w:rsidR="00BE06A2" w:rsidRPr="00E3065D" w:rsidRDefault="00BE06A2" w:rsidP="00BE06A2">
      <w:pPr>
        <w:pStyle w:val="ad"/>
        <w:ind w:firstLine="709"/>
        <w:jc w:val="both"/>
        <w:rPr>
          <w:rFonts w:ascii="Times New Roman" w:hAnsi="Times New Roman"/>
          <w:sz w:val="28"/>
        </w:rPr>
      </w:pPr>
      <w:r w:rsidRPr="00E3065D">
        <w:rPr>
          <w:rFonts w:ascii="Times New Roman" w:hAnsi="Times New Roman"/>
          <w:sz w:val="28"/>
        </w:rPr>
        <w:t xml:space="preserve">Результаты мониторинга показывают, что по сравнению с прошлыми годами, %  ЧБ детей остался на прежнем уровне, повысилось количество случаев заболеваемости, количество дней пропущенных одним ребенком в </w:t>
      </w:r>
      <w:r w:rsidRPr="00E3065D">
        <w:rPr>
          <w:rFonts w:ascii="Times New Roman" w:hAnsi="Times New Roman"/>
          <w:sz w:val="28"/>
        </w:rPr>
        <w:lastRenderedPageBreak/>
        <w:t xml:space="preserve">год по болезни. Это говорит о недостаточной работе с воспитанниками и их родителями по формированию ЗОЖ. </w:t>
      </w:r>
    </w:p>
    <w:p w:rsidR="00BE06A2" w:rsidRPr="00E3065D" w:rsidRDefault="00BE06A2" w:rsidP="00BE06A2">
      <w:pPr>
        <w:pStyle w:val="ad"/>
        <w:ind w:firstLine="709"/>
        <w:jc w:val="both"/>
        <w:rPr>
          <w:rFonts w:ascii="Times New Roman" w:hAnsi="Times New Roman"/>
          <w:sz w:val="28"/>
        </w:rPr>
      </w:pPr>
      <w:r w:rsidRPr="00E3065D">
        <w:rPr>
          <w:rFonts w:ascii="Times New Roman" w:hAnsi="Times New Roman"/>
          <w:sz w:val="28"/>
        </w:rPr>
        <w:t>Систематически проводятся совещания по результатам заболеваемости (ежемесячно, поквартально</w:t>
      </w:r>
      <w:r>
        <w:rPr>
          <w:rFonts w:ascii="Times New Roman" w:hAnsi="Times New Roman"/>
          <w:sz w:val="28"/>
        </w:rPr>
        <w:t>, за год</w:t>
      </w:r>
      <w:r w:rsidRPr="00E3065D">
        <w:rPr>
          <w:rFonts w:ascii="Times New Roman" w:hAnsi="Times New Roman"/>
          <w:sz w:val="28"/>
        </w:rPr>
        <w:t>), анализируются случаи заболеваемости и намечаются пути их решения. Проводятся консультации с рекомендациями по закаливающим мероприятиям: с родителями, педагогами, детьми дошкольного возраста.</w:t>
      </w:r>
    </w:p>
    <w:p w:rsidR="00BE06A2" w:rsidRPr="007515B0" w:rsidRDefault="00A87955" w:rsidP="00BE06A2">
      <w:pPr>
        <w:pStyle w:val="31"/>
        <w:ind w:firstLine="709"/>
        <w:jc w:val="both"/>
        <w:rPr>
          <w:rFonts w:ascii="Times New Roman" w:hAnsi="Times New Roman" w:cs="Times New Roman"/>
          <w:sz w:val="24"/>
          <w:szCs w:val="20"/>
        </w:rPr>
      </w:pPr>
      <w:r>
        <w:rPr>
          <w:rFonts w:ascii="Times New Roman" w:hAnsi="Times New Roman" w:cs="Times New Roman"/>
          <w:sz w:val="28"/>
        </w:rPr>
        <w:t>Учреждение</w:t>
      </w:r>
      <w:r w:rsidR="00BE06A2" w:rsidRPr="007515B0">
        <w:rPr>
          <w:rFonts w:ascii="Times New Roman" w:hAnsi="Times New Roman" w:cs="Times New Roman"/>
          <w:sz w:val="28"/>
        </w:rPr>
        <w:t xml:space="preserve"> работает с использованием </w:t>
      </w:r>
      <w:proofErr w:type="spellStart"/>
      <w:r w:rsidR="00BE06A2" w:rsidRPr="007515B0">
        <w:rPr>
          <w:rFonts w:ascii="Times New Roman" w:hAnsi="Times New Roman" w:cs="Times New Roman"/>
          <w:sz w:val="28"/>
        </w:rPr>
        <w:t>здоровьесберегающих</w:t>
      </w:r>
      <w:proofErr w:type="spellEnd"/>
      <w:r w:rsidR="00BE06A2" w:rsidRPr="007515B0">
        <w:rPr>
          <w:rFonts w:ascii="Times New Roman" w:hAnsi="Times New Roman" w:cs="Times New Roman"/>
          <w:sz w:val="28"/>
        </w:rPr>
        <w:t xml:space="preserve"> технологий.</w:t>
      </w:r>
    </w:p>
    <w:p w:rsidR="00BE06A2" w:rsidRPr="007515B0" w:rsidRDefault="00BE06A2" w:rsidP="00BE06A2">
      <w:pPr>
        <w:pStyle w:val="31"/>
        <w:ind w:firstLine="709"/>
        <w:jc w:val="both"/>
        <w:rPr>
          <w:rFonts w:ascii="Times New Roman" w:hAnsi="Times New Roman" w:cs="Times New Roman"/>
          <w:sz w:val="24"/>
          <w:szCs w:val="20"/>
        </w:rPr>
      </w:pPr>
      <w:r w:rsidRPr="007515B0">
        <w:rPr>
          <w:rFonts w:ascii="Times New Roman" w:hAnsi="Times New Roman" w:cs="Times New Roman"/>
          <w:sz w:val="28"/>
        </w:rPr>
        <w:t xml:space="preserve">Физкультурно-оздоровительная работа в </w:t>
      </w:r>
      <w:r w:rsidR="00A87955">
        <w:rPr>
          <w:rFonts w:ascii="Times New Roman" w:hAnsi="Times New Roman" w:cs="Times New Roman"/>
          <w:sz w:val="28"/>
        </w:rPr>
        <w:t xml:space="preserve">Учреждении </w:t>
      </w:r>
      <w:r w:rsidRPr="007515B0">
        <w:rPr>
          <w:rFonts w:ascii="Times New Roman" w:hAnsi="Times New Roman" w:cs="Times New Roman"/>
          <w:sz w:val="28"/>
        </w:rPr>
        <w:t xml:space="preserve">велась совместно с медсестрой  и </w:t>
      </w:r>
      <w:r w:rsidR="00190C9F">
        <w:rPr>
          <w:rFonts w:ascii="Times New Roman" w:hAnsi="Times New Roman" w:cs="Times New Roman"/>
          <w:sz w:val="28"/>
        </w:rPr>
        <w:t>педагогами</w:t>
      </w:r>
      <w:r w:rsidRPr="007515B0">
        <w:rPr>
          <w:rFonts w:ascii="Times New Roman" w:hAnsi="Times New Roman" w:cs="Times New Roman"/>
          <w:sz w:val="28"/>
        </w:rPr>
        <w:t xml:space="preserve"> в соответствии с годовым планом, системой оздоровительной работы.</w:t>
      </w:r>
    </w:p>
    <w:p w:rsidR="00A87955" w:rsidRDefault="00BE06A2" w:rsidP="00BE06A2">
      <w:pPr>
        <w:pStyle w:val="31"/>
        <w:ind w:firstLine="709"/>
        <w:jc w:val="both"/>
        <w:rPr>
          <w:rFonts w:ascii="Times New Roman" w:hAnsi="Times New Roman" w:cs="Times New Roman"/>
          <w:sz w:val="28"/>
        </w:rPr>
      </w:pPr>
      <w:r w:rsidRPr="007515B0">
        <w:rPr>
          <w:rFonts w:ascii="Times New Roman" w:hAnsi="Times New Roman" w:cs="Times New Roman"/>
          <w:sz w:val="28"/>
        </w:rPr>
        <w:t xml:space="preserve">Каждый </w:t>
      </w:r>
      <w:r w:rsidR="00F004BD">
        <w:rPr>
          <w:rFonts w:ascii="Times New Roman" w:hAnsi="Times New Roman" w:cs="Times New Roman"/>
          <w:sz w:val="28"/>
        </w:rPr>
        <w:t xml:space="preserve">педагог </w:t>
      </w:r>
      <w:r w:rsidRPr="007515B0">
        <w:rPr>
          <w:rFonts w:ascii="Times New Roman" w:hAnsi="Times New Roman" w:cs="Times New Roman"/>
          <w:sz w:val="28"/>
        </w:rPr>
        <w:t>владеет методикой физического воспитания, строит свою работу, руководствуясь рабочей Программой по физической культуре,  основной образовательной Программой дошкольного образования МКОУ НШДС № 12 ст. Александровской и парциальной Программой «Радуга здоровья», следит за своим здоровьем, является проводником здорового образа жизни</w:t>
      </w:r>
      <w:r w:rsidR="00A87955">
        <w:rPr>
          <w:rFonts w:ascii="Times New Roman" w:hAnsi="Times New Roman" w:cs="Times New Roman"/>
          <w:sz w:val="28"/>
        </w:rPr>
        <w:t>.</w:t>
      </w:r>
    </w:p>
    <w:p w:rsidR="00BE06A2" w:rsidRPr="007515B0" w:rsidRDefault="00BE06A2" w:rsidP="00BE06A2">
      <w:pPr>
        <w:pStyle w:val="31"/>
        <w:ind w:firstLine="709"/>
        <w:jc w:val="both"/>
        <w:rPr>
          <w:rFonts w:ascii="Times New Roman" w:hAnsi="Times New Roman" w:cs="Times New Roman"/>
          <w:sz w:val="24"/>
          <w:szCs w:val="20"/>
        </w:rPr>
      </w:pPr>
      <w:proofErr w:type="gramStart"/>
      <w:r w:rsidRPr="007515B0">
        <w:rPr>
          <w:rFonts w:ascii="Times New Roman" w:hAnsi="Times New Roman" w:cs="Times New Roman"/>
          <w:sz w:val="28"/>
        </w:rPr>
        <w:t>Педагоги тесно взаимодействовали с медицинским сестрой, четко следовали ее рекомендациям при подборе упражнений для физкультурных занятий, дозировании физической нагрузки, закаливании, провели совместно диагностику физического состояния, прилагали усилия для соблюдения светового и теплового режима, реж</w:t>
      </w:r>
      <w:r w:rsidR="00A87955">
        <w:rPr>
          <w:rFonts w:ascii="Times New Roman" w:hAnsi="Times New Roman" w:cs="Times New Roman"/>
          <w:sz w:val="28"/>
        </w:rPr>
        <w:t xml:space="preserve">има проветривания, прогулок, НОД </w:t>
      </w:r>
      <w:r w:rsidRPr="007515B0">
        <w:rPr>
          <w:rFonts w:ascii="Times New Roman" w:hAnsi="Times New Roman" w:cs="Times New Roman"/>
          <w:sz w:val="28"/>
        </w:rPr>
        <w:t>и т.д.</w:t>
      </w:r>
      <w:proofErr w:type="gramEnd"/>
    </w:p>
    <w:p w:rsidR="00BE06A2" w:rsidRPr="007515B0" w:rsidRDefault="00BE06A2" w:rsidP="00BE06A2">
      <w:pPr>
        <w:pStyle w:val="31"/>
        <w:ind w:firstLine="709"/>
        <w:jc w:val="both"/>
        <w:rPr>
          <w:rFonts w:ascii="Times New Roman" w:hAnsi="Times New Roman" w:cs="Times New Roman"/>
          <w:sz w:val="24"/>
          <w:szCs w:val="20"/>
        </w:rPr>
      </w:pPr>
      <w:r w:rsidRPr="007515B0">
        <w:rPr>
          <w:rFonts w:ascii="Times New Roman" w:hAnsi="Times New Roman" w:cs="Times New Roman"/>
          <w:sz w:val="28"/>
        </w:rPr>
        <w:t xml:space="preserve">В течение учебного года регулярно проводился медико-педагогический </w:t>
      </w:r>
      <w:proofErr w:type="gramStart"/>
      <w:r w:rsidRPr="007515B0">
        <w:rPr>
          <w:rFonts w:ascii="Times New Roman" w:hAnsi="Times New Roman" w:cs="Times New Roman"/>
          <w:sz w:val="28"/>
        </w:rPr>
        <w:t>контроль за</w:t>
      </w:r>
      <w:proofErr w:type="gramEnd"/>
      <w:r w:rsidRPr="007515B0">
        <w:rPr>
          <w:rFonts w:ascii="Times New Roman" w:hAnsi="Times New Roman" w:cs="Times New Roman"/>
          <w:sz w:val="28"/>
        </w:rPr>
        <w:t xml:space="preserve"> проведением физкультурных занятий, экспертиза предметно-развивающей среды и образовательной деятельности.</w:t>
      </w:r>
    </w:p>
    <w:p w:rsidR="00BE06A2" w:rsidRPr="007515B0" w:rsidRDefault="00BE06A2" w:rsidP="00BE06A2">
      <w:pPr>
        <w:pStyle w:val="31"/>
        <w:ind w:firstLine="709"/>
        <w:jc w:val="both"/>
        <w:rPr>
          <w:rFonts w:ascii="Times New Roman" w:hAnsi="Times New Roman" w:cs="Times New Roman"/>
          <w:sz w:val="24"/>
          <w:szCs w:val="20"/>
        </w:rPr>
      </w:pPr>
      <w:r w:rsidRPr="007515B0">
        <w:rPr>
          <w:rFonts w:ascii="Times New Roman" w:hAnsi="Times New Roman" w:cs="Times New Roman"/>
          <w:sz w:val="28"/>
        </w:rPr>
        <w:t xml:space="preserve">Работа </w:t>
      </w:r>
      <w:r w:rsidR="00A87955">
        <w:rPr>
          <w:rFonts w:ascii="Times New Roman" w:hAnsi="Times New Roman" w:cs="Times New Roman"/>
          <w:sz w:val="28"/>
        </w:rPr>
        <w:t>Учреждения</w:t>
      </w:r>
      <w:r w:rsidRPr="007515B0">
        <w:rPr>
          <w:rFonts w:ascii="Times New Roman" w:hAnsi="Times New Roman" w:cs="Times New Roman"/>
          <w:sz w:val="28"/>
        </w:rPr>
        <w:t xml:space="preserve"> была направлена на заботу о физическом и психическом здоровье детей. В связи с этим использовался  гибкий режим дня, обеспечивающий баланс между </w:t>
      </w:r>
      <w:r w:rsidR="00F004BD">
        <w:rPr>
          <w:rFonts w:ascii="Times New Roman" w:hAnsi="Times New Roman" w:cs="Times New Roman"/>
          <w:sz w:val="28"/>
        </w:rPr>
        <w:t>НОД</w:t>
      </w:r>
      <w:r w:rsidRPr="007515B0">
        <w:rPr>
          <w:rFonts w:ascii="Times New Roman" w:hAnsi="Times New Roman" w:cs="Times New Roman"/>
          <w:sz w:val="28"/>
        </w:rPr>
        <w:t>, регламентированной и самостоятельной деятельностью ребенка. В течение учебного года У</w:t>
      </w:r>
      <w:r w:rsidR="00A87955">
        <w:rPr>
          <w:rFonts w:ascii="Times New Roman" w:hAnsi="Times New Roman" w:cs="Times New Roman"/>
          <w:sz w:val="28"/>
        </w:rPr>
        <w:t>чре</w:t>
      </w:r>
      <w:r w:rsidR="00EA1714">
        <w:rPr>
          <w:rFonts w:ascii="Times New Roman" w:hAnsi="Times New Roman" w:cs="Times New Roman"/>
          <w:sz w:val="28"/>
        </w:rPr>
        <w:t>ж</w:t>
      </w:r>
      <w:r w:rsidR="00A87955">
        <w:rPr>
          <w:rFonts w:ascii="Times New Roman" w:hAnsi="Times New Roman" w:cs="Times New Roman"/>
          <w:sz w:val="28"/>
        </w:rPr>
        <w:t>дение</w:t>
      </w:r>
      <w:r w:rsidRPr="007515B0">
        <w:rPr>
          <w:rFonts w:ascii="Times New Roman" w:hAnsi="Times New Roman" w:cs="Times New Roman"/>
          <w:sz w:val="28"/>
        </w:rPr>
        <w:t xml:space="preserve"> продолжало углубленно работать над проблемой формирования, охраны и укрепления здоровья детей.</w:t>
      </w:r>
    </w:p>
    <w:p w:rsidR="00BE06A2" w:rsidRPr="007515B0" w:rsidRDefault="00BE06A2" w:rsidP="00BE06A2">
      <w:pPr>
        <w:pStyle w:val="31"/>
        <w:ind w:firstLine="709"/>
        <w:jc w:val="both"/>
        <w:rPr>
          <w:rFonts w:ascii="Times New Roman" w:hAnsi="Times New Roman" w:cs="Times New Roman"/>
          <w:sz w:val="24"/>
          <w:szCs w:val="20"/>
        </w:rPr>
      </w:pPr>
      <w:r w:rsidRPr="007515B0">
        <w:rPr>
          <w:rFonts w:ascii="Times New Roman" w:hAnsi="Times New Roman" w:cs="Times New Roman"/>
          <w:sz w:val="28"/>
        </w:rPr>
        <w:t>В</w:t>
      </w:r>
      <w:r w:rsidR="00A87955">
        <w:rPr>
          <w:rFonts w:ascii="Times New Roman" w:hAnsi="Times New Roman" w:cs="Times New Roman"/>
          <w:sz w:val="28"/>
        </w:rPr>
        <w:t xml:space="preserve"> Учреждении</w:t>
      </w:r>
      <w:r w:rsidRPr="007515B0">
        <w:rPr>
          <w:rFonts w:ascii="Times New Roman" w:hAnsi="Times New Roman" w:cs="Times New Roman"/>
          <w:sz w:val="28"/>
        </w:rPr>
        <w:t xml:space="preserve"> созданы оптимальные условия для охраны и укрепления здоровья детей и их физического развития:</w:t>
      </w:r>
    </w:p>
    <w:p w:rsidR="00BE06A2" w:rsidRPr="007515B0" w:rsidRDefault="00BE06A2" w:rsidP="00BE06A2">
      <w:pPr>
        <w:pStyle w:val="31"/>
        <w:ind w:firstLine="709"/>
        <w:jc w:val="both"/>
        <w:rPr>
          <w:rFonts w:ascii="Times New Roman" w:hAnsi="Times New Roman" w:cs="Times New Roman"/>
          <w:sz w:val="24"/>
          <w:szCs w:val="20"/>
        </w:rPr>
      </w:pPr>
      <w:r w:rsidRPr="007515B0">
        <w:rPr>
          <w:rFonts w:ascii="Times New Roman" w:hAnsi="Times New Roman" w:cs="Times New Roman"/>
          <w:sz w:val="28"/>
        </w:rPr>
        <w:t xml:space="preserve">- третий час физкультуры на улице для детей 5-7 лет; </w:t>
      </w:r>
    </w:p>
    <w:p w:rsidR="00BE06A2" w:rsidRPr="007515B0" w:rsidRDefault="00BE06A2" w:rsidP="00BE06A2">
      <w:pPr>
        <w:pStyle w:val="31"/>
        <w:ind w:firstLine="709"/>
        <w:jc w:val="both"/>
        <w:rPr>
          <w:rFonts w:ascii="Times New Roman" w:hAnsi="Times New Roman" w:cs="Times New Roman"/>
          <w:sz w:val="24"/>
          <w:szCs w:val="20"/>
        </w:rPr>
      </w:pPr>
      <w:r w:rsidRPr="007515B0">
        <w:rPr>
          <w:rFonts w:ascii="Times New Roman" w:hAnsi="Times New Roman" w:cs="Times New Roman"/>
          <w:sz w:val="28"/>
        </w:rPr>
        <w:t>-</w:t>
      </w:r>
      <w:r>
        <w:rPr>
          <w:rFonts w:ascii="Times New Roman" w:hAnsi="Times New Roman" w:cs="Times New Roman"/>
          <w:sz w:val="28"/>
        </w:rPr>
        <w:t xml:space="preserve"> </w:t>
      </w:r>
      <w:r w:rsidRPr="007515B0">
        <w:rPr>
          <w:rFonts w:ascii="Times New Roman" w:hAnsi="Times New Roman" w:cs="Times New Roman"/>
          <w:sz w:val="28"/>
        </w:rPr>
        <w:t>проводится комплекс оздоровительных, профилактических мероприятий  с детьми и их родителями;</w:t>
      </w:r>
    </w:p>
    <w:p w:rsidR="00BE06A2" w:rsidRPr="007515B0" w:rsidRDefault="00BE06A2" w:rsidP="00BE06A2">
      <w:pPr>
        <w:pStyle w:val="31"/>
        <w:ind w:firstLine="709"/>
        <w:jc w:val="both"/>
        <w:rPr>
          <w:rFonts w:ascii="Times New Roman" w:hAnsi="Times New Roman" w:cs="Times New Roman"/>
          <w:sz w:val="24"/>
          <w:szCs w:val="20"/>
        </w:rPr>
      </w:pPr>
      <w:r w:rsidRPr="007515B0">
        <w:rPr>
          <w:rFonts w:ascii="Times New Roman" w:hAnsi="Times New Roman" w:cs="Times New Roman"/>
          <w:sz w:val="28"/>
        </w:rPr>
        <w:t>-  трехразовое питание осуществляется в соответствии с нормативными документами</w:t>
      </w:r>
      <w:r>
        <w:rPr>
          <w:rFonts w:ascii="Times New Roman" w:hAnsi="Times New Roman" w:cs="Times New Roman"/>
          <w:sz w:val="28"/>
        </w:rPr>
        <w:t>.</w:t>
      </w:r>
    </w:p>
    <w:p w:rsidR="00BE06A2" w:rsidRPr="007515B0" w:rsidRDefault="00BE06A2" w:rsidP="00BE06A2">
      <w:pPr>
        <w:pStyle w:val="31"/>
        <w:ind w:firstLine="709"/>
        <w:jc w:val="both"/>
        <w:rPr>
          <w:rFonts w:ascii="Times New Roman" w:hAnsi="Times New Roman" w:cs="Times New Roman"/>
          <w:sz w:val="24"/>
          <w:szCs w:val="20"/>
        </w:rPr>
      </w:pPr>
      <w:r>
        <w:rPr>
          <w:rFonts w:ascii="Times New Roman" w:hAnsi="Times New Roman" w:cs="Times New Roman"/>
          <w:sz w:val="28"/>
        </w:rPr>
        <w:t>П</w:t>
      </w:r>
      <w:r w:rsidRPr="007515B0">
        <w:rPr>
          <w:rFonts w:ascii="Times New Roman" w:hAnsi="Times New Roman" w:cs="Times New Roman"/>
          <w:sz w:val="28"/>
        </w:rPr>
        <w:t xml:space="preserve">роводились </w:t>
      </w:r>
      <w:r>
        <w:rPr>
          <w:rFonts w:ascii="Times New Roman" w:hAnsi="Times New Roman" w:cs="Times New Roman"/>
          <w:sz w:val="28"/>
        </w:rPr>
        <w:t>мероприятия для</w:t>
      </w:r>
      <w:r w:rsidRPr="007515B0">
        <w:rPr>
          <w:rFonts w:ascii="Times New Roman" w:hAnsi="Times New Roman" w:cs="Times New Roman"/>
          <w:sz w:val="28"/>
        </w:rPr>
        <w:t xml:space="preserve"> физического развития дошкольников:</w:t>
      </w:r>
    </w:p>
    <w:p w:rsidR="00BE06A2" w:rsidRPr="007515B0" w:rsidRDefault="00BE06A2" w:rsidP="00BE06A2">
      <w:pPr>
        <w:pStyle w:val="31"/>
        <w:ind w:firstLine="709"/>
        <w:jc w:val="both"/>
        <w:rPr>
          <w:rFonts w:ascii="Times New Roman" w:hAnsi="Times New Roman" w:cs="Times New Roman"/>
          <w:sz w:val="24"/>
          <w:szCs w:val="20"/>
        </w:rPr>
      </w:pPr>
      <w:r w:rsidRPr="007515B0">
        <w:rPr>
          <w:rFonts w:ascii="Times New Roman" w:hAnsi="Times New Roman" w:cs="Times New Roman"/>
          <w:sz w:val="28"/>
        </w:rPr>
        <w:t>- разнообразные виды и формы организации режима двигательной активности на физкультурных занятиях;</w:t>
      </w:r>
    </w:p>
    <w:p w:rsidR="00BE06A2" w:rsidRPr="007515B0" w:rsidRDefault="00BE06A2" w:rsidP="00BE06A2">
      <w:pPr>
        <w:pStyle w:val="31"/>
        <w:ind w:firstLine="709"/>
        <w:jc w:val="both"/>
        <w:rPr>
          <w:rFonts w:ascii="Times New Roman" w:hAnsi="Times New Roman" w:cs="Times New Roman"/>
          <w:sz w:val="24"/>
          <w:szCs w:val="20"/>
        </w:rPr>
      </w:pPr>
      <w:r w:rsidRPr="007515B0">
        <w:rPr>
          <w:rFonts w:ascii="Times New Roman" w:hAnsi="Times New Roman" w:cs="Times New Roman"/>
          <w:sz w:val="28"/>
        </w:rPr>
        <w:t>- динамические паузы, физкультминутки во время основных видов организованной образовательной деятельности;</w:t>
      </w:r>
    </w:p>
    <w:p w:rsidR="00BE06A2" w:rsidRPr="007515B0" w:rsidRDefault="00BE06A2" w:rsidP="00BE06A2">
      <w:pPr>
        <w:pStyle w:val="31"/>
        <w:ind w:firstLine="709"/>
        <w:jc w:val="both"/>
        <w:rPr>
          <w:rFonts w:ascii="Times New Roman" w:hAnsi="Times New Roman" w:cs="Times New Roman"/>
          <w:sz w:val="24"/>
          <w:szCs w:val="20"/>
        </w:rPr>
      </w:pPr>
      <w:r w:rsidRPr="007515B0">
        <w:rPr>
          <w:rFonts w:ascii="Times New Roman" w:hAnsi="Times New Roman" w:cs="Times New Roman"/>
          <w:sz w:val="28"/>
        </w:rPr>
        <w:lastRenderedPageBreak/>
        <w:t xml:space="preserve">- планирование активного отдыха: Дни здоровья, физкультурные развлечения, праздники, </w:t>
      </w:r>
      <w:r>
        <w:rPr>
          <w:rFonts w:ascii="Times New Roman" w:hAnsi="Times New Roman" w:cs="Times New Roman"/>
          <w:sz w:val="28"/>
        </w:rPr>
        <w:t>досуги</w:t>
      </w:r>
      <w:r w:rsidRPr="007515B0">
        <w:rPr>
          <w:rFonts w:ascii="Times New Roman" w:hAnsi="Times New Roman" w:cs="Times New Roman"/>
          <w:sz w:val="28"/>
        </w:rPr>
        <w:t>.  </w:t>
      </w:r>
    </w:p>
    <w:p w:rsidR="00BE06A2" w:rsidRPr="007515B0" w:rsidRDefault="00BE06A2" w:rsidP="00BE06A2">
      <w:pPr>
        <w:pStyle w:val="31"/>
        <w:ind w:firstLine="709"/>
        <w:jc w:val="both"/>
        <w:rPr>
          <w:rFonts w:ascii="Times New Roman" w:hAnsi="Times New Roman" w:cs="Times New Roman"/>
          <w:sz w:val="24"/>
          <w:szCs w:val="20"/>
        </w:rPr>
      </w:pPr>
      <w:r w:rsidRPr="007515B0">
        <w:rPr>
          <w:rFonts w:ascii="Times New Roman" w:hAnsi="Times New Roman" w:cs="Times New Roman"/>
          <w:sz w:val="28"/>
        </w:rPr>
        <w:t xml:space="preserve">В теплый период года предпочтение отдавалось занятиям физкультурой на воздухе: элементам игры в бадминтон, футбол, волейбол, подвижным играм, катанию на велосипеде. </w:t>
      </w:r>
      <w:proofErr w:type="gramStart"/>
      <w:r w:rsidRPr="007515B0">
        <w:rPr>
          <w:rFonts w:ascii="Times New Roman" w:hAnsi="Times New Roman" w:cs="Times New Roman"/>
          <w:sz w:val="28"/>
        </w:rPr>
        <w:t>Зимой дети катались на санках, осваивали скольжение по ледяным дорожкам</w:t>
      </w:r>
      <w:r>
        <w:rPr>
          <w:rFonts w:ascii="Times New Roman" w:hAnsi="Times New Roman" w:cs="Times New Roman"/>
          <w:sz w:val="28"/>
        </w:rPr>
        <w:t>, в</w:t>
      </w:r>
      <w:r w:rsidRPr="007515B0">
        <w:rPr>
          <w:rFonts w:ascii="Times New Roman" w:hAnsi="Times New Roman" w:cs="Times New Roman"/>
          <w:sz w:val="28"/>
        </w:rPr>
        <w:t xml:space="preserve"> зависимости от п</w:t>
      </w:r>
      <w:r>
        <w:rPr>
          <w:rFonts w:ascii="Times New Roman" w:hAnsi="Times New Roman" w:cs="Times New Roman"/>
          <w:sz w:val="28"/>
        </w:rPr>
        <w:t>огодных условий).</w:t>
      </w:r>
      <w:proofErr w:type="gramEnd"/>
      <w:r>
        <w:rPr>
          <w:rFonts w:ascii="Times New Roman" w:hAnsi="Times New Roman" w:cs="Times New Roman"/>
          <w:sz w:val="28"/>
        </w:rPr>
        <w:t xml:space="preserve"> </w:t>
      </w:r>
      <w:r w:rsidRPr="007515B0">
        <w:rPr>
          <w:rFonts w:ascii="Times New Roman" w:hAnsi="Times New Roman" w:cs="Times New Roman"/>
          <w:sz w:val="28"/>
        </w:rPr>
        <w:t>Эмоциональная окраска занятий и разнообразие упражнений формируют у детей потребность к творческой двигательной активности.</w:t>
      </w:r>
    </w:p>
    <w:p w:rsidR="00BE06A2" w:rsidRPr="007515B0" w:rsidRDefault="00BE06A2" w:rsidP="00BE06A2">
      <w:pPr>
        <w:pStyle w:val="31"/>
        <w:ind w:firstLine="709"/>
        <w:jc w:val="both"/>
        <w:rPr>
          <w:rFonts w:ascii="Times New Roman" w:hAnsi="Times New Roman" w:cs="Times New Roman"/>
          <w:sz w:val="28"/>
        </w:rPr>
      </w:pPr>
      <w:r w:rsidRPr="007515B0">
        <w:rPr>
          <w:rFonts w:ascii="Times New Roman" w:hAnsi="Times New Roman" w:cs="Times New Roman"/>
          <w:sz w:val="28"/>
        </w:rPr>
        <w:t xml:space="preserve">Проанализировав работу можно выделить следующее: </w:t>
      </w:r>
    </w:p>
    <w:p w:rsidR="00BE06A2" w:rsidRPr="007515B0" w:rsidRDefault="00BE06A2" w:rsidP="00BE06A2">
      <w:pPr>
        <w:pStyle w:val="31"/>
        <w:ind w:firstLine="709"/>
        <w:jc w:val="both"/>
        <w:rPr>
          <w:rFonts w:ascii="Times New Roman" w:hAnsi="Times New Roman" w:cs="Times New Roman"/>
          <w:sz w:val="28"/>
        </w:rPr>
      </w:pPr>
      <w:r w:rsidRPr="007515B0">
        <w:rPr>
          <w:rFonts w:ascii="Times New Roman" w:hAnsi="Times New Roman" w:cs="Times New Roman"/>
          <w:sz w:val="28"/>
        </w:rPr>
        <w:t>Проводится целенаправленная плодотворная физкультурная работа с детьми, определяя динамику развития физических качеств и физического развития, следуя соответствию показателей нормативам.</w:t>
      </w:r>
    </w:p>
    <w:p w:rsidR="00BE06A2" w:rsidRPr="007515B0" w:rsidRDefault="00BE06A2" w:rsidP="00BE06A2">
      <w:pPr>
        <w:pStyle w:val="31"/>
        <w:ind w:firstLine="709"/>
        <w:jc w:val="both"/>
        <w:rPr>
          <w:rFonts w:ascii="Times New Roman" w:hAnsi="Times New Roman" w:cs="Times New Roman"/>
          <w:sz w:val="24"/>
          <w:szCs w:val="20"/>
        </w:rPr>
      </w:pPr>
      <w:r w:rsidRPr="007515B0">
        <w:rPr>
          <w:rFonts w:ascii="Times New Roman" w:hAnsi="Times New Roman" w:cs="Times New Roman"/>
          <w:sz w:val="28"/>
        </w:rPr>
        <w:t xml:space="preserve">Вывод: уровень двигательной активности соответствует ФГОС </w:t>
      </w:r>
      <w:proofErr w:type="gramStart"/>
      <w:r w:rsidRPr="007515B0">
        <w:rPr>
          <w:rFonts w:ascii="Times New Roman" w:hAnsi="Times New Roman" w:cs="Times New Roman"/>
          <w:sz w:val="28"/>
        </w:rPr>
        <w:t>ДО</w:t>
      </w:r>
      <w:proofErr w:type="gramEnd"/>
      <w:r w:rsidRPr="007515B0">
        <w:rPr>
          <w:rFonts w:ascii="Times New Roman" w:hAnsi="Times New Roman" w:cs="Times New Roman"/>
          <w:sz w:val="28"/>
        </w:rPr>
        <w:t xml:space="preserve">  </w:t>
      </w:r>
      <w:proofErr w:type="gramStart"/>
      <w:r>
        <w:rPr>
          <w:rFonts w:ascii="Times New Roman" w:hAnsi="Times New Roman" w:cs="Times New Roman"/>
          <w:sz w:val="28"/>
        </w:rPr>
        <w:t>по</w:t>
      </w:r>
      <w:proofErr w:type="gramEnd"/>
      <w:r>
        <w:rPr>
          <w:rFonts w:ascii="Times New Roman" w:hAnsi="Times New Roman" w:cs="Times New Roman"/>
          <w:sz w:val="28"/>
        </w:rPr>
        <w:t xml:space="preserve"> некоторым позициям и п</w:t>
      </w:r>
      <w:r w:rsidRPr="007515B0">
        <w:rPr>
          <w:rFonts w:ascii="Times New Roman" w:hAnsi="Times New Roman" w:cs="Times New Roman"/>
          <w:sz w:val="28"/>
        </w:rPr>
        <w:t>ревышает нормы</w:t>
      </w:r>
      <w:r>
        <w:rPr>
          <w:rFonts w:ascii="Times New Roman" w:hAnsi="Times New Roman" w:cs="Times New Roman"/>
          <w:sz w:val="28"/>
        </w:rPr>
        <w:t xml:space="preserve">. ОС </w:t>
      </w:r>
      <w:r w:rsidRPr="007515B0">
        <w:rPr>
          <w:rFonts w:ascii="Times New Roman" w:hAnsi="Times New Roman" w:cs="Times New Roman"/>
          <w:sz w:val="28"/>
        </w:rPr>
        <w:t xml:space="preserve">по физическому </w:t>
      </w:r>
      <w:r>
        <w:rPr>
          <w:rFonts w:ascii="Times New Roman" w:hAnsi="Times New Roman" w:cs="Times New Roman"/>
          <w:sz w:val="28"/>
        </w:rPr>
        <w:t xml:space="preserve">развитию </w:t>
      </w:r>
      <w:r w:rsidRPr="007515B0">
        <w:rPr>
          <w:rFonts w:ascii="Times New Roman" w:hAnsi="Times New Roman" w:cs="Times New Roman"/>
          <w:sz w:val="28"/>
        </w:rPr>
        <w:t>проводились целенаправленно, систематически.</w:t>
      </w:r>
    </w:p>
    <w:p w:rsidR="00BE06A2" w:rsidRPr="007515B0" w:rsidRDefault="00BE06A2" w:rsidP="00BE06A2">
      <w:pPr>
        <w:pStyle w:val="31"/>
        <w:ind w:firstLine="709"/>
        <w:jc w:val="both"/>
        <w:rPr>
          <w:rFonts w:ascii="Times New Roman" w:hAnsi="Times New Roman" w:cs="Times New Roman"/>
          <w:sz w:val="24"/>
          <w:szCs w:val="20"/>
        </w:rPr>
      </w:pPr>
      <w:r w:rsidRPr="007515B0">
        <w:rPr>
          <w:rFonts w:ascii="Times New Roman" w:hAnsi="Times New Roman" w:cs="Times New Roman"/>
          <w:sz w:val="28"/>
        </w:rPr>
        <w:t>Закаливающие процедуры (полоскание рта и горла, закаливание стоп ног холодной водой, мытье рук по локоть) проводились воспитателями групп в течение всего года с постепенным изменением их характера, длительности и дозировки с учетом состояния здоровья, возрастных и индивидуальных особенностей каждого ребенка</w:t>
      </w:r>
      <w:r>
        <w:rPr>
          <w:rFonts w:ascii="Times New Roman" w:hAnsi="Times New Roman" w:cs="Times New Roman"/>
          <w:sz w:val="28"/>
        </w:rPr>
        <w:t xml:space="preserve"> </w:t>
      </w:r>
      <w:r w:rsidRPr="007515B0">
        <w:rPr>
          <w:rFonts w:ascii="Times New Roman" w:hAnsi="Times New Roman" w:cs="Times New Roman"/>
          <w:sz w:val="28"/>
        </w:rPr>
        <w:t>(к ослабленным детям осуществлялся индивидуальный подход).</w:t>
      </w:r>
    </w:p>
    <w:p w:rsidR="00BE06A2" w:rsidRPr="007515B0" w:rsidRDefault="00BE06A2" w:rsidP="00BE06A2">
      <w:pPr>
        <w:pStyle w:val="31"/>
        <w:ind w:firstLine="709"/>
        <w:jc w:val="both"/>
        <w:rPr>
          <w:rFonts w:ascii="Times New Roman" w:hAnsi="Times New Roman" w:cs="Times New Roman"/>
          <w:sz w:val="24"/>
          <w:szCs w:val="20"/>
        </w:rPr>
      </w:pPr>
      <w:r w:rsidRPr="007515B0">
        <w:rPr>
          <w:rFonts w:ascii="Times New Roman" w:hAnsi="Times New Roman" w:cs="Times New Roman"/>
          <w:sz w:val="28"/>
        </w:rPr>
        <w:t>Медсестра ОУ много внимания уделяла профилактической работе, информированию родителей по вопросам здоровья, закаливания, питания.</w:t>
      </w:r>
    </w:p>
    <w:p w:rsidR="00BE06A2" w:rsidRPr="007515B0" w:rsidRDefault="00BE06A2" w:rsidP="00BE06A2">
      <w:pPr>
        <w:pStyle w:val="31"/>
        <w:ind w:firstLine="709"/>
        <w:jc w:val="both"/>
        <w:rPr>
          <w:rFonts w:ascii="Times New Roman" w:hAnsi="Times New Roman" w:cs="Times New Roman"/>
          <w:sz w:val="24"/>
          <w:szCs w:val="20"/>
        </w:rPr>
      </w:pPr>
      <w:r>
        <w:rPr>
          <w:rFonts w:ascii="Times New Roman" w:hAnsi="Times New Roman" w:cs="Times New Roman"/>
          <w:sz w:val="28"/>
        </w:rPr>
        <w:t xml:space="preserve">На </w:t>
      </w:r>
      <w:r w:rsidRPr="007515B0">
        <w:rPr>
          <w:rFonts w:ascii="Times New Roman" w:hAnsi="Times New Roman" w:cs="Times New Roman"/>
          <w:sz w:val="28"/>
        </w:rPr>
        <w:t xml:space="preserve">основе данных </w:t>
      </w:r>
      <w:r>
        <w:rPr>
          <w:rFonts w:ascii="Times New Roman" w:hAnsi="Times New Roman" w:cs="Times New Roman"/>
          <w:sz w:val="28"/>
        </w:rPr>
        <w:t>мониторинговых исследований с</w:t>
      </w:r>
      <w:r w:rsidRPr="007515B0">
        <w:rPr>
          <w:rFonts w:ascii="Times New Roman" w:hAnsi="Times New Roman" w:cs="Times New Roman"/>
          <w:sz w:val="28"/>
        </w:rPr>
        <w:t>отрудники ОУ проводят корректировку содержания и организации режима работы</w:t>
      </w:r>
      <w:r>
        <w:rPr>
          <w:rFonts w:ascii="Times New Roman" w:hAnsi="Times New Roman" w:cs="Times New Roman"/>
          <w:sz w:val="28"/>
        </w:rPr>
        <w:t xml:space="preserve"> с детьми.</w:t>
      </w:r>
      <w:r w:rsidRPr="007515B0">
        <w:rPr>
          <w:rFonts w:ascii="Times New Roman" w:hAnsi="Times New Roman" w:cs="Times New Roman"/>
          <w:sz w:val="28"/>
        </w:rPr>
        <w:t xml:space="preserve"> </w:t>
      </w:r>
    </w:p>
    <w:p w:rsidR="00BE06A2" w:rsidRPr="007515B0" w:rsidRDefault="00BE06A2" w:rsidP="00BE06A2">
      <w:pPr>
        <w:pStyle w:val="31"/>
        <w:ind w:firstLine="709"/>
        <w:jc w:val="both"/>
        <w:rPr>
          <w:rFonts w:ascii="Times New Roman" w:hAnsi="Times New Roman" w:cs="Times New Roman"/>
          <w:sz w:val="24"/>
          <w:szCs w:val="20"/>
        </w:rPr>
      </w:pPr>
      <w:r>
        <w:rPr>
          <w:rFonts w:ascii="Times New Roman" w:hAnsi="Times New Roman" w:cs="Times New Roman"/>
          <w:sz w:val="28"/>
        </w:rPr>
        <w:t>Р</w:t>
      </w:r>
      <w:r w:rsidRPr="007515B0">
        <w:rPr>
          <w:rFonts w:ascii="Times New Roman" w:hAnsi="Times New Roman" w:cs="Times New Roman"/>
          <w:sz w:val="28"/>
        </w:rPr>
        <w:t xml:space="preserve">одителей </w:t>
      </w:r>
      <w:r>
        <w:rPr>
          <w:rFonts w:ascii="Times New Roman" w:hAnsi="Times New Roman" w:cs="Times New Roman"/>
          <w:sz w:val="28"/>
        </w:rPr>
        <w:t xml:space="preserve">систематически информировали </w:t>
      </w:r>
      <w:r w:rsidRPr="007515B0">
        <w:rPr>
          <w:rFonts w:ascii="Times New Roman" w:hAnsi="Times New Roman" w:cs="Times New Roman"/>
          <w:sz w:val="28"/>
        </w:rPr>
        <w:t xml:space="preserve">об уровне </w:t>
      </w:r>
      <w:r>
        <w:rPr>
          <w:rFonts w:ascii="Times New Roman" w:hAnsi="Times New Roman" w:cs="Times New Roman"/>
          <w:sz w:val="28"/>
        </w:rPr>
        <w:t xml:space="preserve">физического </w:t>
      </w:r>
      <w:r w:rsidRPr="007515B0">
        <w:rPr>
          <w:rFonts w:ascii="Times New Roman" w:hAnsi="Times New Roman" w:cs="Times New Roman"/>
          <w:sz w:val="28"/>
        </w:rPr>
        <w:t>развития и здоровья детей.</w:t>
      </w:r>
    </w:p>
    <w:p w:rsidR="00BE06A2" w:rsidRDefault="00BE06A2" w:rsidP="00BE06A2">
      <w:pPr>
        <w:pStyle w:val="31"/>
        <w:ind w:firstLine="709"/>
        <w:jc w:val="both"/>
        <w:rPr>
          <w:rFonts w:ascii="Times New Roman" w:hAnsi="Times New Roman" w:cs="Times New Roman"/>
          <w:sz w:val="28"/>
        </w:rPr>
      </w:pPr>
      <w:r w:rsidRPr="007515B0">
        <w:rPr>
          <w:rFonts w:ascii="Times New Roman" w:hAnsi="Times New Roman" w:cs="Times New Roman"/>
          <w:sz w:val="28"/>
        </w:rPr>
        <w:t>Деятельность ОУ по физкультурно-озд</w:t>
      </w:r>
      <w:r>
        <w:rPr>
          <w:rFonts w:ascii="Times New Roman" w:hAnsi="Times New Roman" w:cs="Times New Roman"/>
          <w:sz w:val="28"/>
        </w:rPr>
        <w:t xml:space="preserve">оровительной работе строится </w:t>
      </w:r>
      <w:r w:rsidRPr="007515B0">
        <w:rPr>
          <w:rFonts w:ascii="Times New Roman" w:hAnsi="Times New Roman" w:cs="Times New Roman"/>
          <w:sz w:val="28"/>
        </w:rPr>
        <w:t>с учетом индивидуальных особенностей детей,  групп здоровья и состояния их здоровья.</w:t>
      </w:r>
    </w:p>
    <w:p w:rsidR="00BE06A2" w:rsidRPr="00814FCD" w:rsidRDefault="00BE06A2" w:rsidP="00BE06A2">
      <w:pPr>
        <w:pStyle w:val="ad"/>
        <w:ind w:firstLine="709"/>
        <w:jc w:val="both"/>
        <w:rPr>
          <w:rFonts w:ascii="Times New Roman" w:hAnsi="Times New Roman"/>
          <w:sz w:val="28"/>
        </w:rPr>
      </w:pPr>
      <w:r w:rsidRPr="00460C82">
        <w:rPr>
          <w:rFonts w:ascii="Times New Roman" w:hAnsi="Times New Roman"/>
          <w:i/>
          <w:sz w:val="28"/>
        </w:rPr>
        <w:t>Проблемы:</w:t>
      </w:r>
      <w:r>
        <w:rPr>
          <w:rFonts w:ascii="Times New Roman" w:hAnsi="Times New Roman"/>
          <w:sz w:val="28"/>
        </w:rPr>
        <w:t xml:space="preserve"> н</w:t>
      </w:r>
      <w:r w:rsidRPr="00814FCD">
        <w:rPr>
          <w:rFonts w:ascii="Times New Roman" w:hAnsi="Times New Roman"/>
          <w:sz w:val="28"/>
        </w:rPr>
        <w:t>есмотря на проведенную работу, имеются и негативные моменты:</w:t>
      </w:r>
    </w:p>
    <w:p w:rsidR="00BE06A2" w:rsidRPr="00814FCD" w:rsidRDefault="00BE06A2" w:rsidP="00BE06A2">
      <w:pPr>
        <w:pStyle w:val="ad"/>
        <w:ind w:firstLine="709"/>
        <w:jc w:val="both"/>
        <w:rPr>
          <w:rFonts w:ascii="Times New Roman" w:hAnsi="Times New Roman"/>
          <w:sz w:val="28"/>
        </w:rPr>
      </w:pPr>
      <w:r w:rsidRPr="00814FCD">
        <w:rPr>
          <w:rFonts w:ascii="Times New Roman" w:hAnsi="Times New Roman"/>
          <w:sz w:val="28"/>
        </w:rPr>
        <w:t>- остается еще высоким % заболеваемости детей,</w:t>
      </w:r>
    </w:p>
    <w:p w:rsidR="00BE06A2" w:rsidRPr="00814FCD" w:rsidRDefault="00BE06A2" w:rsidP="00BE06A2">
      <w:pPr>
        <w:pStyle w:val="ad"/>
        <w:ind w:firstLine="709"/>
        <w:jc w:val="both"/>
        <w:rPr>
          <w:rFonts w:ascii="Times New Roman" w:hAnsi="Times New Roman"/>
          <w:sz w:val="28"/>
        </w:rPr>
      </w:pPr>
      <w:r w:rsidRPr="00814FCD">
        <w:rPr>
          <w:rFonts w:ascii="Times New Roman" w:hAnsi="Times New Roman"/>
          <w:sz w:val="28"/>
        </w:rPr>
        <w:t xml:space="preserve">- недостаточная работа </w:t>
      </w:r>
      <w:r>
        <w:rPr>
          <w:rFonts w:ascii="Times New Roman" w:hAnsi="Times New Roman"/>
          <w:sz w:val="28"/>
        </w:rPr>
        <w:t>проводится педагогическим</w:t>
      </w:r>
      <w:r w:rsidRPr="00814FCD">
        <w:rPr>
          <w:rFonts w:ascii="Times New Roman" w:hAnsi="Times New Roman"/>
          <w:sz w:val="28"/>
        </w:rPr>
        <w:t xml:space="preserve"> колле</w:t>
      </w:r>
      <w:r>
        <w:rPr>
          <w:rFonts w:ascii="Times New Roman" w:hAnsi="Times New Roman"/>
          <w:sz w:val="28"/>
        </w:rPr>
        <w:t xml:space="preserve">ктивом ОУ с семьями </w:t>
      </w:r>
      <w:r w:rsidRPr="00814FCD">
        <w:rPr>
          <w:rFonts w:ascii="Times New Roman" w:hAnsi="Times New Roman"/>
          <w:sz w:val="28"/>
        </w:rPr>
        <w:t xml:space="preserve"> воспитанников по вопросам физического развития, сохранения и укрепления здоровья детей.</w:t>
      </w:r>
    </w:p>
    <w:p w:rsidR="00BE06A2" w:rsidRPr="00814FCD" w:rsidRDefault="00BE06A2" w:rsidP="00BE06A2">
      <w:pPr>
        <w:pStyle w:val="ad"/>
        <w:ind w:firstLine="709"/>
        <w:jc w:val="both"/>
        <w:rPr>
          <w:rFonts w:ascii="Times New Roman" w:hAnsi="Times New Roman"/>
          <w:i/>
          <w:sz w:val="28"/>
        </w:rPr>
      </w:pPr>
      <w:r>
        <w:rPr>
          <w:rFonts w:ascii="Times New Roman" w:hAnsi="Times New Roman"/>
          <w:i/>
          <w:sz w:val="28"/>
        </w:rPr>
        <w:t>Решение проблемы</w:t>
      </w:r>
      <w:r w:rsidRPr="00814FCD">
        <w:rPr>
          <w:rFonts w:ascii="Times New Roman" w:hAnsi="Times New Roman"/>
          <w:i/>
          <w:sz w:val="28"/>
        </w:rPr>
        <w:t>:</w:t>
      </w:r>
    </w:p>
    <w:p w:rsidR="00BE06A2" w:rsidRDefault="00BE06A2" w:rsidP="00BE06A2">
      <w:pPr>
        <w:pStyle w:val="ad"/>
        <w:ind w:firstLine="709"/>
        <w:jc w:val="both"/>
        <w:rPr>
          <w:rFonts w:ascii="Times New Roman" w:hAnsi="Times New Roman"/>
          <w:sz w:val="28"/>
        </w:rPr>
      </w:pPr>
      <w:r w:rsidRPr="00E3065D">
        <w:rPr>
          <w:rFonts w:ascii="Times New Roman" w:hAnsi="Times New Roman"/>
          <w:sz w:val="28"/>
        </w:rPr>
        <w:t xml:space="preserve">- </w:t>
      </w:r>
      <w:r>
        <w:rPr>
          <w:rFonts w:ascii="Times New Roman" w:hAnsi="Times New Roman"/>
          <w:sz w:val="28"/>
        </w:rPr>
        <w:t>применять активные методы работы по</w:t>
      </w:r>
      <w:r w:rsidRPr="00E3065D">
        <w:rPr>
          <w:rFonts w:ascii="Times New Roman" w:hAnsi="Times New Roman"/>
          <w:sz w:val="28"/>
        </w:rPr>
        <w:t xml:space="preserve"> вовлеч</w:t>
      </w:r>
      <w:r>
        <w:rPr>
          <w:rFonts w:ascii="Times New Roman" w:hAnsi="Times New Roman"/>
          <w:sz w:val="28"/>
        </w:rPr>
        <w:t>ению воспитанников и их родителей к участию  занятиями физической культуры (в</w:t>
      </w:r>
      <w:r w:rsidRPr="00E3065D">
        <w:rPr>
          <w:rFonts w:ascii="Times New Roman" w:hAnsi="Times New Roman"/>
          <w:sz w:val="28"/>
        </w:rPr>
        <w:t xml:space="preserve"> спортивных соревнованиях, досугах, спортивных пр</w:t>
      </w:r>
      <w:r>
        <w:rPr>
          <w:rFonts w:ascii="Times New Roman" w:hAnsi="Times New Roman"/>
          <w:sz w:val="28"/>
        </w:rPr>
        <w:t xml:space="preserve">аздниках), </w:t>
      </w:r>
      <w:r w:rsidRPr="00E3065D">
        <w:rPr>
          <w:rFonts w:ascii="Times New Roman" w:hAnsi="Times New Roman"/>
          <w:sz w:val="28"/>
        </w:rPr>
        <w:t>через дополнительные формы образов</w:t>
      </w:r>
      <w:r>
        <w:rPr>
          <w:rFonts w:ascii="Times New Roman" w:hAnsi="Times New Roman"/>
          <w:sz w:val="28"/>
        </w:rPr>
        <w:t>ания (секции, кружки, клубы);</w:t>
      </w:r>
    </w:p>
    <w:p w:rsidR="008025B0" w:rsidRPr="0091776A" w:rsidRDefault="00BE06A2" w:rsidP="0091776A">
      <w:pPr>
        <w:pStyle w:val="ad"/>
        <w:ind w:firstLine="709"/>
        <w:jc w:val="both"/>
        <w:rPr>
          <w:rFonts w:ascii="Times New Roman" w:hAnsi="Times New Roman"/>
          <w:sz w:val="28"/>
        </w:rPr>
      </w:pPr>
      <w:r w:rsidRPr="00820D85">
        <w:rPr>
          <w:rFonts w:ascii="Times New Roman" w:hAnsi="Times New Roman"/>
          <w:sz w:val="28"/>
        </w:rPr>
        <w:t>- наметить р</w:t>
      </w:r>
      <w:r>
        <w:rPr>
          <w:rFonts w:ascii="Times New Roman" w:hAnsi="Times New Roman"/>
          <w:sz w:val="28"/>
        </w:rPr>
        <w:t xml:space="preserve">аботу с </w:t>
      </w:r>
      <w:r w:rsidRPr="00820D85">
        <w:rPr>
          <w:rFonts w:ascii="Times New Roman" w:hAnsi="Times New Roman"/>
          <w:sz w:val="28"/>
        </w:rPr>
        <w:t xml:space="preserve">педагогами по активному применению   </w:t>
      </w:r>
      <w:proofErr w:type="spellStart"/>
      <w:r w:rsidRPr="00820D85">
        <w:rPr>
          <w:rFonts w:ascii="Times New Roman" w:hAnsi="Times New Roman"/>
          <w:sz w:val="28"/>
        </w:rPr>
        <w:t>здоровьесберегающих</w:t>
      </w:r>
      <w:proofErr w:type="spellEnd"/>
      <w:r w:rsidRPr="00820D85">
        <w:rPr>
          <w:rFonts w:ascii="Times New Roman" w:hAnsi="Times New Roman"/>
          <w:sz w:val="28"/>
        </w:rPr>
        <w:t xml:space="preserve"> технологий в образовательной деятельности.</w:t>
      </w:r>
    </w:p>
    <w:p w:rsidR="007C0021" w:rsidRDefault="007C0021" w:rsidP="00EE6E13">
      <w:pPr>
        <w:ind w:firstLine="0"/>
        <w:jc w:val="center"/>
        <w:rPr>
          <w:b/>
        </w:rPr>
      </w:pPr>
    </w:p>
    <w:p w:rsidR="00BE06A2" w:rsidRPr="005B7CF7" w:rsidRDefault="00BE06A2" w:rsidP="00EE6E13">
      <w:pPr>
        <w:ind w:firstLine="0"/>
        <w:jc w:val="center"/>
        <w:rPr>
          <w:b/>
        </w:rPr>
      </w:pPr>
      <w:r w:rsidRPr="005B7CF7">
        <w:rPr>
          <w:b/>
        </w:rPr>
        <w:lastRenderedPageBreak/>
        <w:t xml:space="preserve">Программы по </w:t>
      </w:r>
      <w:proofErr w:type="spellStart"/>
      <w:r w:rsidRPr="005B7CF7">
        <w:rPr>
          <w:b/>
        </w:rPr>
        <w:t>здоровьесбережению</w:t>
      </w:r>
      <w:proofErr w:type="spellEnd"/>
      <w:r w:rsidRPr="005B7CF7">
        <w:rPr>
          <w:b/>
        </w:rPr>
        <w:t>,</w:t>
      </w:r>
    </w:p>
    <w:p w:rsidR="00BE06A2" w:rsidRPr="005B7CF7" w:rsidRDefault="00BE06A2" w:rsidP="00EE6E13">
      <w:pPr>
        <w:ind w:firstLine="0"/>
        <w:jc w:val="center"/>
        <w:rPr>
          <w:b/>
        </w:rPr>
      </w:pPr>
      <w:proofErr w:type="gramStart"/>
      <w:r w:rsidRPr="005B7CF7">
        <w:rPr>
          <w:b/>
        </w:rPr>
        <w:t>реализуемые</w:t>
      </w:r>
      <w:proofErr w:type="gramEnd"/>
      <w:r w:rsidRPr="005B7CF7">
        <w:rPr>
          <w:b/>
        </w:rPr>
        <w:t xml:space="preserve"> в МКОУ НШДС № 12 ст. Александровской</w:t>
      </w:r>
    </w:p>
    <w:p w:rsidR="00BE06A2" w:rsidRPr="00E51A02" w:rsidRDefault="00BE06A2" w:rsidP="005B7CF7">
      <w:pPr>
        <w:jc w:val="right"/>
        <w:rPr>
          <w:i/>
        </w:rPr>
      </w:pPr>
      <w:r w:rsidRPr="00E51A02">
        <w:rPr>
          <w:b/>
          <w:i/>
          <w:color w:val="FF0000"/>
        </w:rPr>
        <w:t> </w:t>
      </w:r>
      <w:r w:rsidR="0091776A">
        <w:rPr>
          <w:i/>
        </w:rPr>
        <w:t>Таблица 2</w:t>
      </w:r>
      <w:r w:rsidR="00FE5BED">
        <w:rPr>
          <w:i/>
        </w:rPr>
        <w:t>8</w:t>
      </w:r>
    </w:p>
    <w:tbl>
      <w:tblPr>
        <w:tblW w:w="4850" w:type="pct"/>
        <w:tblInd w:w="108" w:type="dxa"/>
        <w:tblCellMar>
          <w:left w:w="0" w:type="dxa"/>
          <w:right w:w="0" w:type="dxa"/>
        </w:tblCellMar>
        <w:tblLook w:val="04A0" w:firstRow="1" w:lastRow="0" w:firstColumn="1" w:lastColumn="0" w:noHBand="0" w:noVBand="1"/>
      </w:tblPr>
      <w:tblGrid>
        <w:gridCol w:w="633"/>
        <w:gridCol w:w="2392"/>
        <w:gridCol w:w="2434"/>
        <w:gridCol w:w="1961"/>
        <w:gridCol w:w="1864"/>
      </w:tblGrid>
      <w:tr w:rsidR="00BE06A2" w:rsidRPr="00EE6E13" w:rsidTr="00E146A2">
        <w:tc>
          <w:tcPr>
            <w:tcW w:w="34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06A2" w:rsidRPr="00EE6E13" w:rsidRDefault="00BE06A2" w:rsidP="00EE6E13">
            <w:pPr>
              <w:jc w:val="center"/>
              <w:rPr>
                <w:b/>
                <w:sz w:val="24"/>
                <w:szCs w:val="24"/>
              </w:rPr>
            </w:pPr>
            <w:r w:rsidRPr="00EE6E13">
              <w:rPr>
                <w:b/>
                <w:sz w:val="24"/>
                <w:szCs w:val="24"/>
              </w:rPr>
              <w:t xml:space="preserve">№ </w:t>
            </w:r>
            <w:proofErr w:type="gramStart"/>
            <w:r w:rsidRPr="00EE6E13">
              <w:rPr>
                <w:b/>
                <w:sz w:val="24"/>
                <w:szCs w:val="24"/>
              </w:rPr>
              <w:t>п</w:t>
            </w:r>
            <w:proofErr w:type="gramEnd"/>
            <w:r w:rsidRPr="00EE6E13">
              <w:rPr>
                <w:b/>
                <w:sz w:val="24"/>
                <w:szCs w:val="24"/>
              </w:rPr>
              <w:t>/п</w:t>
            </w:r>
          </w:p>
        </w:tc>
        <w:tc>
          <w:tcPr>
            <w:tcW w:w="12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06A2" w:rsidRPr="00EE6E13" w:rsidRDefault="00BE06A2" w:rsidP="00EE6E13">
            <w:pPr>
              <w:ind w:firstLine="0"/>
              <w:jc w:val="center"/>
              <w:rPr>
                <w:b/>
                <w:sz w:val="24"/>
                <w:szCs w:val="24"/>
              </w:rPr>
            </w:pPr>
            <w:r w:rsidRPr="00EE6E13">
              <w:rPr>
                <w:b/>
                <w:sz w:val="24"/>
                <w:szCs w:val="24"/>
              </w:rPr>
              <w:t>Название</w:t>
            </w:r>
          </w:p>
          <w:p w:rsidR="00BE06A2" w:rsidRPr="00EE6E13" w:rsidRDefault="00BE06A2" w:rsidP="00EE6E13">
            <w:pPr>
              <w:ind w:firstLine="0"/>
              <w:jc w:val="center"/>
              <w:rPr>
                <w:b/>
                <w:sz w:val="24"/>
                <w:szCs w:val="24"/>
              </w:rPr>
            </w:pPr>
            <w:r w:rsidRPr="00EE6E13">
              <w:rPr>
                <w:b/>
                <w:sz w:val="24"/>
                <w:szCs w:val="24"/>
              </w:rPr>
              <w:t>программы</w:t>
            </w:r>
          </w:p>
        </w:tc>
        <w:tc>
          <w:tcPr>
            <w:tcW w:w="13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06A2" w:rsidRPr="00EE6E13" w:rsidRDefault="00BE06A2" w:rsidP="00EE6E13">
            <w:pPr>
              <w:ind w:firstLine="0"/>
              <w:jc w:val="center"/>
              <w:rPr>
                <w:b/>
                <w:sz w:val="24"/>
                <w:szCs w:val="24"/>
              </w:rPr>
            </w:pPr>
            <w:r w:rsidRPr="00EE6E13">
              <w:rPr>
                <w:b/>
                <w:sz w:val="24"/>
                <w:szCs w:val="24"/>
              </w:rPr>
              <w:t xml:space="preserve">Кем </w:t>
            </w:r>
            <w:proofErr w:type="gramStart"/>
            <w:r w:rsidRPr="00EE6E13">
              <w:rPr>
                <w:b/>
                <w:sz w:val="24"/>
                <w:szCs w:val="24"/>
              </w:rPr>
              <w:t>принята</w:t>
            </w:r>
            <w:proofErr w:type="gramEnd"/>
          </w:p>
        </w:tc>
        <w:tc>
          <w:tcPr>
            <w:tcW w:w="10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06A2" w:rsidRPr="00EE6E13" w:rsidRDefault="00BE06A2" w:rsidP="00EE6E13">
            <w:pPr>
              <w:ind w:firstLine="0"/>
              <w:jc w:val="center"/>
              <w:rPr>
                <w:b/>
                <w:sz w:val="24"/>
                <w:szCs w:val="24"/>
              </w:rPr>
            </w:pPr>
            <w:r w:rsidRPr="00EE6E13">
              <w:rPr>
                <w:b/>
                <w:sz w:val="24"/>
                <w:szCs w:val="24"/>
              </w:rPr>
              <w:t>Реквизиты</w:t>
            </w:r>
          </w:p>
        </w:tc>
        <w:tc>
          <w:tcPr>
            <w:tcW w:w="10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06A2" w:rsidRPr="00EE6E13" w:rsidRDefault="00BE06A2" w:rsidP="00EE6E13">
            <w:pPr>
              <w:ind w:firstLine="0"/>
              <w:jc w:val="center"/>
              <w:rPr>
                <w:b/>
                <w:sz w:val="24"/>
                <w:szCs w:val="24"/>
              </w:rPr>
            </w:pPr>
            <w:r w:rsidRPr="00EE6E13">
              <w:rPr>
                <w:b/>
                <w:sz w:val="24"/>
                <w:szCs w:val="24"/>
              </w:rPr>
              <w:t>Период</w:t>
            </w:r>
          </w:p>
          <w:p w:rsidR="00BE06A2" w:rsidRPr="00EE6E13" w:rsidRDefault="00BE06A2" w:rsidP="00EE6E13">
            <w:pPr>
              <w:ind w:firstLine="0"/>
              <w:jc w:val="center"/>
              <w:rPr>
                <w:b/>
                <w:sz w:val="24"/>
                <w:szCs w:val="24"/>
              </w:rPr>
            </w:pPr>
            <w:r w:rsidRPr="00EE6E13">
              <w:rPr>
                <w:b/>
                <w:sz w:val="24"/>
                <w:szCs w:val="24"/>
              </w:rPr>
              <w:t>реализации</w:t>
            </w:r>
          </w:p>
        </w:tc>
      </w:tr>
      <w:tr w:rsidR="00BE06A2" w:rsidRPr="00EE6E13" w:rsidTr="00E146A2">
        <w:tc>
          <w:tcPr>
            <w:tcW w:w="3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06A2" w:rsidRPr="00EE6E13" w:rsidRDefault="00BE06A2" w:rsidP="00E51A02">
            <w:pPr>
              <w:ind w:firstLine="0"/>
              <w:rPr>
                <w:sz w:val="24"/>
                <w:szCs w:val="24"/>
              </w:rPr>
            </w:pPr>
            <w:r w:rsidRPr="00EE6E13">
              <w:rPr>
                <w:sz w:val="24"/>
                <w:szCs w:val="24"/>
              </w:rPr>
              <w:t>1</w:t>
            </w:r>
          </w:p>
        </w:tc>
        <w:tc>
          <w:tcPr>
            <w:tcW w:w="1288" w:type="pct"/>
            <w:tcBorders>
              <w:top w:val="nil"/>
              <w:left w:val="nil"/>
              <w:bottom w:val="single" w:sz="8" w:space="0" w:color="auto"/>
              <w:right w:val="single" w:sz="8" w:space="0" w:color="auto"/>
            </w:tcBorders>
            <w:tcMar>
              <w:top w:w="0" w:type="dxa"/>
              <w:left w:w="108" w:type="dxa"/>
              <w:bottom w:w="0" w:type="dxa"/>
              <w:right w:w="108" w:type="dxa"/>
            </w:tcMar>
            <w:hideMark/>
          </w:tcPr>
          <w:p w:rsidR="00BE06A2" w:rsidRPr="00EE6E13" w:rsidRDefault="00BE06A2" w:rsidP="004A7EE9">
            <w:pPr>
              <w:pStyle w:val="afc"/>
              <w:ind w:firstLine="0"/>
              <w:jc w:val="both"/>
              <w:rPr>
                <w:b w:val="0"/>
                <w:sz w:val="24"/>
              </w:rPr>
            </w:pPr>
            <w:r w:rsidRPr="00EE6E13">
              <w:rPr>
                <w:b w:val="0"/>
                <w:sz w:val="24"/>
              </w:rPr>
              <w:t>Программа формирования культуры здорового питания «Здоровое питание»</w:t>
            </w:r>
          </w:p>
        </w:tc>
        <w:tc>
          <w:tcPr>
            <w:tcW w:w="1311" w:type="pct"/>
            <w:tcBorders>
              <w:top w:val="nil"/>
              <w:left w:val="nil"/>
              <w:bottom w:val="single" w:sz="8" w:space="0" w:color="auto"/>
              <w:right w:val="single" w:sz="8" w:space="0" w:color="auto"/>
            </w:tcBorders>
            <w:tcMar>
              <w:top w:w="0" w:type="dxa"/>
              <w:left w:w="108" w:type="dxa"/>
              <w:bottom w:w="0" w:type="dxa"/>
              <w:right w:w="108" w:type="dxa"/>
            </w:tcMar>
            <w:hideMark/>
          </w:tcPr>
          <w:p w:rsidR="00BE06A2" w:rsidRPr="00EE6E13" w:rsidRDefault="00BE06A2" w:rsidP="00E51A02">
            <w:pPr>
              <w:ind w:firstLine="0"/>
              <w:rPr>
                <w:sz w:val="24"/>
                <w:szCs w:val="24"/>
              </w:rPr>
            </w:pPr>
            <w:r w:rsidRPr="00EE6E13">
              <w:rPr>
                <w:sz w:val="24"/>
                <w:szCs w:val="24"/>
              </w:rPr>
              <w:t>Управляющий</w:t>
            </w:r>
          </w:p>
          <w:p w:rsidR="00BE06A2" w:rsidRPr="00EE6E13" w:rsidRDefault="00BE06A2" w:rsidP="00165CE0">
            <w:pPr>
              <w:rPr>
                <w:sz w:val="24"/>
                <w:szCs w:val="24"/>
              </w:rPr>
            </w:pPr>
            <w:r w:rsidRPr="00EE6E13">
              <w:rPr>
                <w:sz w:val="24"/>
                <w:szCs w:val="24"/>
              </w:rPr>
              <w:t>Совет</w:t>
            </w:r>
          </w:p>
          <w:p w:rsidR="00BE06A2" w:rsidRPr="00EE6E13" w:rsidRDefault="00BE06A2" w:rsidP="00165CE0">
            <w:pPr>
              <w:rPr>
                <w:sz w:val="24"/>
                <w:szCs w:val="24"/>
              </w:rPr>
            </w:pPr>
            <w:r w:rsidRPr="00EE6E13">
              <w:rPr>
                <w:sz w:val="24"/>
                <w:szCs w:val="24"/>
              </w:rPr>
              <w:t> </w:t>
            </w:r>
          </w:p>
        </w:tc>
        <w:tc>
          <w:tcPr>
            <w:tcW w:w="1056" w:type="pct"/>
            <w:tcBorders>
              <w:top w:val="nil"/>
              <w:left w:val="nil"/>
              <w:bottom w:val="single" w:sz="8" w:space="0" w:color="auto"/>
              <w:right w:val="single" w:sz="8" w:space="0" w:color="auto"/>
            </w:tcBorders>
            <w:tcMar>
              <w:top w:w="0" w:type="dxa"/>
              <w:left w:w="108" w:type="dxa"/>
              <w:bottom w:w="0" w:type="dxa"/>
              <w:right w:w="108" w:type="dxa"/>
            </w:tcMar>
            <w:hideMark/>
          </w:tcPr>
          <w:p w:rsidR="00BE06A2" w:rsidRPr="00EE6E13" w:rsidRDefault="00BE06A2" w:rsidP="00E146A2">
            <w:pPr>
              <w:pStyle w:val="ad"/>
              <w:rPr>
                <w:rFonts w:ascii="Times New Roman" w:hAnsi="Times New Roman"/>
                <w:sz w:val="24"/>
                <w:szCs w:val="24"/>
              </w:rPr>
            </w:pPr>
            <w:r w:rsidRPr="00EE6E13">
              <w:rPr>
                <w:rFonts w:ascii="Times New Roman" w:hAnsi="Times New Roman"/>
                <w:sz w:val="24"/>
                <w:szCs w:val="24"/>
              </w:rPr>
              <w:t>№2от6.09.2015</w:t>
            </w:r>
          </w:p>
        </w:tc>
        <w:tc>
          <w:tcPr>
            <w:tcW w:w="1004" w:type="pct"/>
            <w:tcBorders>
              <w:top w:val="nil"/>
              <w:left w:val="nil"/>
              <w:bottom w:val="single" w:sz="8" w:space="0" w:color="auto"/>
              <w:right w:val="single" w:sz="8" w:space="0" w:color="auto"/>
            </w:tcBorders>
            <w:tcMar>
              <w:top w:w="0" w:type="dxa"/>
              <w:left w:w="108" w:type="dxa"/>
              <w:bottom w:w="0" w:type="dxa"/>
              <w:right w:w="108" w:type="dxa"/>
            </w:tcMar>
            <w:hideMark/>
          </w:tcPr>
          <w:p w:rsidR="00BE06A2" w:rsidRPr="00EE6E13" w:rsidRDefault="00BE06A2" w:rsidP="00E146A2">
            <w:pPr>
              <w:pStyle w:val="ad"/>
              <w:rPr>
                <w:rFonts w:ascii="Times New Roman" w:hAnsi="Times New Roman"/>
                <w:sz w:val="24"/>
                <w:szCs w:val="24"/>
              </w:rPr>
            </w:pPr>
            <w:r w:rsidRPr="00EE6E13">
              <w:rPr>
                <w:rFonts w:ascii="Times New Roman" w:hAnsi="Times New Roman"/>
                <w:sz w:val="24"/>
                <w:szCs w:val="24"/>
              </w:rPr>
              <w:t>2015-2020</w:t>
            </w:r>
          </w:p>
        </w:tc>
      </w:tr>
      <w:tr w:rsidR="00BE06A2" w:rsidRPr="00EE6E13" w:rsidTr="00E146A2">
        <w:tc>
          <w:tcPr>
            <w:tcW w:w="3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06A2" w:rsidRPr="00EE6E13" w:rsidRDefault="00BE06A2" w:rsidP="00E51A02">
            <w:pPr>
              <w:ind w:firstLine="0"/>
              <w:rPr>
                <w:sz w:val="24"/>
                <w:szCs w:val="24"/>
              </w:rPr>
            </w:pPr>
            <w:r w:rsidRPr="00EE6E13">
              <w:rPr>
                <w:sz w:val="24"/>
                <w:szCs w:val="24"/>
              </w:rPr>
              <w:t>2</w:t>
            </w:r>
          </w:p>
        </w:tc>
        <w:tc>
          <w:tcPr>
            <w:tcW w:w="1288" w:type="pct"/>
            <w:tcBorders>
              <w:top w:val="nil"/>
              <w:left w:val="nil"/>
              <w:bottom w:val="single" w:sz="8" w:space="0" w:color="auto"/>
              <w:right w:val="single" w:sz="8" w:space="0" w:color="auto"/>
            </w:tcBorders>
            <w:tcMar>
              <w:top w:w="0" w:type="dxa"/>
              <w:left w:w="108" w:type="dxa"/>
              <w:bottom w:w="0" w:type="dxa"/>
              <w:right w:w="108" w:type="dxa"/>
            </w:tcMar>
            <w:hideMark/>
          </w:tcPr>
          <w:p w:rsidR="00BE06A2" w:rsidRPr="00EE6E13" w:rsidRDefault="00BE06A2" w:rsidP="00EE6E13">
            <w:pPr>
              <w:ind w:firstLine="0"/>
              <w:rPr>
                <w:sz w:val="24"/>
                <w:szCs w:val="24"/>
              </w:rPr>
            </w:pPr>
            <w:r w:rsidRPr="00EE6E13">
              <w:rPr>
                <w:sz w:val="24"/>
                <w:szCs w:val="24"/>
              </w:rPr>
              <w:t>Программа формирования здорового образа жизни «Радуга здоровья»</w:t>
            </w:r>
          </w:p>
        </w:tc>
        <w:tc>
          <w:tcPr>
            <w:tcW w:w="1311" w:type="pct"/>
            <w:tcBorders>
              <w:top w:val="nil"/>
              <w:left w:val="nil"/>
              <w:bottom w:val="single" w:sz="8" w:space="0" w:color="auto"/>
              <w:right w:val="single" w:sz="8" w:space="0" w:color="auto"/>
            </w:tcBorders>
            <w:tcMar>
              <w:top w:w="0" w:type="dxa"/>
              <w:left w:w="108" w:type="dxa"/>
              <w:bottom w:w="0" w:type="dxa"/>
              <w:right w:w="108" w:type="dxa"/>
            </w:tcMar>
            <w:hideMark/>
          </w:tcPr>
          <w:p w:rsidR="00BE06A2" w:rsidRPr="00EE6E13" w:rsidRDefault="00BE06A2" w:rsidP="00EE6E13">
            <w:pPr>
              <w:ind w:firstLine="0"/>
              <w:rPr>
                <w:sz w:val="24"/>
                <w:szCs w:val="24"/>
              </w:rPr>
            </w:pPr>
            <w:r w:rsidRPr="00EE6E13">
              <w:rPr>
                <w:sz w:val="24"/>
                <w:szCs w:val="24"/>
              </w:rPr>
              <w:t>Педагогический</w:t>
            </w:r>
          </w:p>
          <w:p w:rsidR="00BE06A2" w:rsidRPr="00EE6E13" w:rsidRDefault="00BE06A2" w:rsidP="00165CE0">
            <w:pPr>
              <w:rPr>
                <w:sz w:val="24"/>
                <w:szCs w:val="24"/>
              </w:rPr>
            </w:pPr>
            <w:r w:rsidRPr="00EE6E13">
              <w:rPr>
                <w:sz w:val="24"/>
                <w:szCs w:val="24"/>
              </w:rPr>
              <w:t>Совет</w:t>
            </w:r>
          </w:p>
        </w:tc>
        <w:tc>
          <w:tcPr>
            <w:tcW w:w="1056" w:type="pct"/>
            <w:tcBorders>
              <w:top w:val="nil"/>
              <w:left w:val="nil"/>
              <w:bottom w:val="single" w:sz="8" w:space="0" w:color="auto"/>
              <w:right w:val="single" w:sz="8" w:space="0" w:color="auto"/>
            </w:tcBorders>
            <w:tcMar>
              <w:top w:w="0" w:type="dxa"/>
              <w:left w:w="108" w:type="dxa"/>
              <w:bottom w:w="0" w:type="dxa"/>
              <w:right w:w="108" w:type="dxa"/>
            </w:tcMar>
            <w:hideMark/>
          </w:tcPr>
          <w:p w:rsidR="00BE06A2" w:rsidRPr="00EE6E13" w:rsidRDefault="00BE06A2" w:rsidP="00E146A2">
            <w:pPr>
              <w:pStyle w:val="ad"/>
              <w:rPr>
                <w:rFonts w:ascii="Times New Roman" w:hAnsi="Times New Roman"/>
                <w:sz w:val="24"/>
                <w:szCs w:val="24"/>
              </w:rPr>
            </w:pPr>
            <w:r w:rsidRPr="00EE6E13">
              <w:rPr>
                <w:rFonts w:ascii="Times New Roman" w:hAnsi="Times New Roman"/>
                <w:sz w:val="24"/>
                <w:szCs w:val="24"/>
              </w:rPr>
              <w:t>№6 от 13.03.2015</w:t>
            </w:r>
          </w:p>
        </w:tc>
        <w:tc>
          <w:tcPr>
            <w:tcW w:w="1004" w:type="pct"/>
            <w:tcBorders>
              <w:top w:val="nil"/>
              <w:left w:val="nil"/>
              <w:bottom w:val="single" w:sz="8" w:space="0" w:color="auto"/>
              <w:right w:val="single" w:sz="8" w:space="0" w:color="auto"/>
            </w:tcBorders>
            <w:tcMar>
              <w:top w:w="0" w:type="dxa"/>
              <w:left w:w="108" w:type="dxa"/>
              <w:bottom w:w="0" w:type="dxa"/>
              <w:right w:w="108" w:type="dxa"/>
            </w:tcMar>
            <w:hideMark/>
          </w:tcPr>
          <w:p w:rsidR="00BE06A2" w:rsidRPr="00EE6E13" w:rsidRDefault="00BE06A2" w:rsidP="00E146A2">
            <w:pPr>
              <w:pStyle w:val="ad"/>
              <w:rPr>
                <w:rFonts w:ascii="Times New Roman" w:hAnsi="Times New Roman"/>
                <w:sz w:val="24"/>
                <w:szCs w:val="24"/>
              </w:rPr>
            </w:pPr>
            <w:r w:rsidRPr="00EE6E13">
              <w:rPr>
                <w:rFonts w:ascii="Times New Roman" w:hAnsi="Times New Roman"/>
                <w:sz w:val="24"/>
                <w:szCs w:val="24"/>
              </w:rPr>
              <w:t>2015-2020</w:t>
            </w:r>
          </w:p>
        </w:tc>
      </w:tr>
    </w:tbl>
    <w:p w:rsidR="00BE06A2" w:rsidRPr="00BE796A" w:rsidRDefault="00BE06A2" w:rsidP="00165CE0">
      <w:pPr>
        <w:rPr>
          <w:rFonts w:ascii="Calibri" w:hAnsi="Calibri"/>
        </w:rPr>
      </w:pPr>
      <w:r w:rsidRPr="00BE796A">
        <w:t> </w:t>
      </w:r>
    </w:p>
    <w:p w:rsidR="00BE06A2" w:rsidRPr="00A354B8" w:rsidRDefault="00BE06A2" w:rsidP="00165CE0">
      <w:r w:rsidRPr="00A354B8">
        <w:t xml:space="preserve">Целью организации работы по </w:t>
      </w:r>
      <w:proofErr w:type="spellStart"/>
      <w:r w:rsidRPr="00A354B8">
        <w:t>здоровьесбережению</w:t>
      </w:r>
      <w:proofErr w:type="spellEnd"/>
      <w:r w:rsidRPr="00A354B8">
        <w:t xml:space="preserve"> является</w:t>
      </w:r>
      <w:r w:rsidRPr="00A354B8">
        <w:rPr>
          <w:rStyle w:val="apple-converted-space"/>
          <w:rFonts w:cs="Times New Roman"/>
          <w:i/>
          <w:iCs/>
        </w:rPr>
        <w:t> </w:t>
      </w:r>
      <w:r w:rsidRPr="00A354B8">
        <w:t>поиск оптимальных средств сохранения и укрепления здоровья детей – главного фактора их всестороннего развития и обеспечения нормальной жизнедеятельности растущего организма</w:t>
      </w:r>
      <w:r w:rsidR="00F004BD">
        <w:t xml:space="preserve"> в начальной школе</w:t>
      </w:r>
      <w:r w:rsidRPr="00A354B8">
        <w:t>.</w:t>
      </w:r>
    </w:p>
    <w:p w:rsidR="00BE06A2" w:rsidRPr="00A354B8" w:rsidRDefault="00BE06A2" w:rsidP="00165CE0">
      <w:r w:rsidRPr="00A354B8">
        <w:t>Задачи:</w:t>
      </w:r>
    </w:p>
    <w:p w:rsidR="00BE06A2" w:rsidRPr="00A354B8" w:rsidRDefault="00BE06A2" w:rsidP="00165CE0">
      <w:r w:rsidRPr="00A354B8">
        <w:t xml:space="preserve">- </w:t>
      </w:r>
      <w:r w:rsidRPr="00A354B8">
        <w:rPr>
          <w:rStyle w:val="apple-converted-space"/>
          <w:rFonts w:cs="Times New Roman"/>
          <w:sz w:val="14"/>
          <w:szCs w:val="14"/>
        </w:rPr>
        <w:t> </w:t>
      </w:r>
      <w:r w:rsidRPr="00A354B8">
        <w:t>популяризация преимуще</w:t>
      </w:r>
      <w:proofErr w:type="gramStart"/>
      <w:r w:rsidRPr="00A354B8">
        <w:t>ств зд</w:t>
      </w:r>
      <w:proofErr w:type="gramEnd"/>
      <w:r w:rsidRPr="00A354B8">
        <w:t>орового образа жизни, расширение кругозора учащихся и воспитанников в области физической культуры и спорта;</w:t>
      </w:r>
    </w:p>
    <w:p w:rsidR="00BE06A2" w:rsidRPr="00A354B8" w:rsidRDefault="00BE06A2" w:rsidP="00165CE0">
      <w:r w:rsidRPr="00A354B8">
        <w:t>-</w:t>
      </w:r>
      <w:r w:rsidRPr="00A354B8">
        <w:rPr>
          <w:sz w:val="14"/>
          <w:szCs w:val="14"/>
        </w:rPr>
        <w:t>     </w:t>
      </w:r>
      <w:r w:rsidRPr="00A354B8">
        <w:rPr>
          <w:rStyle w:val="apple-converted-space"/>
          <w:rFonts w:cs="Times New Roman"/>
          <w:sz w:val="14"/>
          <w:szCs w:val="14"/>
        </w:rPr>
        <w:t> </w:t>
      </w:r>
      <w:r w:rsidRPr="00A354B8">
        <w:t>организовать систему профилактических мероприятий по предупреждению детского травматизма, предотвращению роста заболеваемости детей;</w:t>
      </w:r>
    </w:p>
    <w:p w:rsidR="00BE06A2" w:rsidRPr="00A354B8" w:rsidRDefault="00BE06A2" w:rsidP="00165CE0">
      <w:r w:rsidRPr="00A354B8">
        <w:t>-</w:t>
      </w:r>
      <w:r w:rsidRPr="00A354B8">
        <w:rPr>
          <w:sz w:val="14"/>
          <w:szCs w:val="14"/>
        </w:rPr>
        <w:t>       </w:t>
      </w:r>
      <w:r w:rsidRPr="00A354B8">
        <w:rPr>
          <w:rStyle w:val="apple-converted-space"/>
          <w:rFonts w:cs="Times New Roman"/>
          <w:sz w:val="14"/>
          <w:szCs w:val="14"/>
        </w:rPr>
        <w:t> </w:t>
      </w:r>
      <w:r w:rsidRPr="00A354B8">
        <w:t>создать условия для обеспечения охраны здоровья учащихся и дошкольников, их полноценного физического и психического развития;</w:t>
      </w:r>
    </w:p>
    <w:p w:rsidR="00BE06A2" w:rsidRPr="00A354B8" w:rsidRDefault="00BE06A2" w:rsidP="00165CE0">
      <w:proofErr w:type="gramStart"/>
      <w:r w:rsidRPr="00A354B8">
        <w:t>Анализ проведенных мероприятий данного направления за 2015-2016 учебный год позволил выделить наиболее продуктивные и результативные.</w:t>
      </w:r>
      <w:proofErr w:type="gramEnd"/>
      <w:r w:rsidRPr="00A354B8">
        <w:t xml:space="preserve"> </w:t>
      </w:r>
      <w:proofErr w:type="gramStart"/>
      <w:r w:rsidRPr="00A354B8">
        <w:t xml:space="preserve">Среди них следующие: </w:t>
      </w:r>
      <w:proofErr w:type="gramEnd"/>
    </w:p>
    <w:p w:rsidR="00BE06A2" w:rsidRPr="00A354B8" w:rsidRDefault="00BE06A2" w:rsidP="00165CE0">
      <w:r w:rsidRPr="00A354B8">
        <w:t xml:space="preserve">- </w:t>
      </w:r>
      <w:r w:rsidRPr="00A354B8">
        <w:rPr>
          <w:rStyle w:val="apple-converted-space"/>
          <w:rFonts w:cs="Times New Roman"/>
          <w:sz w:val="14"/>
          <w:szCs w:val="14"/>
        </w:rPr>
        <w:t> </w:t>
      </w:r>
      <w:r w:rsidRPr="00A354B8">
        <w:t>Разработка и внедрение комплексов коррекционно-развивающих упражнений (физкультминутки, упражнения для расслабления глаз, позвоночника, развития мелкой моторики рук, дыхательные упражнения).</w:t>
      </w:r>
    </w:p>
    <w:p w:rsidR="00BE06A2" w:rsidRPr="00A354B8" w:rsidRDefault="00BE06A2" w:rsidP="00165CE0">
      <w:r w:rsidRPr="00A354B8">
        <w:t xml:space="preserve">- </w:t>
      </w:r>
      <w:r w:rsidRPr="00A354B8">
        <w:rPr>
          <w:sz w:val="14"/>
          <w:szCs w:val="14"/>
        </w:rPr>
        <w:t> </w:t>
      </w:r>
      <w:r w:rsidRPr="00A354B8">
        <w:rPr>
          <w:rStyle w:val="apple-converted-space"/>
          <w:rFonts w:cs="Times New Roman"/>
          <w:sz w:val="14"/>
          <w:szCs w:val="14"/>
        </w:rPr>
        <w:t> </w:t>
      </w:r>
      <w:r w:rsidRPr="00A354B8">
        <w:t>Проведение утренней гимнастики.</w:t>
      </w:r>
    </w:p>
    <w:p w:rsidR="00BE06A2" w:rsidRPr="00A354B8" w:rsidRDefault="00BE06A2" w:rsidP="00165CE0">
      <w:r w:rsidRPr="00A354B8">
        <w:t xml:space="preserve">- </w:t>
      </w:r>
      <w:r w:rsidRPr="00A354B8">
        <w:rPr>
          <w:sz w:val="14"/>
          <w:szCs w:val="14"/>
        </w:rPr>
        <w:t> </w:t>
      </w:r>
      <w:r w:rsidRPr="00A354B8">
        <w:rPr>
          <w:rStyle w:val="apple-converted-space"/>
          <w:rFonts w:cs="Times New Roman"/>
          <w:sz w:val="14"/>
          <w:szCs w:val="14"/>
        </w:rPr>
        <w:t> </w:t>
      </w:r>
      <w:r w:rsidRPr="00A354B8">
        <w:t>Обеспечение полноценным горячим питанием.</w:t>
      </w:r>
    </w:p>
    <w:p w:rsidR="00BE06A2" w:rsidRPr="00A354B8" w:rsidRDefault="00BE06A2" w:rsidP="00165CE0">
      <w:r w:rsidRPr="00A354B8">
        <w:t xml:space="preserve">- </w:t>
      </w:r>
      <w:r w:rsidRPr="00A354B8">
        <w:rPr>
          <w:sz w:val="14"/>
          <w:szCs w:val="14"/>
        </w:rPr>
        <w:t> </w:t>
      </w:r>
      <w:r w:rsidRPr="00A354B8">
        <w:rPr>
          <w:rStyle w:val="apple-converted-space"/>
          <w:rFonts w:cs="Times New Roman"/>
          <w:sz w:val="14"/>
          <w:szCs w:val="14"/>
        </w:rPr>
        <w:t> </w:t>
      </w:r>
      <w:r w:rsidRPr="00A354B8">
        <w:t>Витаминизация третьих блюд;</w:t>
      </w:r>
    </w:p>
    <w:p w:rsidR="00BE06A2" w:rsidRPr="00A354B8" w:rsidRDefault="00EE6E13" w:rsidP="00165CE0">
      <w:r w:rsidRPr="00A354B8">
        <w:t>-</w:t>
      </w:r>
      <w:r w:rsidR="00BE06A2" w:rsidRPr="00A354B8">
        <w:rPr>
          <w:sz w:val="14"/>
          <w:szCs w:val="14"/>
        </w:rPr>
        <w:t xml:space="preserve">  </w:t>
      </w:r>
      <w:r w:rsidR="00BE06A2" w:rsidRPr="00A354B8">
        <w:rPr>
          <w:rStyle w:val="apple-converted-space"/>
          <w:rFonts w:cs="Times New Roman"/>
          <w:sz w:val="14"/>
          <w:szCs w:val="14"/>
        </w:rPr>
        <w:t> </w:t>
      </w:r>
      <w:r w:rsidR="00BE06A2" w:rsidRPr="00A354B8">
        <w:t xml:space="preserve">Организация школьных конкурсов, направленных на борьбу с вредными привычками, профилактику наркомании, </w:t>
      </w:r>
      <w:proofErr w:type="spellStart"/>
      <w:r w:rsidR="00BE06A2" w:rsidRPr="00A354B8">
        <w:t>табакокурения</w:t>
      </w:r>
      <w:proofErr w:type="spellEnd"/>
      <w:r w:rsidR="00BE06A2" w:rsidRPr="00A354B8">
        <w:t>, алкоголизма.</w:t>
      </w:r>
    </w:p>
    <w:p w:rsidR="00BE06A2" w:rsidRPr="00A354B8" w:rsidRDefault="00BE06A2" w:rsidP="00165CE0">
      <w:r w:rsidRPr="00A354B8">
        <w:t xml:space="preserve">- </w:t>
      </w:r>
      <w:r w:rsidRPr="00A354B8">
        <w:rPr>
          <w:sz w:val="14"/>
          <w:szCs w:val="14"/>
        </w:rPr>
        <w:t> </w:t>
      </w:r>
      <w:r w:rsidRPr="00A354B8">
        <w:rPr>
          <w:rStyle w:val="apple-converted-space"/>
          <w:rFonts w:cs="Times New Roman"/>
          <w:sz w:val="14"/>
          <w:szCs w:val="14"/>
        </w:rPr>
        <w:t> </w:t>
      </w:r>
      <w:r w:rsidRPr="00A354B8">
        <w:t>Проведение Дней здоровья, спортивных соревнований, «Весёлых стартов». Проведение спортивных праздников «Папа, мама, я – спортивная семья!».</w:t>
      </w:r>
    </w:p>
    <w:p w:rsidR="00BE06A2" w:rsidRPr="00A354B8" w:rsidRDefault="00BE06A2" w:rsidP="00165CE0">
      <w:r w:rsidRPr="00A354B8">
        <w:t xml:space="preserve">- </w:t>
      </w:r>
      <w:r w:rsidRPr="00A354B8">
        <w:rPr>
          <w:sz w:val="14"/>
          <w:szCs w:val="14"/>
        </w:rPr>
        <w:t> </w:t>
      </w:r>
      <w:r w:rsidRPr="00A354B8">
        <w:rPr>
          <w:rStyle w:val="apple-converted-space"/>
          <w:rFonts w:cs="Times New Roman"/>
          <w:sz w:val="14"/>
          <w:szCs w:val="14"/>
        </w:rPr>
        <w:t> </w:t>
      </w:r>
      <w:r w:rsidRPr="00A354B8">
        <w:t xml:space="preserve">Вовлечение учащихся в исследовательскую деятельность по вопросам </w:t>
      </w:r>
      <w:proofErr w:type="spellStart"/>
      <w:r w:rsidRPr="00A354B8">
        <w:t>здоровьесбережения</w:t>
      </w:r>
      <w:proofErr w:type="spellEnd"/>
      <w:r w:rsidRPr="00A354B8">
        <w:t>.</w:t>
      </w:r>
    </w:p>
    <w:p w:rsidR="00BE06A2" w:rsidRPr="00A354B8" w:rsidRDefault="00BE06A2" w:rsidP="00165CE0">
      <w:r w:rsidRPr="00A354B8">
        <w:lastRenderedPageBreak/>
        <w:t xml:space="preserve">- </w:t>
      </w:r>
      <w:r w:rsidRPr="00A354B8">
        <w:rPr>
          <w:sz w:val="14"/>
          <w:szCs w:val="14"/>
        </w:rPr>
        <w:t> </w:t>
      </w:r>
      <w:r w:rsidRPr="00A354B8">
        <w:rPr>
          <w:rStyle w:val="apple-converted-space"/>
          <w:rFonts w:cs="Times New Roman"/>
          <w:sz w:val="14"/>
          <w:szCs w:val="14"/>
        </w:rPr>
        <w:t> </w:t>
      </w:r>
      <w:r w:rsidRPr="00A354B8">
        <w:t xml:space="preserve">Внедрение в практику работы ранней диагностики детей с целью профилактики школьной </w:t>
      </w:r>
      <w:proofErr w:type="spellStart"/>
      <w:r w:rsidRPr="00A354B8">
        <w:t>дезадаптации</w:t>
      </w:r>
      <w:proofErr w:type="spellEnd"/>
      <w:r w:rsidRPr="00A354B8">
        <w:t>.</w:t>
      </w:r>
    </w:p>
    <w:p w:rsidR="00BE06A2" w:rsidRPr="00A354B8" w:rsidRDefault="00BE06A2" w:rsidP="00165CE0">
      <w:r w:rsidRPr="00A354B8">
        <w:t xml:space="preserve">- </w:t>
      </w:r>
      <w:r w:rsidRPr="00A354B8">
        <w:rPr>
          <w:sz w:val="14"/>
          <w:szCs w:val="14"/>
        </w:rPr>
        <w:t> </w:t>
      </w:r>
      <w:r w:rsidRPr="00A354B8">
        <w:rPr>
          <w:rStyle w:val="apple-converted-space"/>
          <w:rFonts w:cs="Times New Roman"/>
          <w:sz w:val="14"/>
          <w:szCs w:val="14"/>
        </w:rPr>
        <w:t> </w:t>
      </w:r>
      <w:r w:rsidRPr="00A354B8">
        <w:t>Осуществление консультативной помощи семье по охране и укреплению здоровья учащихся и воспитанников.</w:t>
      </w:r>
    </w:p>
    <w:p w:rsidR="00BE06A2" w:rsidRPr="00A354B8" w:rsidRDefault="00BE06A2" w:rsidP="00165CE0">
      <w:r w:rsidRPr="00A354B8">
        <w:t>-  Диагностика адаптации дошкольников.</w:t>
      </w:r>
    </w:p>
    <w:p w:rsidR="00BE06A2" w:rsidRPr="00A354B8" w:rsidRDefault="00BE06A2" w:rsidP="00165CE0">
      <w:r w:rsidRPr="00A354B8">
        <w:t xml:space="preserve">- </w:t>
      </w:r>
      <w:r w:rsidRPr="00A354B8">
        <w:rPr>
          <w:sz w:val="14"/>
          <w:szCs w:val="14"/>
        </w:rPr>
        <w:t> </w:t>
      </w:r>
      <w:r w:rsidRPr="00A354B8">
        <w:rPr>
          <w:rStyle w:val="apple-converted-space"/>
          <w:rFonts w:cs="Times New Roman"/>
          <w:sz w:val="14"/>
          <w:szCs w:val="14"/>
        </w:rPr>
        <w:t> </w:t>
      </w:r>
      <w:r w:rsidRPr="00A354B8">
        <w:t>Диагностика адаптации к школе учащихся 1-х классов.</w:t>
      </w:r>
    </w:p>
    <w:p w:rsidR="00BE06A2" w:rsidRPr="00A354B8" w:rsidRDefault="00BE06A2" w:rsidP="00165CE0">
      <w:r w:rsidRPr="00A354B8">
        <w:t xml:space="preserve">- </w:t>
      </w:r>
      <w:r w:rsidRPr="00A354B8">
        <w:rPr>
          <w:sz w:val="14"/>
          <w:szCs w:val="14"/>
        </w:rPr>
        <w:t> </w:t>
      </w:r>
      <w:r w:rsidRPr="00A354B8">
        <w:rPr>
          <w:rStyle w:val="apple-converted-space"/>
          <w:rFonts w:cs="Times New Roman"/>
          <w:sz w:val="14"/>
          <w:szCs w:val="14"/>
        </w:rPr>
        <w:t> </w:t>
      </w:r>
      <w:r w:rsidRPr="00A354B8">
        <w:t xml:space="preserve">Профилактика школьной и социальной </w:t>
      </w:r>
      <w:proofErr w:type="spellStart"/>
      <w:r w:rsidRPr="00A354B8">
        <w:t>дезадаптации</w:t>
      </w:r>
      <w:proofErr w:type="spellEnd"/>
      <w:r w:rsidRPr="00A354B8">
        <w:t xml:space="preserve"> у детей группы риска.</w:t>
      </w:r>
    </w:p>
    <w:p w:rsidR="00BE06A2" w:rsidRPr="00A354B8" w:rsidRDefault="00BE06A2" w:rsidP="00165CE0">
      <w:r w:rsidRPr="00A354B8">
        <w:t xml:space="preserve">- </w:t>
      </w:r>
      <w:r w:rsidRPr="00A354B8">
        <w:rPr>
          <w:rStyle w:val="apple-converted-space"/>
          <w:rFonts w:cs="Times New Roman"/>
          <w:sz w:val="14"/>
          <w:szCs w:val="14"/>
        </w:rPr>
        <w:t> </w:t>
      </w:r>
      <w:proofErr w:type="spellStart"/>
      <w:r w:rsidRPr="00A354B8">
        <w:t>Витаминопрофилактика</w:t>
      </w:r>
      <w:proofErr w:type="spellEnd"/>
      <w:r w:rsidRPr="00A354B8">
        <w:t>.</w:t>
      </w:r>
    </w:p>
    <w:p w:rsidR="00BE06A2" w:rsidRPr="00A354B8" w:rsidRDefault="00BE06A2" w:rsidP="00165CE0">
      <w:r w:rsidRPr="00A354B8">
        <w:t xml:space="preserve">- </w:t>
      </w:r>
      <w:r w:rsidRPr="00A354B8">
        <w:rPr>
          <w:sz w:val="14"/>
          <w:szCs w:val="14"/>
        </w:rPr>
        <w:t> </w:t>
      </w:r>
      <w:r w:rsidRPr="00A354B8">
        <w:rPr>
          <w:rStyle w:val="apple-converted-space"/>
          <w:rFonts w:cs="Times New Roman"/>
          <w:sz w:val="14"/>
          <w:szCs w:val="14"/>
        </w:rPr>
        <w:t> </w:t>
      </w:r>
      <w:r w:rsidRPr="00A354B8">
        <w:t>Стоматологическая помощь.</w:t>
      </w:r>
    </w:p>
    <w:p w:rsidR="00BE06A2" w:rsidRPr="00A354B8" w:rsidRDefault="00BE06A2" w:rsidP="00165CE0">
      <w:r w:rsidRPr="00A354B8">
        <w:t xml:space="preserve">- </w:t>
      </w:r>
      <w:r w:rsidRPr="00A354B8">
        <w:rPr>
          <w:sz w:val="14"/>
          <w:szCs w:val="14"/>
        </w:rPr>
        <w:t> </w:t>
      </w:r>
      <w:r w:rsidRPr="00A354B8">
        <w:rPr>
          <w:rStyle w:val="apple-converted-space"/>
          <w:rFonts w:cs="Times New Roman"/>
          <w:sz w:val="14"/>
          <w:szCs w:val="14"/>
        </w:rPr>
        <w:t> </w:t>
      </w:r>
      <w:r w:rsidRPr="00A354B8">
        <w:t>Прохождение обязательного медицинского обследования учащихся.</w:t>
      </w:r>
    </w:p>
    <w:p w:rsidR="00BE06A2" w:rsidRPr="00A354B8" w:rsidRDefault="00BE06A2" w:rsidP="00165CE0">
      <w:r w:rsidRPr="00A354B8">
        <w:t xml:space="preserve">- </w:t>
      </w:r>
      <w:r w:rsidRPr="00A354B8">
        <w:rPr>
          <w:sz w:val="14"/>
          <w:szCs w:val="14"/>
        </w:rPr>
        <w:t> </w:t>
      </w:r>
      <w:r w:rsidRPr="00A354B8">
        <w:rPr>
          <w:rStyle w:val="apple-converted-space"/>
          <w:rFonts w:cs="Times New Roman"/>
          <w:sz w:val="14"/>
          <w:szCs w:val="14"/>
        </w:rPr>
        <w:t> </w:t>
      </w:r>
      <w:r w:rsidRPr="00A354B8">
        <w:t>Вовлечение родителей в совместную деятельность по проведению каникул, традиционных школьных праздников и мероприятий, направленных на укрепление здоровья.</w:t>
      </w:r>
    </w:p>
    <w:p w:rsidR="00EE6E13" w:rsidRPr="00EA1714" w:rsidRDefault="00BE06A2" w:rsidP="00165CE0">
      <w:r w:rsidRPr="00A354B8">
        <w:t>-</w:t>
      </w:r>
      <w:r w:rsidRPr="00A354B8">
        <w:rPr>
          <w:sz w:val="14"/>
          <w:szCs w:val="14"/>
        </w:rPr>
        <w:t> </w:t>
      </w:r>
      <w:r w:rsidRPr="00A354B8">
        <w:rPr>
          <w:rStyle w:val="apple-converted-space"/>
          <w:rFonts w:cs="Times New Roman"/>
          <w:sz w:val="14"/>
          <w:szCs w:val="14"/>
        </w:rPr>
        <w:t> </w:t>
      </w:r>
      <w:r w:rsidRPr="00A354B8">
        <w:t> Приобретение спортивного оборудования и инвентаря, тренажёров нового поколения.</w:t>
      </w:r>
    </w:p>
    <w:p w:rsidR="00BE06A2" w:rsidRPr="004A7EE9" w:rsidRDefault="00EA1714" w:rsidP="00E51A02">
      <w:pPr>
        <w:jc w:val="center"/>
        <w:rPr>
          <w:rFonts w:eastAsia="Times New Roman"/>
          <w:b/>
        </w:rPr>
      </w:pPr>
      <w:r>
        <w:rPr>
          <w:rFonts w:eastAsia="Times New Roman"/>
          <w:b/>
        </w:rPr>
        <w:t>1.1</w:t>
      </w:r>
      <w:r w:rsidR="00C220E9">
        <w:rPr>
          <w:rFonts w:eastAsia="Times New Roman"/>
          <w:b/>
        </w:rPr>
        <w:t>1</w:t>
      </w:r>
      <w:r w:rsidR="00D110D7" w:rsidRPr="004A7EE9">
        <w:rPr>
          <w:rFonts w:eastAsia="Times New Roman"/>
          <w:b/>
        </w:rPr>
        <w:t xml:space="preserve">. </w:t>
      </w:r>
      <w:r w:rsidR="00BE06A2" w:rsidRPr="004A7EE9">
        <w:rPr>
          <w:rFonts w:eastAsia="Times New Roman"/>
          <w:b/>
        </w:rPr>
        <w:t>Медицинское обслуживание</w:t>
      </w:r>
    </w:p>
    <w:p w:rsidR="00CA2C81" w:rsidRPr="009A06EE" w:rsidRDefault="00CA2C81" w:rsidP="00165CE0">
      <w:pPr>
        <w:rPr>
          <w:rFonts w:ascii="Arial" w:eastAsia="Times New Roman" w:hAnsi="Arial" w:cs="Arial"/>
          <w:sz w:val="27"/>
          <w:szCs w:val="27"/>
        </w:rPr>
      </w:pPr>
      <w:r w:rsidRPr="009A06EE">
        <w:rPr>
          <w:rFonts w:eastAsia="Times New Roman"/>
        </w:rPr>
        <w:t>Учреждение создает условия, гарантирующие охрану и укрепление здоровья воспитанников и учащихся. Охрана здоровья в Учреждении включает в себя:</w:t>
      </w:r>
    </w:p>
    <w:p w:rsidR="00CA2C81" w:rsidRPr="00CA2C81" w:rsidRDefault="00CA2C81" w:rsidP="00165CE0">
      <w:pPr>
        <w:rPr>
          <w:rFonts w:eastAsia="Times New Roman"/>
          <w:sz w:val="27"/>
          <w:szCs w:val="27"/>
        </w:rPr>
      </w:pPr>
      <w:r w:rsidRPr="00CA2C81">
        <w:rPr>
          <w:rFonts w:eastAsia="Times New Roman"/>
        </w:rPr>
        <w:t>оказание первичной медико-санитарной помощи в порядке, установленном в сфере охраны здоровья;</w:t>
      </w:r>
    </w:p>
    <w:p w:rsidR="00CA2C81" w:rsidRPr="00CA2C81" w:rsidRDefault="00CA2C81" w:rsidP="00165CE0">
      <w:pPr>
        <w:rPr>
          <w:rFonts w:eastAsia="Times New Roman"/>
          <w:sz w:val="27"/>
          <w:szCs w:val="27"/>
        </w:rPr>
      </w:pPr>
      <w:r w:rsidRPr="00CA2C81">
        <w:rPr>
          <w:rFonts w:eastAsia="Times New Roman"/>
        </w:rPr>
        <w:t xml:space="preserve">организацию питания </w:t>
      </w:r>
      <w:proofErr w:type="gramStart"/>
      <w:r w:rsidRPr="00CA2C81">
        <w:rPr>
          <w:rFonts w:eastAsia="Times New Roman"/>
        </w:rPr>
        <w:t>обучающихся</w:t>
      </w:r>
      <w:proofErr w:type="gramEnd"/>
      <w:r w:rsidRPr="00CA2C81">
        <w:rPr>
          <w:rFonts w:eastAsia="Times New Roman"/>
        </w:rPr>
        <w:t>;</w:t>
      </w:r>
    </w:p>
    <w:p w:rsidR="00CA2C81" w:rsidRPr="00CA2C81" w:rsidRDefault="00CA2C81" w:rsidP="00165CE0">
      <w:pPr>
        <w:rPr>
          <w:rFonts w:eastAsia="Times New Roman"/>
          <w:sz w:val="27"/>
          <w:szCs w:val="27"/>
        </w:rPr>
      </w:pPr>
      <w:r w:rsidRPr="00CA2C81">
        <w:rPr>
          <w:rFonts w:eastAsia="Times New Roman"/>
        </w:rPr>
        <w:t xml:space="preserve"> определение оптимальной учебной, </w:t>
      </w:r>
      <w:proofErr w:type="spellStart"/>
      <w:r w:rsidRPr="00CA2C81">
        <w:rPr>
          <w:rFonts w:eastAsia="Times New Roman"/>
        </w:rPr>
        <w:t>внеучебной</w:t>
      </w:r>
      <w:proofErr w:type="spellEnd"/>
      <w:r w:rsidRPr="00CA2C81">
        <w:rPr>
          <w:rFonts w:eastAsia="Times New Roman"/>
        </w:rPr>
        <w:t xml:space="preserve"> нагрузки, режима учебных занятий и продолжительности каникул;</w:t>
      </w:r>
    </w:p>
    <w:p w:rsidR="00CA2C81" w:rsidRPr="00CA2C81" w:rsidRDefault="00CA2C81" w:rsidP="00165CE0">
      <w:pPr>
        <w:rPr>
          <w:rFonts w:eastAsia="Times New Roman"/>
          <w:sz w:val="27"/>
          <w:szCs w:val="27"/>
        </w:rPr>
      </w:pPr>
      <w:r w:rsidRPr="00CA2C81">
        <w:rPr>
          <w:rFonts w:eastAsia="Times New Roman"/>
        </w:rPr>
        <w:t xml:space="preserve"> пропаганду и обучение навыкам здорового образа жизни, требованиям охраны труда;</w:t>
      </w:r>
    </w:p>
    <w:p w:rsidR="00CA2C81" w:rsidRPr="00CA2C81" w:rsidRDefault="00CA2C81" w:rsidP="00165CE0">
      <w:pPr>
        <w:rPr>
          <w:rFonts w:eastAsia="Times New Roman"/>
          <w:sz w:val="27"/>
          <w:szCs w:val="27"/>
        </w:rPr>
      </w:pPr>
      <w:r w:rsidRPr="00CA2C81">
        <w:rPr>
          <w:rFonts w:eastAsia="Times New Roman"/>
        </w:rPr>
        <w:t xml:space="preserve"> организацию и создание условий для профилактики заболеваний и оздоровления обучающихся, для занятия ими физической культурой и спортом;</w:t>
      </w:r>
    </w:p>
    <w:p w:rsidR="00CA2C81" w:rsidRPr="00CA2C81" w:rsidRDefault="00CA2C81" w:rsidP="00165CE0">
      <w:pPr>
        <w:rPr>
          <w:rFonts w:eastAsia="Times New Roman"/>
          <w:sz w:val="27"/>
          <w:szCs w:val="27"/>
        </w:rPr>
      </w:pPr>
      <w:r w:rsidRPr="00CA2C81">
        <w:rPr>
          <w:rFonts w:eastAsia="Times New Roman"/>
        </w:rPr>
        <w:t xml:space="preserve"> прохождение </w:t>
      </w:r>
      <w:proofErr w:type="gramStart"/>
      <w:r w:rsidRPr="00CA2C81">
        <w:rPr>
          <w:rFonts w:eastAsia="Times New Roman"/>
        </w:rPr>
        <w:t>обучающимися</w:t>
      </w:r>
      <w:proofErr w:type="gramEnd"/>
      <w:r w:rsidRPr="00CA2C81">
        <w:rPr>
          <w:rFonts w:eastAsia="Times New Roman"/>
        </w:rPr>
        <w:t xml:space="preserve"> в соответствии с законодательством Российской Федерации периодических медицинских осмотров и диспансеризации;</w:t>
      </w:r>
    </w:p>
    <w:p w:rsidR="00CA2C81" w:rsidRPr="00CA2C81" w:rsidRDefault="00CA2C81" w:rsidP="00165CE0">
      <w:pPr>
        <w:rPr>
          <w:rFonts w:eastAsia="Times New Roman"/>
          <w:sz w:val="27"/>
          <w:szCs w:val="27"/>
        </w:rPr>
      </w:pPr>
      <w:r w:rsidRPr="00CA2C81">
        <w:rPr>
          <w:rFonts w:eastAsia="Times New Roman"/>
        </w:rPr>
        <w:t xml:space="preserve">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CA2C81">
        <w:rPr>
          <w:rFonts w:eastAsia="Times New Roman"/>
        </w:rPr>
        <w:t>прекурсоров</w:t>
      </w:r>
      <w:proofErr w:type="spellEnd"/>
      <w:r w:rsidRPr="00CA2C81">
        <w:rPr>
          <w:rFonts w:eastAsia="Times New Roman"/>
        </w:rPr>
        <w:t xml:space="preserve"> и аналогов и других одурманивающих веществ;</w:t>
      </w:r>
    </w:p>
    <w:p w:rsidR="00CA2C81" w:rsidRPr="00CA2C81" w:rsidRDefault="00CA2C81" w:rsidP="00165CE0">
      <w:pPr>
        <w:rPr>
          <w:rFonts w:eastAsia="Times New Roman"/>
          <w:sz w:val="27"/>
          <w:szCs w:val="27"/>
        </w:rPr>
      </w:pPr>
      <w:r w:rsidRPr="00CA2C81">
        <w:rPr>
          <w:rFonts w:eastAsia="Times New Roman"/>
        </w:rPr>
        <w:t xml:space="preserve"> обеспечение безопасности </w:t>
      </w:r>
      <w:proofErr w:type="gramStart"/>
      <w:r w:rsidRPr="00CA2C81">
        <w:rPr>
          <w:rFonts w:eastAsia="Times New Roman"/>
        </w:rPr>
        <w:t>обучающихся</w:t>
      </w:r>
      <w:proofErr w:type="gramEnd"/>
      <w:r w:rsidRPr="00CA2C81">
        <w:rPr>
          <w:rFonts w:eastAsia="Times New Roman"/>
        </w:rPr>
        <w:t xml:space="preserve"> во время пребывания в Учреждении;</w:t>
      </w:r>
    </w:p>
    <w:p w:rsidR="00CA2C81" w:rsidRPr="00CA2C81" w:rsidRDefault="00CA2C81" w:rsidP="00165CE0">
      <w:pPr>
        <w:rPr>
          <w:rFonts w:eastAsia="Times New Roman"/>
          <w:sz w:val="27"/>
          <w:szCs w:val="27"/>
        </w:rPr>
      </w:pPr>
      <w:r w:rsidRPr="00CA2C81">
        <w:rPr>
          <w:rFonts w:eastAsia="Times New Roman"/>
        </w:rPr>
        <w:t xml:space="preserve"> профилактику несчастных случаев с </w:t>
      </w:r>
      <w:proofErr w:type="gramStart"/>
      <w:r w:rsidRPr="00CA2C81">
        <w:rPr>
          <w:rFonts w:eastAsia="Times New Roman"/>
        </w:rPr>
        <w:t>обучающимися</w:t>
      </w:r>
      <w:proofErr w:type="gramEnd"/>
      <w:r w:rsidRPr="00CA2C81">
        <w:rPr>
          <w:rFonts w:eastAsia="Times New Roman"/>
        </w:rPr>
        <w:t xml:space="preserve"> во время пребывания в Учреждении;</w:t>
      </w:r>
    </w:p>
    <w:p w:rsidR="00CA2C81" w:rsidRPr="00CA2C81" w:rsidRDefault="00CA2C81" w:rsidP="00165CE0">
      <w:pPr>
        <w:rPr>
          <w:rFonts w:eastAsia="Times New Roman"/>
          <w:sz w:val="27"/>
          <w:szCs w:val="27"/>
        </w:rPr>
      </w:pPr>
      <w:r w:rsidRPr="00CA2C81">
        <w:rPr>
          <w:rFonts w:eastAsia="Times New Roman"/>
        </w:rPr>
        <w:t xml:space="preserve"> проведение санитарно-противоэпидемических и профилактических мероприятий.</w:t>
      </w:r>
    </w:p>
    <w:p w:rsidR="00CA2C81" w:rsidRPr="00CA2C81" w:rsidRDefault="00CA2C81" w:rsidP="00165CE0">
      <w:pPr>
        <w:rPr>
          <w:rFonts w:eastAsia="Times New Roman"/>
          <w:sz w:val="27"/>
          <w:szCs w:val="27"/>
        </w:rPr>
      </w:pPr>
      <w:r w:rsidRPr="00CA2C81">
        <w:rPr>
          <w:rFonts w:eastAsia="Times New Roman"/>
        </w:rPr>
        <w:lastRenderedPageBreak/>
        <w:t>Учреждение  при реализации образовательных программ создают условия для охраны здоровья воспитанников и учащихся, в том числе обеспечивают:</w:t>
      </w:r>
    </w:p>
    <w:p w:rsidR="00CA2C81" w:rsidRPr="00CA2C81" w:rsidRDefault="00CA2C81" w:rsidP="00165CE0">
      <w:pPr>
        <w:rPr>
          <w:rFonts w:eastAsia="Times New Roman"/>
          <w:sz w:val="27"/>
          <w:szCs w:val="27"/>
        </w:rPr>
      </w:pPr>
      <w:r w:rsidRPr="00CA2C81">
        <w:rPr>
          <w:rFonts w:eastAsia="Times New Roman"/>
        </w:rPr>
        <w:t xml:space="preserve"> текущий контроль за состоянием здоровья </w:t>
      </w:r>
      <w:proofErr w:type="gramStart"/>
      <w:r w:rsidRPr="00CA2C81">
        <w:rPr>
          <w:rFonts w:eastAsia="Times New Roman"/>
        </w:rPr>
        <w:t>обучающихся</w:t>
      </w:r>
      <w:proofErr w:type="gramEnd"/>
      <w:r w:rsidRPr="00CA2C81">
        <w:rPr>
          <w:rFonts w:eastAsia="Times New Roman"/>
        </w:rPr>
        <w:t>;</w:t>
      </w:r>
    </w:p>
    <w:p w:rsidR="00CA2C81" w:rsidRPr="00CA2C81" w:rsidRDefault="00CA2C81" w:rsidP="00165CE0">
      <w:pPr>
        <w:rPr>
          <w:rFonts w:eastAsia="Times New Roman"/>
          <w:sz w:val="27"/>
          <w:szCs w:val="27"/>
        </w:rPr>
      </w:pPr>
      <w:r w:rsidRPr="00CA2C81">
        <w:rPr>
          <w:rFonts w:eastAsia="Times New Roman"/>
        </w:rPr>
        <w:t xml:space="preserve">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CA2C81" w:rsidRPr="00CA2C81" w:rsidRDefault="00CA2C81" w:rsidP="00165CE0">
      <w:pPr>
        <w:rPr>
          <w:rFonts w:eastAsia="Times New Roman"/>
          <w:sz w:val="27"/>
          <w:szCs w:val="27"/>
        </w:rPr>
      </w:pPr>
      <w:r w:rsidRPr="00CA2C81">
        <w:rPr>
          <w:rFonts w:eastAsia="Times New Roman"/>
        </w:rPr>
        <w:t>соблюдение государственных санитарно-эпидемиологических правил и нормативов;</w:t>
      </w:r>
    </w:p>
    <w:p w:rsidR="00CA2C81" w:rsidRPr="00CA2C81" w:rsidRDefault="00CA2C81" w:rsidP="00165CE0">
      <w:pPr>
        <w:rPr>
          <w:rFonts w:eastAsia="Times New Roman"/>
          <w:sz w:val="27"/>
          <w:szCs w:val="27"/>
        </w:rPr>
      </w:pPr>
      <w:r w:rsidRPr="00CA2C81">
        <w:rPr>
          <w:rFonts w:eastAsia="Times New Roman"/>
        </w:rPr>
        <w:t xml:space="preserve"> </w:t>
      </w:r>
      <w:proofErr w:type="gramStart"/>
      <w:r w:rsidRPr="00CA2C81">
        <w:rPr>
          <w:rFonts w:eastAsia="Times New Roman"/>
        </w:rPr>
        <w:t>расследование и учет несчастных случаев с обучающимися во время пребывания в Учреждении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BE06A2" w:rsidRPr="00337897" w:rsidRDefault="00BE06A2" w:rsidP="00165CE0">
      <w:pPr>
        <w:rPr>
          <w:rFonts w:eastAsia="Times New Roman"/>
          <w:sz w:val="20"/>
          <w:szCs w:val="20"/>
        </w:rPr>
      </w:pPr>
      <w:r w:rsidRPr="00337897">
        <w:rPr>
          <w:rFonts w:eastAsia="Times New Roman"/>
        </w:rPr>
        <w:t>Медицинское обслуживание  д</w:t>
      </w:r>
      <w:r>
        <w:rPr>
          <w:rFonts w:eastAsia="Times New Roman"/>
        </w:rPr>
        <w:t>ошкольников в ОУ осуществляет ЦРБ «Майская районная больница»</w:t>
      </w:r>
      <w:r w:rsidRPr="00337897">
        <w:rPr>
          <w:rFonts w:eastAsia="Times New Roman"/>
        </w:rPr>
        <w:t xml:space="preserve">. В течение года, с воспитанниками проводилась </w:t>
      </w:r>
      <w:proofErr w:type="spellStart"/>
      <w:r w:rsidRPr="00337897">
        <w:rPr>
          <w:rFonts w:eastAsia="Times New Roman"/>
        </w:rPr>
        <w:t>профилактическо</w:t>
      </w:r>
      <w:proofErr w:type="spellEnd"/>
      <w:r>
        <w:rPr>
          <w:rFonts w:eastAsia="Times New Roman"/>
        </w:rPr>
        <w:t xml:space="preserve"> </w:t>
      </w:r>
      <w:r w:rsidRPr="00337897">
        <w:rPr>
          <w:rFonts w:eastAsia="Times New Roman"/>
        </w:rPr>
        <w:t>-</w:t>
      </w:r>
      <w:r>
        <w:rPr>
          <w:rFonts w:eastAsia="Times New Roman"/>
        </w:rPr>
        <w:t xml:space="preserve"> </w:t>
      </w:r>
      <w:r w:rsidRPr="00337897">
        <w:rPr>
          <w:rFonts w:eastAsia="Times New Roman"/>
        </w:rPr>
        <w:t>прививочная, санитарно-просветительская и контрольно-диагностическая деятельность.</w:t>
      </w:r>
    </w:p>
    <w:p w:rsidR="00BE06A2" w:rsidRPr="00337897" w:rsidRDefault="00BE06A2" w:rsidP="00165CE0">
      <w:pPr>
        <w:rPr>
          <w:rFonts w:eastAsia="Times New Roman"/>
          <w:sz w:val="20"/>
          <w:szCs w:val="20"/>
        </w:rPr>
      </w:pPr>
      <w:r>
        <w:rPr>
          <w:rFonts w:eastAsia="Times New Roman"/>
        </w:rPr>
        <w:t>Работа  медицинских сестер</w:t>
      </w:r>
      <w:r w:rsidRPr="00337897">
        <w:rPr>
          <w:rFonts w:eastAsia="Times New Roman"/>
        </w:rPr>
        <w:t xml:space="preserve"> в течение года проводилась в соответствии с  годовым планом.</w:t>
      </w:r>
      <w:r w:rsidRPr="00337897">
        <w:rPr>
          <w:rFonts w:eastAsia="Times New Roman"/>
          <w:sz w:val="24"/>
          <w:szCs w:val="24"/>
        </w:rPr>
        <w:t> </w:t>
      </w:r>
      <w:r w:rsidRPr="00337897">
        <w:rPr>
          <w:rFonts w:eastAsia="Times New Roman"/>
        </w:rPr>
        <w:t xml:space="preserve">Особое внимание уделялось проведению профилактических осмотров и обследованию персонала и </w:t>
      </w:r>
      <w:r>
        <w:rPr>
          <w:rFonts w:eastAsia="Times New Roman"/>
        </w:rPr>
        <w:t>учащихся и воспитанников</w:t>
      </w:r>
      <w:r w:rsidRPr="00337897">
        <w:rPr>
          <w:rFonts w:eastAsia="Times New Roman"/>
        </w:rPr>
        <w:t>, вакцинации, распределению детей на подгруппы для занятий  физическим воспитанием, коррекционной физкультурой, оформлению списка медицинских противопоказаний при отклонениях в состоянии здоровья  детей, измерение антропометрических данных  воспитанников, мониторинговому отслеживанию результатов по заболеваемости детей дошкольного возраста</w:t>
      </w:r>
      <w:r>
        <w:rPr>
          <w:rFonts w:eastAsia="Times New Roman"/>
        </w:rPr>
        <w:t>,  групп</w:t>
      </w:r>
      <w:r w:rsidRPr="00337897">
        <w:rPr>
          <w:rFonts w:eastAsia="Times New Roman"/>
        </w:rPr>
        <w:t xml:space="preserve"> здоровья.</w:t>
      </w:r>
    </w:p>
    <w:p w:rsidR="00BE06A2" w:rsidRPr="00337897" w:rsidRDefault="00BE06A2" w:rsidP="00165CE0">
      <w:pPr>
        <w:rPr>
          <w:rFonts w:eastAsia="Times New Roman"/>
          <w:sz w:val="20"/>
          <w:szCs w:val="20"/>
        </w:rPr>
      </w:pPr>
      <w:r w:rsidRPr="00337897">
        <w:rPr>
          <w:rFonts w:eastAsia="Times New Roman"/>
        </w:rPr>
        <w:t>Контрольно-диагностическая деятельность медицинской сестры проводилась в виде проведения оперативного и предупредительного контроля:</w:t>
      </w:r>
    </w:p>
    <w:p w:rsidR="00BE06A2" w:rsidRPr="00337897" w:rsidRDefault="00BE06A2" w:rsidP="00165CE0">
      <w:pPr>
        <w:rPr>
          <w:rFonts w:eastAsia="Times New Roman"/>
          <w:sz w:val="20"/>
          <w:szCs w:val="20"/>
        </w:rPr>
      </w:pPr>
      <w:r w:rsidRPr="00337897">
        <w:rPr>
          <w:rFonts w:eastAsia="Times New Roman"/>
        </w:rPr>
        <w:t>- за физическим воспитанием и оздоровлением детей;</w:t>
      </w:r>
    </w:p>
    <w:p w:rsidR="00BE06A2" w:rsidRPr="00337897" w:rsidRDefault="00BE06A2" w:rsidP="00165CE0">
      <w:pPr>
        <w:rPr>
          <w:rFonts w:eastAsia="Times New Roman"/>
          <w:sz w:val="20"/>
          <w:szCs w:val="20"/>
        </w:rPr>
      </w:pPr>
      <w:r w:rsidRPr="00337897">
        <w:rPr>
          <w:rFonts w:eastAsia="Times New Roman"/>
        </w:rPr>
        <w:t>- за адаптацией детей младших групп</w:t>
      </w:r>
      <w:r w:rsidR="00277E35">
        <w:rPr>
          <w:rFonts w:eastAsia="Times New Roman"/>
        </w:rPr>
        <w:t>, в 1 классе</w:t>
      </w:r>
      <w:r w:rsidRPr="00337897">
        <w:rPr>
          <w:rFonts w:eastAsia="Times New Roman"/>
        </w:rPr>
        <w:t>;</w:t>
      </w:r>
    </w:p>
    <w:p w:rsidR="00BE06A2" w:rsidRPr="00337897" w:rsidRDefault="00BE06A2" w:rsidP="00165CE0">
      <w:pPr>
        <w:rPr>
          <w:rFonts w:eastAsia="Times New Roman"/>
          <w:sz w:val="20"/>
          <w:szCs w:val="20"/>
        </w:rPr>
      </w:pPr>
      <w:r w:rsidRPr="00337897">
        <w:rPr>
          <w:rFonts w:eastAsia="Times New Roman"/>
        </w:rPr>
        <w:t>- за состоянием здоровья до и после прививки, регистрации местной  и</w:t>
      </w:r>
      <w:r>
        <w:rPr>
          <w:rFonts w:eastAsia="Times New Roman"/>
          <w:sz w:val="20"/>
          <w:szCs w:val="20"/>
        </w:rPr>
        <w:t xml:space="preserve"> </w:t>
      </w:r>
      <w:r w:rsidRPr="00337897">
        <w:rPr>
          <w:rFonts w:eastAsia="Times New Roman"/>
        </w:rPr>
        <w:t>общей реакции на прививку;</w:t>
      </w:r>
    </w:p>
    <w:p w:rsidR="00BE06A2" w:rsidRPr="00337897" w:rsidRDefault="00BE06A2" w:rsidP="00165CE0">
      <w:pPr>
        <w:rPr>
          <w:rFonts w:eastAsia="Times New Roman"/>
          <w:sz w:val="20"/>
          <w:szCs w:val="20"/>
        </w:rPr>
      </w:pPr>
      <w:r w:rsidRPr="00337897">
        <w:rPr>
          <w:rFonts w:eastAsia="Times New Roman"/>
        </w:rPr>
        <w:t xml:space="preserve">- за санитарно-гигиеническими условиями в </w:t>
      </w:r>
      <w:r w:rsidR="00F004BD">
        <w:rPr>
          <w:rFonts w:eastAsia="Times New Roman"/>
        </w:rPr>
        <w:t>Учреждении</w:t>
      </w:r>
      <w:r w:rsidRPr="00337897">
        <w:rPr>
          <w:rFonts w:eastAsia="Times New Roman"/>
        </w:rPr>
        <w:t>;</w:t>
      </w:r>
    </w:p>
    <w:p w:rsidR="00BE06A2" w:rsidRPr="00337897" w:rsidRDefault="00BE06A2" w:rsidP="00165CE0">
      <w:pPr>
        <w:rPr>
          <w:rFonts w:eastAsia="Times New Roman"/>
          <w:sz w:val="20"/>
          <w:szCs w:val="20"/>
        </w:rPr>
      </w:pPr>
      <w:r w:rsidRPr="00337897">
        <w:rPr>
          <w:rFonts w:eastAsia="Times New Roman"/>
        </w:rPr>
        <w:t>- за температурным режимом, проветриванием в группах</w:t>
      </w:r>
      <w:r w:rsidR="00F004BD">
        <w:rPr>
          <w:rFonts w:eastAsia="Times New Roman"/>
        </w:rPr>
        <w:t>, классах</w:t>
      </w:r>
      <w:r w:rsidRPr="00337897">
        <w:rPr>
          <w:rFonts w:eastAsia="Times New Roman"/>
        </w:rPr>
        <w:t>;</w:t>
      </w:r>
    </w:p>
    <w:p w:rsidR="00BE06A2" w:rsidRPr="00337897" w:rsidRDefault="00BE06A2" w:rsidP="00165CE0">
      <w:pPr>
        <w:rPr>
          <w:rFonts w:eastAsia="Times New Roman"/>
          <w:sz w:val="20"/>
          <w:szCs w:val="20"/>
        </w:rPr>
      </w:pPr>
      <w:r w:rsidRPr="00337897">
        <w:rPr>
          <w:rFonts w:eastAsia="Times New Roman"/>
        </w:rPr>
        <w:t>- за коррекционной работой по профилактике нарушение осанки и  плоскостопия;</w:t>
      </w:r>
    </w:p>
    <w:p w:rsidR="00BE06A2" w:rsidRPr="00337897" w:rsidRDefault="00BE06A2" w:rsidP="00165CE0">
      <w:pPr>
        <w:rPr>
          <w:rFonts w:eastAsia="Times New Roman"/>
          <w:sz w:val="20"/>
          <w:szCs w:val="20"/>
        </w:rPr>
      </w:pPr>
      <w:r w:rsidRPr="00337897">
        <w:rPr>
          <w:rFonts w:eastAsia="Times New Roman"/>
        </w:rPr>
        <w:t>- за организацией сбалансированного питания.</w:t>
      </w:r>
    </w:p>
    <w:p w:rsidR="00BE06A2" w:rsidRPr="00337897" w:rsidRDefault="00BE06A2" w:rsidP="00165CE0">
      <w:pPr>
        <w:rPr>
          <w:rFonts w:eastAsia="Times New Roman"/>
          <w:sz w:val="20"/>
          <w:szCs w:val="20"/>
        </w:rPr>
      </w:pPr>
      <w:r w:rsidRPr="00337897">
        <w:rPr>
          <w:rFonts w:eastAsia="Times New Roman"/>
        </w:rPr>
        <w:t xml:space="preserve">Данные проверки протоколировались, решения заслушивались на совещаниях при </w:t>
      </w:r>
      <w:r>
        <w:rPr>
          <w:rFonts w:eastAsia="Times New Roman"/>
        </w:rPr>
        <w:t>директоре</w:t>
      </w:r>
      <w:r w:rsidRPr="00337897">
        <w:rPr>
          <w:rFonts w:eastAsia="Times New Roman"/>
        </w:rPr>
        <w:t>.</w:t>
      </w:r>
    </w:p>
    <w:p w:rsidR="00BE06A2" w:rsidRPr="00337897" w:rsidRDefault="00BE06A2" w:rsidP="00165CE0">
      <w:pPr>
        <w:rPr>
          <w:rFonts w:eastAsia="Times New Roman"/>
          <w:sz w:val="20"/>
          <w:szCs w:val="20"/>
        </w:rPr>
      </w:pPr>
      <w:r w:rsidRPr="00337897">
        <w:rPr>
          <w:rFonts w:eastAsia="Times New Roman"/>
        </w:rPr>
        <w:lastRenderedPageBreak/>
        <w:t xml:space="preserve">На протяжении ряда лет в ОУ выстроена система взаимодействия с учреждениями здравоохранения, обеспечивающая профилактику и коррекцию нарушений в состоянии </w:t>
      </w:r>
      <w:proofErr w:type="gramStart"/>
      <w:r w:rsidRPr="00337897">
        <w:rPr>
          <w:rFonts w:eastAsia="Times New Roman"/>
        </w:rPr>
        <w:t>здоровья</w:t>
      </w:r>
      <w:proofErr w:type="gramEnd"/>
      <w:r w:rsidRPr="00337897">
        <w:rPr>
          <w:rFonts w:eastAsia="Times New Roman"/>
        </w:rPr>
        <w:t xml:space="preserve"> как у сотрудников </w:t>
      </w:r>
      <w:r w:rsidR="00F004BD">
        <w:rPr>
          <w:rFonts w:eastAsia="Times New Roman"/>
        </w:rPr>
        <w:t>Учреждения</w:t>
      </w:r>
      <w:r w:rsidRPr="00337897">
        <w:rPr>
          <w:rFonts w:eastAsia="Times New Roman"/>
        </w:rPr>
        <w:t xml:space="preserve">, так и у </w:t>
      </w:r>
      <w:r w:rsidR="00F004BD">
        <w:rPr>
          <w:rFonts w:eastAsia="Times New Roman"/>
        </w:rPr>
        <w:t xml:space="preserve">учащихся и </w:t>
      </w:r>
      <w:r w:rsidRPr="00337897">
        <w:rPr>
          <w:rFonts w:eastAsia="Times New Roman"/>
        </w:rPr>
        <w:t>воспитанников:</w:t>
      </w:r>
    </w:p>
    <w:p w:rsidR="00BE06A2" w:rsidRPr="00337897" w:rsidRDefault="00BE06A2" w:rsidP="00165CE0">
      <w:pPr>
        <w:rPr>
          <w:rFonts w:eastAsia="Times New Roman"/>
          <w:sz w:val="20"/>
          <w:szCs w:val="20"/>
        </w:rPr>
      </w:pPr>
      <w:r w:rsidRPr="00337897">
        <w:rPr>
          <w:rFonts w:eastAsia="Times New Roman"/>
        </w:rPr>
        <w:t xml:space="preserve">- один раз в год осмотр врачами-специалистами и обследование на </w:t>
      </w:r>
      <w:proofErr w:type="gramStart"/>
      <w:r w:rsidRPr="00337897">
        <w:rPr>
          <w:rFonts w:eastAsia="Times New Roman"/>
        </w:rPr>
        <w:t>яйце-глист</w:t>
      </w:r>
      <w:proofErr w:type="gramEnd"/>
      <w:r w:rsidRPr="00337897">
        <w:rPr>
          <w:rFonts w:eastAsia="Times New Roman"/>
        </w:rPr>
        <w:t>;</w:t>
      </w:r>
    </w:p>
    <w:p w:rsidR="00BE06A2" w:rsidRPr="00337897" w:rsidRDefault="00BE06A2" w:rsidP="00165CE0">
      <w:pPr>
        <w:rPr>
          <w:rFonts w:eastAsia="Times New Roman"/>
          <w:sz w:val="20"/>
          <w:szCs w:val="20"/>
        </w:rPr>
      </w:pPr>
      <w:r w:rsidRPr="00337897">
        <w:rPr>
          <w:rFonts w:eastAsia="Times New Roman"/>
        </w:rPr>
        <w:t>- ежеквартальный осмотр и санирование полости рта стоматологами;</w:t>
      </w:r>
      <w:r w:rsidRPr="00337897">
        <w:rPr>
          <w:rFonts w:eastAsia="Times New Roman"/>
          <w:i/>
          <w:iCs/>
        </w:rPr>
        <w:t>  </w:t>
      </w:r>
    </w:p>
    <w:p w:rsidR="00BE06A2" w:rsidRPr="00337897" w:rsidRDefault="00BE06A2" w:rsidP="00165CE0">
      <w:pPr>
        <w:rPr>
          <w:rFonts w:eastAsia="Times New Roman"/>
          <w:sz w:val="20"/>
          <w:szCs w:val="20"/>
        </w:rPr>
      </w:pPr>
      <w:r w:rsidRPr="00337897">
        <w:rPr>
          <w:rFonts w:eastAsia="Times New Roman"/>
        </w:rPr>
        <w:t>- плановые профилактические осмотры, диспансеризация.</w:t>
      </w:r>
      <w:r w:rsidRPr="00337897">
        <w:rPr>
          <w:rFonts w:eastAsia="Times New Roman"/>
        </w:rPr>
        <w:br/>
        <w:t>        В текущем году велась  санитарно-просветительная работа с родителями:</w:t>
      </w:r>
    </w:p>
    <w:p w:rsidR="00BE06A2" w:rsidRPr="00337897" w:rsidRDefault="00BE06A2" w:rsidP="00165CE0">
      <w:pPr>
        <w:rPr>
          <w:rFonts w:eastAsia="Times New Roman"/>
          <w:sz w:val="20"/>
          <w:szCs w:val="20"/>
        </w:rPr>
      </w:pPr>
      <w:r w:rsidRPr="00337897">
        <w:rPr>
          <w:rFonts w:eastAsia="Times New Roman"/>
        </w:rPr>
        <w:t>- информирование родителей о характере и объеме планируемых в  течение года оздоровительных процедур;</w:t>
      </w:r>
    </w:p>
    <w:p w:rsidR="00BE06A2" w:rsidRPr="00337897" w:rsidRDefault="00BE06A2" w:rsidP="00165CE0">
      <w:pPr>
        <w:rPr>
          <w:rFonts w:eastAsia="Times New Roman"/>
          <w:sz w:val="20"/>
          <w:szCs w:val="20"/>
        </w:rPr>
      </w:pPr>
      <w:r w:rsidRPr="00337897">
        <w:rPr>
          <w:rFonts w:eastAsia="Times New Roman"/>
        </w:rPr>
        <w:t xml:space="preserve">- информация для родителей по результатам медицинского осмотра детей в </w:t>
      </w:r>
      <w:r w:rsidR="00F004BD">
        <w:rPr>
          <w:rFonts w:eastAsia="Times New Roman"/>
        </w:rPr>
        <w:t>Учреждении</w:t>
      </w:r>
      <w:r w:rsidRPr="00337897">
        <w:rPr>
          <w:rFonts w:eastAsia="Times New Roman"/>
        </w:rPr>
        <w:t>;</w:t>
      </w:r>
    </w:p>
    <w:p w:rsidR="00BE06A2" w:rsidRPr="00337897" w:rsidRDefault="00BE06A2" w:rsidP="00165CE0">
      <w:pPr>
        <w:rPr>
          <w:rFonts w:eastAsia="Times New Roman"/>
          <w:sz w:val="20"/>
          <w:szCs w:val="20"/>
        </w:rPr>
      </w:pPr>
      <w:r w:rsidRPr="00337897">
        <w:rPr>
          <w:rFonts w:eastAsia="Times New Roman"/>
        </w:rPr>
        <w:t>- оформление в групповых помещениях стендов, включающих информацию по оздоровительным методикам и расписание текущих  оздоровительных мероприятий;</w:t>
      </w:r>
    </w:p>
    <w:p w:rsidR="00BE06A2" w:rsidRPr="00337897" w:rsidRDefault="00BE06A2" w:rsidP="00165CE0">
      <w:pPr>
        <w:rPr>
          <w:rFonts w:eastAsia="Times New Roman"/>
          <w:sz w:val="20"/>
          <w:szCs w:val="20"/>
        </w:rPr>
      </w:pPr>
      <w:r w:rsidRPr="00337897">
        <w:rPr>
          <w:rFonts w:eastAsia="Times New Roman"/>
        </w:rPr>
        <w:t>- рекомендации «Совместная работа ОУ и семьи по адаптации детей к условиям детского сада»;</w:t>
      </w:r>
    </w:p>
    <w:p w:rsidR="00BE06A2" w:rsidRDefault="00BE06A2" w:rsidP="00165CE0">
      <w:pPr>
        <w:rPr>
          <w:rFonts w:eastAsia="Times New Roman"/>
        </w:rPr>
      </w:pPr>
      <w:r>
        <w:rPr>
          <w:rFonts w:eastAsia="Times New Roman"/>
        </w:rPr>
        <w:t xml:space="preserve">- </w:t>
      </w:r>
      <w:proofErr w:type="gramStart"/>
      <w:r>
        <w:rPr>
          <w:rFonts w:eastAsia="Times New Roman"/>
        </w:rPr>
        <w:t>родительское</w:t>
      </w:r>
      <w:proofErr w:type="gramEnd"/>
      <w:r>
        <w:rPr>
          <w:rFonts w:eastAsia="Times New Roman"/>
        </w:rPr>
        <w:t xml:space="preserve"> собрания</w:t>
      </w:r>
      <w:r w:rsidRPr="00337897">
        <w:rPr>
          <w:rFonts w:eastAsia="Times New Roman"/>
        </w:rPr>
        <w:t xml:space="preserve"> </w:t>
      </w:r>
      <w:r w:rsidR="00277E35">
        <w:rPr>
          <w:rFonts w:eastAsia="Times New Roman"/>
        </w:rPr>
        <w:t xml:space="preserve"> на данную тематику</w:t>
      </w:r>
      <w:r>
        <w:rPr>
          <w:rFonts w:eastAsia="Times New Roman"/>
        </w:rPr>
        <w:t>.</w:t>
      </w:r>
    </w:p>
    <w:p w:rsidR="00BE06A2" w:rsidRPr="00337897" w:rsidRDefault="00BE06A2" w:rsidP="00165CE0">
      <w:pPr>
        <w:rPr>
          <w:rFonts w:eastAsia="Times New Roman"/>
          <w:sz w:val="20"/>
          <w:szCs w:val="20"/>
        </w:rPr>
      </w:pPr>
      <w:r>
        <w:rPr>
          <w:rFonts w:eastAsia="Times New Roman"/>
        </w:rPr>
        <w:t>Проводилась работа с педагогами и всеми работниками ОУ:</w:t>
      </w:r>
    </w:p>
    <w:p w:rsidR="00BE06A2" w:rsidRPr="00337897" w:rsidRDefault="00BE06A2" w:rsidP="00165CE0">
      <w:pPr>
        <w:rPr>
          <w:rFonts w:eastAsia="Times New Roman"/>
          <w:sz w:val="20"/>
          <w:szCs w:val="20"/>
        </w:rPr>
      </w:pPr>
      <w:r w:rsidRPr="00337897">
        <w:rPr>
          <w:rFonts w:eastAsia="Times New Roman"/>
        </w:rPr>
        <w:t>- «Соблюдение правил личной гигиены»;</w:t>
      </w:r>
    </w:p>
    <w:p w:rsidR="00BE06A2" w:rsidRDefault="00BE06A2" w:rsidP="00165CE0">
      <w:pPr>
        <w:rPr>
          <w:rFonts w:eastAsia="Times New Roman"/>
        </w:rPr>
      </w:pPr>
      <w:r w:rsidRPr="00337897">
        <w:rPr>
          <w:rFonts w:eastAsia="Times New Roman"/>
        </w:rPr>
        <w:t xml:space="preserve">- соблюдение Сан </w:t>
      </w:r>
      <w:proofErr w:type="spellStart"/>
      <w:r w:rsidRPr="00337897">
        <w:rPr>
          <w:rFonts w:eastAsia="Times New Roman"/>
        </w:rPr>
        <w:t>ПиН</w:t>
      </w:r>
      <w:proofErr w:type="spellEnd"/>
      <w:r w:rsidRPr="00337897">
        <w:rPr>
          <w:rFonts w:eastAsia="Times New Roman"/>
        </w:rPr>
        <w:t>;</w:t>
      </w:r>
      <w:r w:rsidRPr="00544252">
        <w:rPr>
          <w:rFonts w:eastAsia="Times New Roman"/>
        </w:rPr>
        <w:t xml:space="preserve"> </w:t>
      </w:r>
    </w:p>
    <w:p w:rsidR="00BE06A2" w:rsidRPr="00337897" w:rsidRDefault="00BE06A2" w:rsidP="00165CE0">
      <w:pPr>
        <w:rPr>
          <w:rFonts w:eastAsia="Times New Roman"/>
          <w:sz w:val="20"/>
          <w:szCs w:val="20"/>
        </w:rPr>
      </w:pPr>
      <w:r w:rsidRPr="00337897">
        <w:rPr>
          <w:rFonts w:eastAsia="Times New Roman"/>
        </w:rPr>
        <w:t>- инструктаж «Первая помощь при тепловом ударе»;</w:t>
      </w:r>
    </w:p>
    <w:p w:rsidR="00BE06A2" w:rsidRPr="00337897" w:rsidRDefault="00BE06A2" w:rsidP="00165CE0">
      <w:pPr>
        <w:rPr>
          <w:rFonts w:eastAsia="Times New Roman"/>
          <w:sz w:val="20"/>
          <w:szCs w:val="20"/>
        </w:rPr>
      </w:pPr>
      <w:r>
        <w:rPr>
          <w:rFonts w:eastAsia="Times New Roman"/>
        </w:rPr>
        <w:t>- тематические беседы</w:t>
      </w:r>
      <w:r w:rsidRPr="00337897">
        <w:rPr>
          <w:rFonts w:eastAsia="Times New Roman"/>
        </w:rPr>
        <w:t>:</w:t>
      </w:r>
    </w:p>
    <w:p w:rsidR="00BE06A2" w:rsidRPr="00337897" w:rsidRDefault="00BE06A2" w:rsidP="00165CE0">
      <w:pPr>
        <w:rPr>
          <w:rFonts w:eastAsia="Times New Roman"/>
          <w:sz w:val="20"/>
          <w:szCs w:val="20"/>
        </w:rPr>
      </w:pPr>
      <w:r w:rsidRPr="00337897">
        <w:rPr>
          <w:rFonts w:eastAsia="Times New Roman"/>
        </w:rPr>
        <w:t>- «Закаливания организма дошкольника»;</w:t>
      </w:r>
    </w:p>
    <w:p w:rsidR="00BE06A2" w:rsidRPr="00337897" w:rsidRDefault="00BE06A2" w:rsidP="00165CE0">
      <w:pPr>
        <w:rPr>
          <w:rFonts w:eastAsia="Times New Roman"/>
          <w:sz w:val="20"/>
          <w:szCs w:val="20"/>
        </w:rPr>
      </w:pPr>
      <w:r w:rsidRPr="00337897">
        <w:rPr>
          <w:rFonts w:eastAsia="Times New Roman"/>
        </w:rPr>
        <w:t>- «Лучшая защита детского организма от инфекций – вакцинация»;</w:t>
      </w:r>
    </w:p>
    <w:p w:rsidR="00BE06A2" w:rsidRPr="00337897" w:rsidRDefault="00BE06A2" w:rsidP="00165CE0">
      <w:pPr>
        <w:rPr>
          <w:rFonts w:eastAsia="Times New Roman"/>
          <w:sz w:val="20"/>
          <w:szCs w:val="20"/>
        </w:rPr>
      </w:pPr>
      <w:r w:rsidRPr="00337897">
        <w:rPr>
          <w:rFonts w:eastAsia="Times New Roman"/>
        </w:rPr>
        <w:t>- соблюдение сроков по национальному календарю прививок;</w:t>
      </w:r>
    </w:p>
    <w:p w:rsidR="00BE06A2" w:rsidRPr="00337897" w:rsidRDefault="00BE06A2" w:rsidP="00165CE0">
      <w:pPr>
        <w:rPr>
          <w:rFonts w:eastAsia="Times New Roman"/>
          <w:sz w:val="20"/>
          <w:szCs w:val="20"/>
        </w:rPr>
      </w:pPr>
      <w:r w:rsidRPr="00337897">
        <w:rPr>
          <w:rFonts w:eastAsia="Times New Roman"/>
        </w:rPr>
        <w:t>- «Детские травмы, профилактика и оказание первой помощи»;</w:t>
      </w:r>
    </w:p>
    <w:p w:rsidR="00BE06A2" w:rsidRPr="00337897" w:rsidRDefault="00BE06A2" w:rsidP="00165CE0">
      <w:pPr>
        <w:rPr>
          <w:rFonts w:eastAsia="Times New Roman"/>
          <w:sz w:val="20"/>
          <w:szCs w:val="20"/>
        </w:rPr>
      </w:pPr>
      <w:r w:rsidRPr="00337897">
        <w:rPr>
          <w:rFonts w:eastAsia="Times New Roman"/>
        </w:rPr>
        <w:t>- «Острые детские инфекции».</w:t>
      </w:r>
    </w:p>
    <w:p w:rsidR="00BE06A2" w:rsidRPr="00CB060A" w:rsidRDefault="00277E35" w:rsidP="00165CE0">
      <w:pPr>
        <w:rPr>
          <w:rFonts w:eastAsia="Times New Roman"/>
        </w:rPr>
      </w:pPr>
      <w:r>
        <w:rPr>
          <w:rFonts w:eastAsia="Times New Roman"/>
        </w:rPr>
        <w:t>М</w:t>
      </w:r>
      <w:r w:rsidR="00030ABF">
        <w:rPr>
          <w:rFonts w:eastAsia="Times New Roman"/>
        </w:rPr>
        <w:t>е</w:t>
      </w:r>
      <w:r w:rsidR="00BE06A2" w:rsidRPr="00337897">
        <w:rPr>
          <w:rFonts w:eastAsia="Times New Roman"/>
        </w:rPr>
        <w:t>дицинской сестрой вёлся учёт воспитанников по группам здоровья</w:t>
      </w:r>
      <w:r w:rsidR="00BE06A2">
        <w:rPr>
          <w:rFonts w:eastAsia="Times New Roman"/>
        </w:rPr>
        <w:t xml:space="preserve">, индекс здоровья и по заболеваемости </w:t>
      </w:r>
      <w:r w:rsidR="00BE06A2" w:rsidRPr="00337897">
        <w:rPr>
          <w:rFonts w:eastAsia="Times New Roman"/>
        </w:rPr>
        <w:t xml:space="preserve"> </w:t>
      </w:r>
      <w:r w:rsidR="00BE06A2">
        <w:rPr>
          <w:rFonts w:eastAsia="Times New Roman"/>
        </w:rPr>
        <w:t>(таблицы</w:t>
      </w:r>
      <w:r w:rsidR="00EA1714">
        <w:rPr>
          <w:rFonts w:eastAsia="Times New Roman"/>
        </w:rPr>
        <w:t xml:space="preserve"> </w:t>
      </w:r>
      <w:r w:rsidR="00BE06A2" w:rsidRPr="00CB060A">
        <w:rPr>
          <w:rFonts w:eastAsia="Times New Roman"/>
        </w:rPr>
        <w:t>3</w:t>
      </w:r>
      <w:r w:rsidR="00EA1714">
        <w:rPr>
          <w:rFonts w:eastAsia="Times New Roman"/>
        </w:rPr>
        <w:t>0, 31, 32</w:t>
      </w:r>
      <w:r w:rsidR="00BE06A2" w:rsidRPr="00CB060A">
        <w:rPr>
          <w:rFonts w:eastAsia="Times New Roman"/>
        </w:rPr>
        <w:t>)</w:t>
      </w:r>
    </w:p>
    <w:p w:rsidR="00BE06A2" w:rsidRPr="00E51A02" w:rsidRDefault="0091776A" w:rsidP="00BE06A2">
      <w:pPr>
        <w:pStyle w:val="11"/>
        <w:jc w:val="center"/>
        <w:rPr>
          <w:rFonts w:ascii="Times New Roman" w:hAnsi="Times New Roman"/>
          <w:sz w:val="28"/>
          <w:szCs w:val="28"/>
        </w:rPr>
      </w:pPr>
      <w:r w:rsidRPr="00F7435C">
        <w:rPr>
          <w:rFonts w:ascii="Times New Roman" w:hAnsi="Times New Roman"/>
          <w:b/>
          <w:i/>
          <w:sz w:val="28"/>
          <w:szCs w:val="28"/>
        </w:rPr>
        <w:t>Рис. 8</w:t>
      </w:r>
      <w:r w:rsidR="00BE06A2" w:rsidRPr="00F7435C">
        <w:rPr>
          <w:rFonts w:ascii="Times New Roman" w:hAnsi="Times New Roman"/>
          <w:b/>
          <w:i/>
          <w:sz w:val="28"/>
          <w:szCs w:val="28"/>
        </w:rPr>
        <w:t>.</w:t>
      </w:r>
      <w:r w:rsidR="00BE06A2" w:rsidRPr="00E51A02">
        <w:rPr>
          <w:rFonts w:ascii="Times New Roman" w:hAnsi="Times New Roman"/>
          <w:sz w:val="28"/>
          <w:szCs w:val="28"/>
        </w:rPr>
        <w:t xml:space="preserve"> Мониторинг результатов заболеваемости детей</w:t>
      </w:r>
    </w:p>
    <w:p w:rsidR="00EE6E13" w:rsidRDefault="00BE06A2" w:rsidP="00165CE0">
      <w:r>
        <w:rPr>
          <w:noProof/>
        </w:rPr>
        <w:drawing>
          <wp:inline distT="0" distB="0" distL="0" distR="0">
            <wp:extent cx="4533900" cy="2073474"/>
            <wp:effectExtent l="0" t="0" r="0" b="0"/>
            <wp:docPr id="6"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C0021" w:rsidRDefault="007C0021" w:rsidP="00165CE0"/>
    <w:p w:rsidR="00BE06A2" w:rsidRPr="00CB060A" w:rsidRDefault="0091776A" w:rsidP="00165CE0">
      <w:r w:rsidRPr="00F7435C">
        <w:rPr>
          <w:b/>
          <w:i/>
        </w:rPr>
        <w:lastRenderedPageBreak/>
        <w:t>Рис. 9</w:t>
      </w:r>
      <w:r w:rsidR="00BE06A2" w:rsidRPr="00F7435C">
        <w:rPr>
          <w:b/>
          <w:i/>
        </w:rPr>
        <w:t xml:space="preserve">. </w:t>
      </w:r>
      <w:r w:rsidR="00BE06A2" w:rsidRPr="00CB060A">
        <w:t>Мониторинг результатов индекса здоровья детей</w:t>
      </w:r>
    </w:p>
    <w:p w:rsidR="00BE06A2" w:rsidRDefault="00BE06A2" w:rsidP="00165CE0"/>
    <w:p w:rsidR="00BE06A2" w:rsidRDefault="00BE06A2" w:rsidP="00165CE0">
      <w:r>
        <w:rPr>
          <w:noProof/>
        </w:rPr>
        <w:drawing>
          <wp:inline distT="0" distB="0" distL="0" distR="0">
            <wp:extent cx="5425440" cy="2099939"/>
            <wp:effectExtent l="0" t="0" r="0" b="0"/>
            <wp:docPr id="7"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E06A2" w:rsidRDefault="00BE06A2" w:rsidP="00165CE0">
      <w:pPr>
        <w:rPr>
          <w:rFonts w:eastAsia="Times New Roman"/>
        </w:rPr>
      </w:pPr>
      <w:r w:rsidRPr="00337897">
        <w:rPr>
          <w:rFonts w:eastAsia="Times New Roman"/>
        </w:rPr>
        <w:t> </w:t>
      </w:r>
    </w:p>
    <w:p w:rsidR="008025B0" w:rsidRPr="00337897" w:rsidRDefault="008025B0" w:rsidP="00165CE0">
      <w:pPr>
        <w:rPr>
          <w:rFonts w:eastAsia="Times New Roman"/>
          <w:sz w:val="20"/>
          <w:szCs w:val="20"/>
        </w:rPr>
      </w:pPr>
    </w:p>
    <w:p w:rsidR="00BE06A2" w:rsidRDefault="00BE06A2" w:rsidP="00EE6E13">
      <w:pPr>
        <w:jc w:val="center"/>
        <w:rPr>
          <w:rFonts w:eastAsia="Times New Roman"/>
        </w:rPr>
      </w:pPr>
      <w:r w:rsidRPr="00337897">
        <w:rPr>
          <w:rFonts w:eastAsia="Times New Roman"/>
        </w:rPr>
        <w:t>Распределение детей по группам здоровья</w:t>
      </w:r>
    </w:p>
    <w:p w:rsidR="00BE06A2" w:rsidRPr="00337897" w:rsidRDefault="00BE06A2" w:rsidP="00EE6E13">
      <w:pPr>
        <w:jc w:val="right"/>
        <w:rPr>
          <w:rFonts w:eastAsia="Times New Roman"/>
          <w:sz w:val="20"/>
          <w:szCs w:val="20"/>
        </w:rPr>
      </w:pPr>
      <w:r w:rsidRPr="00CB060A">
        <w:rPr>
          <w:rFonts w:eastAsia="Times New Roman"/>
        </w:rPr>
        <w:t xml:space="preserve"> </w:t>
      </w:r>
      <w:r w:rsidRPr="00EE6E13">
        <w:rPr>
          <w:rFonts w:eastAsia="Times New Roman"/>
          <w:i/>
        </w:rPr>
        <w:t>Таблица</w:t>
      </w:r>
      <w:r w:rsidR="0091776A">
        <w:rPr>
          <w:rFonts w:eastAsia="Times New Roman"/>
        </w:rPr>
        <w:t xml:space="preserve"> </w:t>
      </w:r>
      <w:r w:rsidR="00FE5BED">
        <w:rPr>
          <w:rFonts w:eastAsia="Times New Roman"/>
        </w:rPr>
        <w:t>29</w:t>
      </w:r>
      <w:r w:rsidRPr="00337897">
        <w:rPr>
          <w:rFonts w:eastAsia="Times New Roman"/>
        </w:rPr>
        <w:t>.  </w:t>
      </w:r>
    </w:p>
    <w:tbl>
      <w:tblPr>
        <w:tblW w:w="9360" w:type="dxa"/>
        <w:tblInd w:w="108" w:type="dxa"/>
        <w:tblCellMar>
          <w:left w:w="0" w:type="dxa"/>
          <w:right w:w="0" w:type="dxa"/>
        </w:tblCellMar>
        <w:tblLook w:val="04A0" w:firstRow="1" w:lastRow="0" w:firstColumn="1" w:lastColumn="0" w:noHBand="0" w:noVBand="1"/>
      </w:tblPr>
      <w:tblGrid>
        <w:gridCol w:w="4440"/>
        <w:gridCol w:w="1738"/>
        <w:gridCol w:w="1620"/>
        <w:gridCol w:w="1562"/>
      </w:tblGrid>
      <w:tr w:rsidR="00BE06A2" w:rsidRPr="00EE6E13" w:rsidTr="00E146A2">
        <w:tc>
          <w:tcPr>
            <w:tcW w:w="444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06A2" w:rsidRPr="00EE6E13" w:rsidRDefault="00BE06A2" w:rsidP="00EE6E13">
            <w:pPr>
              <w:jc w:val="center"/>
              <w:rPr>
                <w:rFonts w:eastAsia="Times New Roman"/>
                <w:b/>
                <w:sz w:val="24"/>
                <w:szCs w:val="20"/>
              </w:rPr>
            </w:pPr>
            <w:r w:rsidRPr="00337897">
              <w:rPr>
                <w:rFonts w:eastAsia="Times New Roman"/>
              </w:rPr>
              <w:t> </w:t>
            </w:r>
            <w:r w:rsidRPr="00EE6E13">
              <w:rPr>
                <w:rFonts w:eastAsia="Times New Roman"/>
                <w:b/>
                <w:sz w:val="24"/>
              </w:rPr>
              <w:t>Группа здоровья</w:t>
            </w:r>
          </w:p>
        </w:tc>
        <w:tc>
          <w:tcPr>
            <w:tcW w:w="492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E06A2" w:rsidRPr="00EE6E13" w:rsidRDefault="00BE06A2" w:rsidP="00EE6E13">
            <w:pPr>
              <w:jc w:val="center"/>
              <w:rPr>
                <w:rFonts w:eastAsia="Times New Roman"/>
                <w:b/>
                <w:sz w:val="24"/>
                <w:szCs w:val="20"/>
              </w:rPr>
            </w:pPr>
            <w:r w:rsidRPr="00EE6E13">
              <w:rPr>
                <w:rFonts w:eastAsia="Times New Roman"/>
                <w:b/>
                <w:sz w:val="24"/>
              </w:rPr>
              <w:t>% от общего числа воспитанников</w:t>
            </w:r>
          </w:p>
        </w:tc>
      </w:tr>
      <w:tr w:rsidR="00BE06A2" w:rsidRPr="00EE6E13" w:rsidTr="00E146A2">
        <w:tc>
          <w:tcPr>
            <w:tcW w:w="0" w:type="auto"/>
            <w:vMerge/>
            <w:tcBorders>
              <w:top w:val="single" w:sz="8" w:space="0" w:color="auto"/>
              <w:left w:val="single" w:sz="8" w:space="0" w:color="auto"/>
              <w:bottom w:val="single" w:sz="8" w:space="0" w:color="auto"/>
              <w:right w:val="single" w:sz="8" w:space="0" w:color="auto"/>
            </w:tcBorders>
            <w:vAlign w:val="center"/>
            <w:hideMark/>
          </w:tcPr>
          <w:p w:rsidR="00BE06A2" w:rsidRPr="00EE6E13" w:rsidRDefault="00BE06A2" w:rsidP="00EE6E13">
            <w:pPr>
              <w:jc w:val="center"/>
              <w:rPr>
                <w:rFonts w:eastAsia="Times New Roman"/>
                <w:b/>
                <w:sz w:val="24"/>
              </w:rPr>
            </w:pPr>
          </w:p>
        </w:tc>
        <w:tc>
          <w:tcPr>
            <w:tcW w:w="17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06A2" w:rsidRPr="00EE6E13" w:rsidRDefault="00BE06A2" w:rsidP="00EE6E13">
            <w:pPr>
              <w:ind w:firstLine="0"/>
              <w:jc w:val="center"/>
              <w:rPr>
                <w:rFonts w:eastAsia="Times New Roman"/>
                <w:b/>
                <w:sz w:val="24"/>
                <w:szCs w:val="20"/>
              </w:rPr>
            </w:pPr>
            <w:r w:rsidRPr="00EE6E13">
              <w:rPr>
                <w:rFonts w:eastAsia="Times New Roman"/>
                <w:b/>
                <w:sz w:val="24"/>
              </w:rPr>
              <w:t>2013-2014г.</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06A2" w:rsidRPr="00EE6E13" w:rsidRDefault="00BE06A2" w:rsidP="00EE6E13">
            <w:pPr>
              <w:ind w:firstLine="0"/>
              <w:jc w:val="center"/>
              <w:rPr>
                <w:rFonts w:eastAsia="Times New Roman"/>
                <w:b/>
                <w:sz w:val="24"/>
                <w:szCs w:val="20"/>
              </w:rPr>
            </w:pPr>
            <w:r w:rsidRPr="00EE6E13">
              <w:rPr>
                <w:rFonts w:eastAsia="Times New Roman"/>
                <w:b/>
                <w:sz w:val="24"/>
              </w:rPr>
              <w:t>2014-2015г.</w:t>
            </w:r>
          </w:p>
        </w:tc>
        <w:tc>
          <w:tcPr>
            <w:tcW w:w="1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06A2" w:rsidRPr="00EE6E13" w:rsidRDefault="00BE06A2" w:rsidP="00EE6E13">
            <w:pPr>
              <w:ind w:firstLine="0"/>
              <w:jc w:val="center"/>
              <w:rPr>
                <w:rFonts w:eastAsia="Times New Roman"/>
                <w:b/>
                <w:sz w:val="24"/>
                <w:szCs w:val="20"/>
              </w:rPr>
            </w:pPr>
            <w:r w:rsidRPr="00EE6E13">
              <w:rPr>
                <w:rFonts w:eastAsia="Times New Roman"/>
                <w:b/>
                <w:sz w:val="24"/>
              </w:rPr>
              <w:t>2015-2016г.</w:t>
            </w:r>
          </w:p>
        </w:tc>
      </w:tr>
      <w:tr w:rsidR="00BE06A2" w:rsidRPr="00EE6E13" w:rsidTr="00E146A2">
        <w:tc>
          <w:tcPr>
            <w:tcW w:w="4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06A2" w:rsidRPr="00EE6E13" w:rsidRDefault="00BE06A2" w:rsidP="00165CE0">
            <w:pPr>
              <w:rPr>
                <w:rFonts w:eastAsia="Times New Roman"/>
                <w:sz w:val="24"/>
                <w:szCs w:val="20"/>
              </w:rPr>
            </w:pPr>
            <w:r w:rsidRPr="00EE6E13">
              <w:rPr>
                <w:rFonts w:eastAsia="Times New Roman"/>
                <w:sz w:val="24"/>
              </w:rPr>
              <w:t>Первая</w:t>
            </w:r>
          </w:p>
        </w:tc>
        <w:tc>
          <w:tcPr>
            <w:tcW w:w="17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06A2" w:rsidRPr="00EE6E13" w:rsidRDefault="00BE06A2" w:rsidP="00165CE0">
            <w:pPr>
              <w:rPr>
                <w:rFonts w:eastAsia="Times New Roman"/>
                <w:sz w:val="24"/>
                <w:szCs w:val="20"/>
              </w:rPr>
            </w:pPr>
            <w:r w:rsidRPr="00EE6E13">
              <w:rPr>
                <w:rFonts w:eastAsia="Times New Roman"/>
                <w:sz w:val="24"/>
              </w:rPr>
              <w:t>112</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06A2" w:rsidRPr="00EE6E13" w:rsidRDefault="00BE06A2" w:rsidP="00165CE0">
            <w:pPr>
              <w:rPr>
                <w:rFonts w:eastAsia="Times New Roman"/>
                <w:sz w:val="24"/>
              </w:rPr>
            </w:pPr>
            <w:r w:rsidRPr="00EE6E13">
              <w:rPr>
                <w:rFonts w:eastAsia="Times New Roman"/>
                <w:sz w:val="24"/>
              </w:rPr>
              <w:t>145</w:t>
            </w:r>
          </w:p>
        </w:tc>
        <w:tc>
          <w:tcPr>
            <w:tcW w:w="1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06A2" w:rsidRPr="00EE6E13" w:rsidRDefault="00BE06A2" w:rsidP="00165CE0">
            <w:pPr>
              <w:rPr>
                <w:rFonts w:eastAsia="Times New Roman"/>
                <w:sz w:val="24"/>
                <w:szCs w:val="20"/>
              </w:rPr>
            </w:pPr>
            <w:r w:rsidRPr="00EE6E13">
              <w:rPr>
                <w:rFonts w:eastAsia="Times New Roman"/>
                <w:sz w:val="24"/>
              </w:rPr>
              <w:t>162</w:t>
            </w:r>
          </w:p>
        </w:tc>
      </w:tr>
      <w:tr w:rsidR="00BE06A2" w:rsidRPr="00EE6E13" w:rsidTr="00E146A2">
        <w:tc>
          <w:tcPr>
            <w:tcW w:w="4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06A2" w:rsidRPr="00EE6E13" w:rsidRDefault="00BE06A2" w:rsidP="00165CE0">
            <w:pPr>
              <w:rPr>
                <w:rFonts w:eastAsia="Times New Roman"/>
                <w:sz w:val="24"/>
                <w:szCs w:val="20"/>
              </w:rPr>
            </w:pPr>
            <w:r w:rsidRPr="00EE6E13">
              <w:rPr>
                <w:rFonts w:eastAsia="Times New Roman"/>
                <w:sz w:val="24"/>
              </w:rPr>
              <w:t>Вторая</w:t>
            </w:r>
          </w:p>
        </w:tc>
        <w:tc>
          <w:tcPr>
            <w:tcW w:w="17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06A2" w:rsidRPr="00EE6E13" w:rsidRDefault="00BE06A2" w:rsidP="00165CE0">
            <w:pPr>
              <w:rPr>
                <w:rFonts w:eastAsia="Times New Roman"/>
                <w:sz w:val="24"/>
                <w:szCs w:val="20"/>
              </w:rPr>
            </w:pPr>
            <w:r w:rsidRPr="00EE6E13">
              <w:rPr>
                <w:rFonts w:eastAsia="Times New Roman"/>
                <w:sz w:val="24"/>
              </w:rPr>
              <w:t>37</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06A2" w:rsidRPr="00EE6E13" w:rsidRDefault="00BE06A2" w:rsidP="00165CE0">
            <w:pPr>
              <w:rPr>
                <w:rFonts w:eastAsia="Times New Roman"/>
                <w:sz w:val="24"/>
                <w:szCs w:val="20"/>
              </w:rPr>
            </w:pPr>
            <w:r w:rsidRPr="00EE6E13">
              <w:rPr>
                <w:rFonts w:eastAsia="Times New Roman"/>
                <w:sz w:val="24"/>
              </w:rPr>
              <w:t>39</w:t>
            </w:r>
          </w:p>
        </w:tc>
        <w:tc>
          <w:tcPr>
            <w:tcW w:w="1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06A2" w:rsidRPr="00EE6E13" w:rsidRDefault="00BE06A2" w:rsidP="00165CE0">
            <w:pPr>
              <w:rPr>
                <w:rFonts w:eastAsia="Times New Roman"/>
                <w:sz w:val="24"/>
                <w:szCs w:val="20"/>
              </w:rPr>
            </w:pPr>
            <w:r w:rsidRPr="00EE6E13">
              <w:rPr>
                <w:rFonts w:eastAsia="Times New Roman"/>
                <w:sz w:val="24"/>
              </w:rPr>
              <w:t>29</w:t>
            </w:r>
          </w:p>
        </w:tc>
      </w:tr>
      <w:tr w:rsidR="00BE06A2" w:rsidRPr="00EE6E13" w:rsidTr="00E146A2">
        <w:tc>
          <w:tcPr>
            <w:tcW w:w="4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06A2" w:rsidRPr="00EE6E13" w:rsidRDefault="00BE06A2" w:rsidP="00165CE0">
            <w:pPr>
              <w:rPr>
                <w:rFonts w:eastAsia="Times New Roman"/>
                <w:sz w:val="24"/>
                <w:szCs w:val="20"/>
              </w:rPr>
            </w:pPr>
            <w:r w:rsidRPr="00EE6E13">
              <w:rPr>
                <w:rFonts w:eastAsia="Times New Roman"/>
                <w:sz w:val="24"/>
              </w:rPr>
              <w:t>Третья</w:t>
            </w:r>
          </w:p>
        </w:tc>
        <w:tc>
          <w:tcPr>
            <w:tcW w:w="17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06A2" w:rsidRPr="00EE6E13" w:rsidRDefault="00BE06A2" w:rsidP="00165CE0">
            <w:pPr>
              <w:rPr>
                <w:rFonts w:eastAsia="Times New Roman"/>
                <w:sz w:val="24"/>
                <w:szCs w:val="20"/>
              </w:rPr>
            </w:pPr>
            <w:r w:rsidRPr="00EE6E13">
              <w:rPr>
                <w:rFonts w:eastAsia="Times New Roman"/>
                <w:sz w:val="24"/>
              </w:rPr>
              <w:t>2</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06A2" w:rsidRPr="00EE6E13" w:rsidRDefault="00BE06A2" w:rsidP="00165CE0">
            <w:pPr>
              <w:rPr>
                <w:rFonts w:eastAsia="Times New Roman"/>
                <w:sz w:val="24"/>
                <w:szCs w:val="20"/>
              </w:rPr>
            </w:pPr>
            <w:r w:rsidRPr="00EE6E13">
              <w:rPr>
                <w:rFonts w:eastAsia="Times New Roman"/>
                <w:sz w:val="24"/>
              </w:rPr>
              <w:t>1</w:t>
            </w:r>
          </w:p>
        </w:tc>
        <w:tc>
          <w:tcPr>
            <w:tcW w:w="1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06A2" w:rsidRPr="00EE6E13" w:rsidRDefault="00BE06A2" w:rsidP="00165CE0">
            <w:pPr>
              <w:rPr>
                <w:rFonts w:eastAsia="Times New Roman"/>
                <w:sz w:val="24"/>
                <w:szCs w:val="20"/>
              </w:rPr>
            </w:pPr>
            <w:r w:rsidRPr="00EE6E13">
              <w:rPr>
                <w:rFonts w:eastAsia="Times New Roman"/>
                <w:sz w:val="24"/>
              </w:rPr>
              <w:t>1</w:t>
            </w:r>
          </w:p>
        </w:tc>
      </w:tr>
    </w:tbl>
    <w:p w:rsidR="008025B0" w:rsidRDefault="008025B0" w:rsidP="00BD582C">
      <w:pPr>
        <w:jc w:val="center"/>
        <w:rPr>
          <w:rFonts w:eastAsia="Times New Roman"/>
        </w:rPr>
      </w:pPr>
    </w:p>
    <w:p w:rsidR="008F696F" w:rsidRPr="009A06EE" w:rsidRDefault="008F696F" w:rsidP="00BD582C">
      <w:pPr>
        <w:jc w:val="center"/>
        <w:rPr>
          <w:rFonts w:ascii="Arial" w:eastAsia="Times New Roman" w:hAnsi="Arial" w:cs="Arial"/>
          <w:sz w:val="27"/>
          <w:szCs w:val="27"/>
        </w:rPr>
      </w:pPr>
      <w:r w:rsidRPr="009A06EE">
        <w:rPr>
          <w:rFonts w:eastAsia="Times New Roman"/>
        </w:rPr>
        <w:t>Информация</w:t>
      </w:r>
      <w:r w:rsidR="008025B0">
        <w:rPr>
          <w:rFonts w:eastAsia="Times New Roman"/>
        </w:rPr>
        <w:t xml:space="preserve"> </w:t>
      </w:r>
      <w:r w:rsidRPr="009A06EE">
        <w:rPr>
          <w:rFonts w:eastAsia="Times New Roman"/>
        </w:rPr>
        <w:t>о состоянии заболеваемости учащихся</w:t>
      </w:r>
    </w:p>
    <w:p w:rsidR="008F696F" w:rsidRPr="002407A3" w:rsidRDefault="008F696F" w:rsidP="00BD582C">
      <w:pPr>
        <w:jc w:val="center"/>
        <w:rPr>
          <w:rFonts w:ascii="Arial" w:eastAsia="Times New Roman" w:hAnsi="Arial" w:cs="Arial"/>
          <w:sz w:val="27"/>
          <w:szCs w:val="27"/>
        </w:rPr>
      </w:pPr>
      <w:r w:rsidRPr="002407A3">
        <w:rPr>
          <w:rFonts w:eastAsia="Times New Roman"/>
        </w:rPr>
        <w:t>МКОУ НШДС № 12 ст. Александро</w:t>
      </w:r>
      <w:r w:rsidR="002407A3" w:rsidRPr="002407A3">
        <w:rPr>
          <w:rFonts w:eastAsia="Times New Roman"/>
        </w:rPr>
        <w:t>в</w:t>
      </w:r>
      <w:r w:rsidRPr="002407A3">
        <w:rPr>
          <w:rFonts w:eastAsia="Times New Roman"/>
        </w:rPr>
        <w:t>ской</w:t>
      </w:r>
      <w:r w:rsidR="008025B0">
        <w:rPr>
          <w:rFonts w:eastAsia="Times New Roman"/>
        </w:rPr>
        <w:t xml:space="preserve"> </w:t>
      </w:r>
      <w:r w:rsidRPr="002407A3">
        <w:rPr>
          <w:rFonts w:eastAsia="Times New Roman"/>
        </w:rPr>
        <w:t>в 2015-2016 учебном году</w:t>
      </w:r>
    </w:p>
    <w:p w:rsidR="008F696F" w:rsidRDefault="008F696F" w:rsidP="00BD582C">
      <w:pPr>
        <w:jc w:val="center"/>
        <w:rPr>
          <w:rFonts w:eastAsia="Times New Roman"/>
        </w:rPr>
      </w:pPr>
      <w:r w:rsidRPr="002407A3">
        <w:rPr>
          <w:rFonts w:eastAsia="Times New Roman"/>
        </w:rPr>
        <w:t>(по пропускам уроков по болезни)</w:t>
      </w:r>
    </w:p>
    <w:p w:rsidR="0091776A" w:rsidRPr="002407A3" w:rsidRDefault="0091776A" w:rsidP="0091776A">
      <w:pPr>
        <w:jc w:val="right"/>
        <w:rPr>
          <w:rFonts w:ascii="Arial" w:eastAsia="Times New Roman" w:hAnsi="Arial" w:cs="Arial"/>
          <w:sz w:val="27"/>
          <w:szCs w:val="27"/>
        </w:rPr>
      </w:pPr>
      <w:r w:rsidRPr="00EE6E13">
        <w:rPr>
          <w:rFonts w:eastAsia="Times New Roman"/>
          <w:i/>
        </w:rPr>
        <w:t>Таблица</w:t>
      </w:r>
      <w:r>
        <w:rPr>
          <w:rFonts w:eastAsia="Times New Roman"/>
        </w:rPr>
        <w:t xml:space="preserve"> 3</w:t>
      </w:r>
      <w:r w:rsidR="00FE5BED">
        <w:rPr>
          <w:rFonts w:eastAsia="Times New Roman"/>
        </w:rPr>
        <w:t>0</w:t>
      </w:r>
      <w:r w:rsidRPr="00337897">
        <w:rPr>
          <w:rFonts w:eastAsia="Times New Roman"/>
        </w:rPr>
        <w:t>.  </w:t>
      </w:r>
    </w:p>
    <w:tbl>
      <w:tblPr>
        <w:tblW w:w="5166" w:type="pct"/>
        <w:tblLayout w:type="fixed"/>
        <w:tblCellMar>
          <w:left w:w="0" w:type="dxa"/>
          <w:right w:w="0" w:type="dxa"/>
        </w:tblCellMar>
        <w:tblLook w:val="04A0" w:firstRow="1" w:lastRow="0" w:firstColumn="1" w:lastColumn="0" w:noHBand="0" w:noVBand="1"/>
      </w:tblPr>
      <w:tblGrid>
        <w:gridCol w:w="393"/>
        <w:gridCol w:w="549"/>
        <w:gridCol w:w="566"/>
        <w:gridCol w:w="568"/>
        <w:gridCol w:w="568"/>
        <w:gridCol w:w="568"/>
        <w:gridCol w:w="566"/>
        <w:gridCol w:w="578"/>
        <w:gridCol w:w="568"/>
        <w:gridCol w:w="566"/>
        <w:gridCol w:w="568"/>
        <w:gridCol w:w="566"/>
        <w:gridCol w:w="568"/>
        <w:gridCol w:w="568"/>
        <w:gridCol w:w="566"/>
        <w:gridCol w:w="429"/>
        <w:gridCol w:w="566"/>
        <w:gridCol w:w="568"/>
      </w:tblGrid>
      <w:tr w:rsidR="0049326A" w:rsidRPr="005D4FBD" w:rsidTr="0049326A">
        <w:trPr>
          <w:trHeight w:val="1012"/>
        </w:trPr>
        <w:tc>
          <w:tcPr>
            <w:tcW w:w="19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49326A" w:rsidRPr="005D4FBD" w:rsidRDefault="0049326A" w:rsidP="005D4FBD">
            <w:pPr>
              <w:ind w:left="113" w:right="113" w:firstLine="0"/>
              <w:jc w:val="left"/>
              <w:rPr>
                <w:rFonts w:eastAsia="Times New Roman"/>
                <w:sz w:val="22"/>
                <w:szCs w:val="24"/>
              </w:rPr>
            </w:pPr>
            <w:r w:rsidRPr="005D4FBD">
              <w:rPr>
                <w:rFonts w:eastAsia="Times New Roman"/>
                <w:sz w:val="22"/>
              </w:rPr>
              <w:t>Параллели классов</w:t>
            </w:r>
          </w:p>
        </w:tc>
        <w:tc>
          <w:tcPr>
            <w:tcW w:w="27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rsidR="0049326A" w:rsidRPr="005D4FBD" w:rsidRDefault="0049326A" w:rsidP="005D4FBD">
            <w:pPr>
              <w:ind w:left="113" w:right="113" w:firstLine="0"/>
              <w:jc w:val="left"/>
              <w:rPr>
                <w:rFonts w:eastAsia="Times New Roman"/>
                <w:sz w:val="22"/>
                <w:szCs w:val="24"/>
              </w:rPr>
            </w:pPr>
            <w:r w:rsidRPr="005D4FBD">
              <w:rPr>
                <w:rFonts w:eastAsia="Times New Roman"/>
                <w:sz w:val="22"/>
              </w:rPr>
              <w:t>Всего учащихся</w:t>
            </w:r>
          </w:p>
        </w:tc>
        <w:tc>
          <w:tcPr>
            <w:tcW w:w="57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326A" w:rsidRPr="005D4FBD" w:rsidRDefault="0049326A" w:rsidP="005D4FBD">
            <w:pPr>
              <w:ind w:firstLine="0"/>
              <w:jc w:val="left"/>
              <w:rPr>
                <w:rFonts w:eastAsia="Times New Roman"/>
                <w:sz w:val="22"/>
                <w:szCs w:val="24"/>
              </w:rPr>
            </w:pPr>
            <w:r w:rsidRPr="005D4FBD">
              <w:rPr>
                <w:rFonts w:eastAsia="Times New Roman"/>
                <w:sz w:val="22"/>
              </w:rPr>
              <w:t>Опорно-двигательная система</w:t>
            </w:r>
          </w:p>
        </w:tc>
        <w:tc>
          <w:tcPr>
            <w:tcW w:w="57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326A" w:rsidRPr="005D4FBD" w:rsidRDefault="0049326A" w:rsidP="005D4FBD">
            <w:pPr>
              <w:ind w:firstLine="0"/>
              <w:jc w:val="left"/>
              <w:rPr>
                <w:rFonts w:eastAsia="Times New Roman"/>
                <w:sz w:val="22"/>
                <w:szCs w:val="24"/>
              </w:rPr>
            </w:pPr>
            <w:proofErr w:type="gramStart"/>
            <w:r w:rsidRPr="005D4FBD">
              <w:rPr>
                <w:rFonts w:eastAsia="Times New Roman"/>
                <w:sz w:val="22"/>
              </w:rPr>
              <w:t>Сердечно-сосудистая</w:t>
            </w:r>
            <w:proofErr w:type="gramEnd"/>
            <w:r w:rsidRPr="005D4FBD">
              <w:rPr>
                <w:rFonts w:eastAsia="Times New Roman"/>
                <w:sz w:val="22"/>
              </w:rPr>
              <w:t xml:space="preserve"> система</w:t>
            </w:r>
          </w:p>
        </w:tc>
        <w:tc>
          <w:tcPr>
            <w:tcW w:w="57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326A" w:rsidRPr="005D4FBD" w:rsidRDefault="0049326A" w:rsidP="005D4FBD">
            <w:pPr>
              <w:ind w:firstLine="0"/>
              <w:jc w:val="left"/>
              <w:rPr>
                <w:rFonts w:eastAsia="Times New Roman"/>
                <w:sz w:val="22"/>
                <w:szCs w:val="24"/>
              </w:rPr>
            </w:pPr>
            <w:r w:rsidRPr="005D4FBD">
              <w:rPr>
                <w:rFonts w:eastAsia="Times New Roman"/>
                <w:sz w:val="22"/>
              </w:rPr>
              <w:t>Нервн</w:t>
            </w:r>
            <w:proofErr w:type="gramStart"/>
            <w:r w:rsidRPr="005D4FBD">
              <w:rPr>
                <w:rFonts w:eastAsia="Times New Roman"/>
                <w:sz w:val="22"/>
              </w:rPr>
              <w:t>о-</w:t>
            </w:r>
            <w:proofErr w:type="gramEnd"/>
            <w:r w:rsidRPr="005D4FBD">
              <w:rPr>
                <w:rFonts w:eastAsia="Times New Roman"/>
                <w:sz w:val="22"/>
              </w:rPr>
              <w:t xml:space="preserve"> психическая система</w:t>
            </w:r>
          </w:p>
        </w:tc>
        <w:tc>
          <w:tcPr>
            <w:tcW w:w="57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326A" w:rsidRPr="005D4FBD" w:rsidRDefault="0049326A" w:rsidP="0049326A">
            <w:pPr>
              <w:ind w:firstLine="0"/>
              <w:rPr>
                <w:rFonts w:eastAsia="Times New Roman"/>
                <w:sz w:val="22"/>
                <w:szCs w:val="24"/>
              </w:rPr>
            </w:pPr>
            <w:r w:rsidRPr="005D4FBD">
              <w:rPr>
                <w:rFonts w:eastAsia="Times New Roman"/>
                <w:sz w:val="22"/>
              </w:rPr>
              <w:t>Органы</w:t>
            </w:r>
          </w:p>
          <w:p w:rsidR="0049326A" w:rsidRPr="005D4FBD" w:rsidRDefault="0049326A" w:rsidP="0049326A">
            <w:pPr>
              <w:ind w:firstLine="0"/>
              <w:rPr>
                <w:rFonts w:eastAsia="Times New Roman"/>
                <w:sz w:val="22"/>
                <w:szCs w:val="24"/>
              </w:rPr>
            </w:pPr>
            <w:r w:rsidRPr="005D4FBD">
              <w:rPr>
                <w:rFonts w:eastAsia="Times New Roman"/>
                <w:sz w:val="22"/>
              </w:rPr>
              <w:t>пищеварения</w:t>
            </w:r>
          </w:p>
        </w:tc>
        <w:tc>
          <w:tcPr>
            <w:tcW w:w="57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326A" w:rsidRPr="005D4FBD" w:rsidRDefault="0049326A" w:rsidP="0049326A">
            <w:pPr>
              <w:ind w:firstLine="0"/>
              <w:rPr>
                <w:rFonts w:eastAsia="Times New Roman"/>
                <w:sz w:val="22"/>
                <w:szCs w:val="24"/>
              </w:rPr>
            </w:pPr>
            <w:r w:rsidRPr="005D4FBD">
              <w:rPr>
                <w:rFonts w:eastAsia="Times New Roman"/>
                <w:sz w:val="22"/>
              </w:rPr>
              <w:t>Органы</w:t>
            </w:r>
          </w:p>
          <w:p w:rsidR="0049326A" w:rsidRPr="005D4FBD" w:rsidRDefault="0049326A" w:rsidP="0049326A">
            <w:pPr>
              <w:ind w:firstLine="0"/>
              <w:rPr>
                <w:rFonts w:eastAsia="Times New Roman"/>
                <w:sz w:val="22"/>
                <w:szCs w:val="24"/>
              </w:rPr>
            </w:pPr>
            <w:r w:rsidRPr="005D4FBD">
              <w:rPr>
                <w:rFonts w:eastAsia="Times New Roman"/>
                <w:sz w:val="22"/>
              </w:rPr>
              <w:t>дыхания</w:t>
            </w:r>
          </w:p>
        </w:tc>
        <w:tc>
          <w:tcPr>
            <w:tcW w:w="57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326A" w:rsidRPr="005D4FBD" w:rsidRDefault="0049326A" w:rsidP="0049326A">
            <w:pPr>
              <w:ind w:firstLine="0"/>
              <w:rPr>
                <w:rFonts w:eastAsia="Times New Roman"/>
                <w:sz w:val="22"/>
                <w:szCs w:val="24"/>
              </w:rPr>
            </w:pPr>
            <w:r w:rsidRPr="005D4FBD">
              <w:rPr>
                <w:rFonts w:eastAsia="Times New Roman"/>
                <w:sz w:val="22"/>
              </w:rPr>
              <w:t>Органы</w:t>
            </w:r>
          </w:p>
          <w:p w:rsidR="0049326A" w:rsidRPr="005D4FBD" w:rsidRDefault="0049326A" w:rsidP="0049326A">
            <w:pPr>
              <w:ind w:firstLine="0"/>
              <w:rPr>
                <w:rFonts w:eastAsia="Times New Roman"/>
                <w:sz w:val="22"/>
                <w:szCs w:val="24"/>
              </w:rPr>
            </w:pPr>
            <w:r w:rsidRPr="005D4FBD">
              <w:rPr>
                <w:rFonts w:eastAsia="Times New Roman"/>
                <w:sz w:val="22"/>
              </w:rPr>
              <w:t>зрения</w:t>
            </w:r>
          </w:p>
        </w:tc>
        <w:tc>
          <w:tcPr>
            <w:tcW w:w="50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326A" w:rsidRPr="005D4FBD" w:rsidRDefault="0049326A" w:rsidP="0049326A">
            <w:pPr>
              <w:ind w:firstLine="0"/>
              <w:rPr>
                <w:rFonts w:eastAsia="Times New Roman"/>
                <w:sz w:val="22"/>
                <w:szCs w:val="24"/>
              </w:rPr>
            </w:pPr>
            <w:r w:rsidRPr="005D4FBD">
              <w:rPr>
                <w:rFonts w:eastAsia="Times New Roman"/>
                <w:sz w:val="22"/>
              </w:rPr>
              <w:t>Прочие</w:t>
            </w:r>
          </w:p>
          <w:p w:rsidR="0049326A" w:rsidRPr="005D4FBD" w:rsidRDefault="0049326A" w:rsidP="0049326A">
            <w:pPr>
              <w:ind w:firstLine="0"/>
              <w:rPr>
                <w:rFonts w:eastAsia="Times New Roman"/>
                <w:sz w:val="22"/>
                <w:szCs w:val="24"/>
              </w:rPr>
            </w:pPr>
            <w:r w:rsidRPr="005D4FBD">
              <w:rPr>
                <w:rFonts w:eastAsia="Times New Roman"/>
                <w:sz w:val="22"/>
              </w:rPr>
              <w:t>заболевания</w:t>
            </w:r>
          </w:p>
        </w:tc>
        <w:tc>
          <w:tcPr>
            <w:tcW w:w="573" w:type="pct"/>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326A" w:rsidRPr="005D4FBD" w:rsidRDefault="0049326A" w:rsidP="0049326A">
            <w:pPr>
              <w:ind w:firstLine="0"/>
              <w:rPr>
                <w:rFonts w:eastAsia="Times New Roman"/>
                <w:sz w:val="22"/>
                <w:szCs w:val="24"/>
              </w:rPr>
            </w:pPr>
            <w:r w:rsidRPr="005D4FBD">
              <w:rPr>
                <w:rFonts w:eastAsia="Times New Roman"/>
                <w:sz w:val="22"/>
              </w:rPr>
              <w:t>Всего случаев</w:t>
            </w:r>
          </w:p>
          <w:p w:rsidR="0049326A" w:rsidRPr="005D4FBD" w:rsidRDefault="0049326A" w:rsidP="0049326A">
            <w:pPr>
              <w:ind w:firstLine="29"/>
              <w:rPr>
                <w:rFonts w:eastAsia="Times New Roman"/>
                <w:sz w:val="22"/>
                <w:szCs w:val="24"/>
              </w:rPr>
            </w:pPr>
            <w:r w:rsidRPr="005D4FBD">
              <w:rPr>
                <w:rFonts w:eastAsia="Times New Roman"/>
                <w:sz w:val="22"/>
              </w:rPr>
              <w:t>заболевания</w:t>
            </w:r>
          </w:p>
        </w:tc>
      </w:tr>
      <w:tr w:rsidR="0049326A" w:rsidRPr="005D4FBD" w:rsidTr="0049326A">
        <w:trPr>
          <w:cantSplit/>
          <w:trHeight w:val="1608"/>
        </w:trPr>
        <w:tc>
          <w:tcPr>
            <w:tcW w:w="199" w:type="pct"/>
            <w:vMerge/>
            <w:tcBorders>
              <w:top w:val="single" w:sz="8" w:space="0" w:color="auto"/>
              <w:left w:val="single" w:sz="8" w:space="0" w:color="auto"/>
              <w:bottom w:val="single" w:sz="8" w:space="0" w:color="auto"/>
              <w:right w:val="single" w:sz="8" w:space="0" w:color="auto"/>
            </w:tcBorders>
            <w:vAlign w:val="center"/>
            <w:hideMark/>
          </w:tcPr>
          <w:p w:rsidR="0049326A" w:rsidRPr="005D4FBD" w:rsidRDefault="0049326A" w:rsidP="005D4FBD">
            <w:pPr>
              <w:jc w:val="left"/>
              <w:rPr>
                <w:rFonts w:eastAsia="Times New Roman"/>
                <w:sz w:val="22"/>
              </w:rPr>
            </w:pPr>
          </w:p>
        </w:tc>
        <w:tc>
          <w:tcPr>
            <w:tcW w:w="278" w:type="pct"/>
            <w:vMerge/>
            <w:tcBorders>
              <w:top w:val="single" w:sz="8" w:space="0" w:color="auto"/>
              <w:left w:val="nil"/>
              <w:bottom w:val="single" w:sz="8" w:space="0" w:color="auto"/>
              <w:right w:val="single" w:sz="8" w:space="0" w:color="auto"/>
            </w:tcBorders>
            <w:vAlign w:val="center"/>
            <w:hideMark/>
          </w:tcPr>
          <w:p w:rsidR="0049326A" w:rsidRPr="005D4FBD" w:rsidRDefault="0049326A" w:rsidP="005D4FBD">
            <w:pPr>
              <w:jc w:val="left"/>
              <w:rPr>
                <w:rFonts w:eastAsia="Times New Roman"/>
                <w:sz w:val="22"/>
              </w:rPr>
            </w:pPr>
          </w:p>
        </w:tc>
        <w:tc>
          <w:tcPr>
            <w:tcW w:w="286" w:type="pct"/>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rsidR="0049326A" w:rsidRPr="005D4FBD" w:rsidRDefault="0049326A" w:rsidP="005D4FBD">
            <w:pPr>
              <w:ind w:left="113" w:right="113" w:firstLine="0"/>
              <w:jc w:val="left"/>
              <w:rPr>
                <w:rFonts w:eastAsia="Times New Roman"/>
                <w:sz w:val="22"/>
                <w:szCs w:val="24"/>
              </w:rPr>
            </w:pPr>
            <w:r w:rsidRPr="005D4FBD">
              <w:rPr>
                <w:rFonts w:eastAsia="Times New Roman"/>
                <w:sz w:val="22"/>
              </w:rPr>
              <w:t>Кол-во больных</w:t>
            </w:r>
          </w:p>
        </w:tc>
        <w:tc>
          <w:tcPr>
            <w:tcW w:w="287" w:type="pct"/>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rsidR="0049326A" w:rsidRPr="005D4FBD" w:rsidRDefault="0049326A" w:rsidP="005D4FBD">
            <w:pPr>
              <w:ind w:left="113" w:right="113" w:firstLine="0"/>
              <w:jc w:val="left"/>
              <w:rPr>
                <w:rFonts w:eastAsia="Times New Roman"/>
                <w:sz w:val="22"/>
                <w:szCs w:val="24"/>
              </w:rPr>
            </w:pPr>
            <w:r w:rsidRPr="005D4FBD">
              <w:rPr>
                <w:rFonts w:eastAsia="Times New Roman"/>
                <w:sz w:val="22"/>
              </w:rPr>
              <w:t xml:space="preserve">В том числе </w:t>
            </w:r>
            <w:proofErr w:type="gramStart"/>
            <w:r w:rsidRPr="005D4FBD">
              <w:rPr>
                <w:rFonts w:eastAsia="Times New Roman"/>
                <w:sz w:val="22"/>
              </w:rPr>
              <w:t>хронических</w:t>
            </w:r>
            <w:proofErr w:type="gramEnd"/>
          </w:p>
        </w:tc>
        <w:tc>
          <w:tcPr>
            <w:tcW w:w="287" w:type="pct"/>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rsidR="0049326A" w:rsidRPr="005D4FBD" w:rsidRDefault="0049326A" w:rsidP="005D4FBD">
            <w:pPr>
              <w:ind w:left="113" w:right="113" w:firstLine="0"/>
              <w:jc w:val="left"/>
              <w:rPr>
                <w:rFonts w:eastAsia="Times New Roman"/>
                <w:sz w:val="22"/>
                <w:szCs w:val="24"/>
              </w:rPr>
            </w:pPr>
            <w:r w:rsidRPr="005D4FBD">
              <w:rPr>
                <w:rFonts w:eastAsia="Times New Roman"/>
                <w:sz w:val="22"/>
              </w:rPr>
              <w:t>Кол-во больных</w:t>
            </w:r>
          </w:p>
        </w:tc>
        <w:tc>
          <w:tcPr>
            <w:tcW w:w="287" w:type="pct"/>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rsidR="0049326A" w:rsidRPr="005D4FBD" w:rsidRDefault="0049326A" w:rsidP="005D4FBD">
            <w:pPr>
              <w:ind w:left="113" w:right="113" w:firstLine="0"/>
              <w:jc w:val="left"/>
              <w:rPr>
                <w:rFonts w:eastAsia="Times New Roman"/>
                <w:sz w:val="22"/>
                <w:szCs w:val="24"/>
              </w:rPr>
            </w:pPr>
            <w:r w:rsidRPr="005D4FBD">
              <w:rPr>
                <w:rFonts w:eastAsia="Times New Roman"/>
                <w:sz w:val="22"/>
              </w:rPr>
              <w:t xml:space="preserve">В том числе </w:t>
            </w:r>
            <w:proofErr w:type="gramStart"/>
            <w:r w:rsidRPr="005D4FBD">
              <w:rPr>
                <w:rFonts w:eastAsia="Times New Roman"/>
                <w:sz w:val="22"/>
              </w:rPr>
              <w:t>хронических</w:t>
            </w:r>
            <w:proofErr w:type="gramEnd"/>
          </w:p>
        </w:tc>
        <w:tc>
          <w:tcPr>
            <w:tcW w:w="286" w:type="pct"/>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rsidR="0049326A" w:rsidRPr="005D4FBD" w:rsidRDefault="0049326A" w:rsidP="005D4FBD">
            <w:pPr>
              <w:ind w:left="113" w:right="113" w:firstLine="0"/>
              <w:jc w:val="left"/>
              <w:rPr>
                <w:rFonts w:eastAsia="Times New Roman"/>
                <w:sz w:val="22"/>
                <w:szCs w:val="24"/>
              </w:rPr>
            </w:pPr>
            <w:r w:rsidRPr="005D4FBD">
              <w:rPr>
                <w:rFonts w:eastAsia="Times New Roman"/>
                <w:sz w:val="22"/>
              </w:rPr>
              <w:t>Количество больных</w:t>
            </w:r>
          </w:p>
        </w:tc>
        <w:tc>
          <w:tcPr>
            <w:tcW w:w="292" w:type="pct"/>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rsidR="0049326A" w:rsidRPr="005D4FBD" w:rsidRDefault="0049326A" w:rsidP="005D4FBD">
            <w:pPr>
              <w:ind w:right="113" w:firstLine="0"/>
              <w:jc w:val="left"/>
              <w:rPr>
                <w:rFonts w:eastAsia="Times New Roman"/>
                <w:sz w:val="22"/>
                <w:szCs w:val="24"/>
              </w:rPr>
            </w:pPr>
            <w:r w:rsidRPr="005D4FBD">
              <w:rPr>
                <w:rFonts w:eastAsia="Times New Roman"/>
                <w:sz w:val="22"/>
              </w:rPr>
              <w:t xml:space="preserve">В том числе </w:t>
            </w:r>
            <w:proofErr w:type="gramStart"/>
            <w:r w:rsidRPr="005D4FBD">
              <w:rPr>
                <w:rFonts w:eastAsia="Times New Roman"/>
                <w:sz w:val="22"/>
              </w:rPr>
              <w:t>хронических</w:t>
            </w:r>
            <w:proofErr w:type="gramEnd"/>
          </w:p>
        </w:tc>
        <w:tc>
          <w:tcPr>
            <w:tcW w:w="287" w:type="pct"/>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rsidR="0049326A" w:rsidRPr="005D4FBD" w:rsidRDefault="0049326A" w:rsidP="0049326A">
            <w:pPr>
              <w:ind w:right="113" w:firstLine="0"/>
              <w:rPr>
                <w:rFonts w:eastAsia="Times New Roman"/>
                <w:sz w:val="22"/>
                <w:szCs w:val="24"/>
              </w:rPr>
            </w:pPr>
            <w:r w:rsidRPr="005D4FBD">
              <w:rPr>
                <w:rFonts w:eastAsia="Times New Roman"/>
                <w:sz w:val="22"/>
              </w:rPr>
              <w:t>Количество больных</w:t>
            </w:r>
          </w:p>
        </w:tc>
        <w:tc>
          <w:tcPr>
            <w:tcW w:w="286" w:type="pct"/>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rsidR="0049326A" w:rsidRPr="005D4FBD" w:rsidRDefault="0049326A" w:rsidP="0049326A">
            <w:pPr>
              <w:ind w:right="113" w:firstLine="0"/>
              <w:rPr>
                <w:rFonts w:eastAsia="Times New Roman"/>
                <w:sz w:val="22"/>
                <w:szCs w:val="24"/>
              </w:rPr>
            </w:pPr>
            <w:r w:rsidRPr="005D4FBD">
              <w:rPr>
                <w:rFonts w:eastAsia="Times New Roman"/>
                <w:sz w:val="22"/>
              </w:rPr>
              <w:t xml:space="preserve">В том числе </w:t>
            </w:r>
            <w:proofErr w:type="gramStart"/>
            <w:r w:rsidRPr="005D4FBD">
              <w:rPr>
                <w:rFonts w:eastAsia="Times New Roman"/>
                <w:sz w:val="22"/>
              </w:rPr>
              <w:t>хронических</w:t>
            </w:r>
            <w:proofErr w:type="gramEnd"/>
          </w:p>
        </w:tc>
        <w:tc>
          <w:tcPr>
            <w:tcW w:w="287" w:type="pct"/>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rsidR="0049326A" w:rsidRPr="005D4FBD" w:rsidRDefault="0049326A" w:rsidP="0049326A">
            <w:pPr>
              <w:ind w:right="113" w:firstLine="0"/>
              <w:rPr>
                <w:rFonts w:eastAsia="Times New Roman"/>
                <w:sz w:val="22"/>
                <w:szCs w:val="24"/>
              </w:rPr>
            </w:pPr>
            <w:r w:rsidRPr="005D4FBD">
              <w:rPr>
                <w:rFonts w:eastAsia="Times New Roman"/>
                <w:sz w:val="22"/>
              </w:rPr>
              <w:t>Количество больных</w:t>
            </w:r>
          </w:p>
        </w:tc>
        <w:tc>
          <w:tcPr>
            <w:tcW w:w="286" w:type="pct"/>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rsidR="0049326A" w:rsidRPr="005D4FBD" w:rsidRDefault="0049326A" w:rsidP="0049326A">
            <w:pPr>
              <w:ind w:right="113" w:firstLine="0"/>
              <w:rPr>
                <w:rFonts w:eastAsia="Times New Roman"/>
                <w:sz w:val="22"/>
                <w:szCs w:val="24"/>
              </w:rPr>
            </w:pPr>
            <w:r w:rsidRPr="005D4FBD">
              <w:rPr>
                <w:rFonts w:eastAsia="Times New Roman"/>
                <w:sz w:val="22"/>
              </w:rPr>
              <w:t xml:space="preserve">В том числе </w:t>
            </w:r>
            <w:proofErr w:type="gramStart"/>
            <w:r w:rsidRPr="005D4FBD">
              <w:rPr>
                <w:rFonts w:eastAsia="Times New Roman"/>
                <w:sz w:val="22"/>
              </w:rPr>
              <w:t>хронических</w:t>
            </w:r>
            <w:proofErr w:type="gramEnd"/>
          </w:p>
        </w:tc>
        <w:tc>
          <w:tcPr>
            <w:tcW w:w="287" w:type="pct"/>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rsidR="0049326A" w:rsidRPr="005D4FBD" w:rsidRDefault="0049326A" w:rsidP="0049326A">
            <w:pPr>
              <w:ind w:right="113" w:firstLine="0"/>
              <w:rPr>
                <w:rFonts w:eastAsia="Times New Roman"/>
                <w:sz w:val="22"/>
                <w:szCs w:val="24"/>
              </w:rPr>
            </w:pPr>
            <w:r w:rsidRPr="005D4FBD">
              <w:rPr>
                <w:rFonts w:eastAsia="Times New Roman"/>
                <w:sz w:val="22"/>
              </w:rPr>
              <w:t>Количество больных</w:t>
            </w:r>
          </w:p>
        </w:tc>
        <w:tc>
          <w:tcPr>
            <w:tcW w:w="287" w:type="pct"/>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rsidR="0049326A" w:rsidRPr="005D4FBD" w:rsidRDefault="0049326A" w:rsidP="0049326A">
            <w:pPr>
              <w:ind w:right="113" w:firstLine="0"/>
              <w:rPr>
                <w:rFonts w:eastAsia="Times New Roman"/>
                <w:sz w:val="22"/>
                <w:szCs w:val="24"/>
              </w:rPr>
            </w:pPr>
            <w:r w:rsidRPr="005D4FBD">
              <w:rPr>
                <w:rFonts w:eastAsia="Times New Roman"/>
                <w:sz w:val="22"/>
              </w:rPr>
              <w:t xml:space="preserve">В том числе </w:t>
            </w:r>
            <w:proofErr w:type="gramStart"/>
            <w:r w:rsidRPr="005D4FBD">
              <w:rPr>
                <w:rFonts w:eastAsia="Times New Roman"/>
                <w:sz w:val="22"/>
              </w:rPr>
              <w:t>хронических</w:t>
            </w:r>
            <w:proofErr w:type="gramEnd"/>
          </w:p>
        </w:tc>
        <w:tc>
          <w:tcPr>
            <w:tcW w:w="286" w:type="pct"/>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rsidR="0049326A" w:rsidRPr="005D4FBD" w:rsidRDefault="0049326A" w:rsidP="0049326A">
            <w:pPr>
              <w:ind w:right="113" w:firstLine="0"/>
              <w:rPr>
                <w:rFonts w:eastAsia="Times New Roman"/>
                <w:sz w:val="22"/>
                <w:szCs w:val="24"/>
              </w:rPr>
            </w:pPr>
            <w:r w:rsidRPr="005D4FBD">
              <w:rPr>
                <w:rFonts w:eastAsia="Times New Roman"/>
                <w:sz w:val="22"/>
              </w:rPr>
              <w:t>Количество больных</w:t>
            </w:r>
          </w:p>
        </w:tc>
        <w:tc>
          <w:tcPr>
            <w:tcW w:w="217" w:type="pct"/>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rsidR="0049326A" w:rsidRPr="005D4FBD" w:rsidRDefault="0049326A" w:rsidP="0049326A">
            <w:pPr>
              <w:ind w:right="113" w:firstLine="0"/>
              <w:rPr>
                <w:rFonts w:eastAsia="Times New Roman"/>
                <w:sz w:val="22"/>
                <w:szCs w:val="24"/>
              </w:rPr>
            </w:pPr>
            <w:r w:rsidRPr="005D4FBD">
              <w:rPr>
                <w:rFonts w:eastAsia="Times New Roman"/>
                <w:sz w:val="22"/>
              </w:rPr>
              <w:t xml:space="preserve">В том числе </w:t>
            </w:r>
            <w:proofErr w:type="gramStart"/>
            <w:r w:rsidRPr="005D4FBD">
              <w:rPr>
                <w:rFonts w:eastAsia="Times New Roman"/>
                <w:sz w:val="22"/>
              </w:rPr>
              <w:t>хронических</w:t>
            </w:r>
            <w:proofErr w:type="gramEnd"/>
          </w:p>
        </w:tc>
        <w:tc>
          <w:tcPr>
            <w:tcW w:w="573" w:type="pct"/>
            <w:gridSpan w:val="2"/>
            <w:vMerge/>
            <w:tcBorders>
              <w:top w:val="single" w:sz="8" w:space="0" w:color="auto"/>
              <w:left w:val="nil"/>
              <w:bottom w:val="single" w:sz="8" w:space="0" w:color="auto"/>
              <w:right w:val="single" w:sz="8" w:space="0" w:color="auto"/>
            </w:tcBorders>
            <w:vAlign w:val="center"/>
            <w:hideMark/>
          </w:tcPr>
          <w:p w:rsidR="0049326A" w:rsidRPr="005D4FBD" w:rsidRDefault="0049326A" w:rsidP="00165CE0">
            <w:pPr>
              <w:rPr>
                <w:rFonts w:eastAsia="Times New Roman"/>
                <w:sz w:val="22"/>
              </w:rPr>
            </w:pPr>
          </w:p>
        </w:tc>
      </w:tr>
      <w:tr w:rsidR="0049326A" w:rsidRPr="005D4FBD" w:rsidTr="0049326A">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326A" w:rsidRPr="005D4FBD" w:rsidRDefault="0049326A" w:rsidP="005D4FBD">
            <w:pPr>
              <w:ind w:firstLine="0"/>
              <w:jc w:val="left"/>
              <w:rPr>
                <w:rFonts w:eastAsia="Times New Roman"/>
                <w:sz w:val="22"/>
                <w:szCs w:val="24"/>
              </w:rPr>
            </w:pPr>
            <w:r w:rsidRPr="005D4FBD">
              <w:rPr>
                <w:rFonts w:eastAsia="Times New Roman"/>
                <w:sz w:val="22"/>
              </w:rPr>
              <w:t>1</w:t>
            </w:r>
          </w:p>
        </w:tc>
        <w:tc>
          <w:tcPr>
            <w:tcW w:w="278" w:type="pct"/>
            <w:tcBorders>
              <w:top w:val="nil"/>
              <w:left w:val="nil"/>
              <w:bottom w:val="single" w:sz="8" w:space="0" w:color="auto"/>
              <w:right w:val="single" w:sz="8" w:space="0" w:color="auto"/>
            </w:tcBorders>
            <w:tcMar>
              <w:top w:w="0" w:type="dxa"/>
              <w:left w:w="108" w:type="dxa"/>
              <w:bottom w:w="0" w:type="dxa"/>
              <w:right w:w="108" w:type="dxa"/>
            </w:tcMar>
            <w:hideMark/>
          </w:tcPr>
          <w:p w:rsidR="0049326A" w:rsidRPr="005D4FBD" w:rsidRDefault="0049326A" w:rsidP="005D4FBD">
            <w:pPr>
              <w:ind w:firstLine="0"/>
              <w:jc w:val="center"/>
              <w:rPr>
                <w:rFonts w:eastAsia="Times New Roman"/>
                <w:sz w:val="22"/>
                <w:szCs w:val="24"/>
              </w:rPr>
            </w:pPr>
            <w:r w:rsidRPr="005D4FBD">
              <w:rPr>
                <w:rFonts w:eastAsia="Times New Roman"/>
                <w:sz w:val="22"/>
              </w:rPr>
              <w:t>2</w:t>
            </w:r>
            <w:r w:rsidR="007E37AF">
              <w:rPr>
                <w:rFonts w:eastAsia="Times New Roman"/>
                <w:sz w:val="22"/>
              </w:rPr>
              <w:t>3</w:t>
            </w:r>
          </w:p>
        </w:tc>
        <w:tc>
          <w:tcPr>
            <w:tcW w:w="286" w:type="pct"/>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49326A" w:rsidRPr="005D4FBD" w:rsidRDefault="0049326A" w:rsidP="005D4FBD">
            <w:pPr>
              <w:ind w:firstLine="0"/>
              <w:jc w:val="left"/>
              <w:rPr>
                <w:rFonts w:eastAsia="Times New Roman"/>
                <w:sz w:val="22"/>
              </w:rPr>
            </w:pPr>
          </w:p>
        </w:tc>
        <w:tc>
          <w:tcPr>
            <w:tcW w:w="287" w:type="pct"/>
            <w:tcBorders>
              <w:top w:val="nil"/>
              <w:left w:val="nil"/>
              <w:bottom w:val="single" w:sz="8" w:space="0" w:color="auto"/>
              <w:right w:val="single" w:sz="8" w:space="0" w:color="auto"/>
            </w:tcBorders>
            <w:tcMar>
              <w:top w:w="0" w:type="dxa"/>
              <w:left w:w="108" w:type="dxa"/>
              <w:bottom w:w="0" w:type="dxa"/>
              <w:right w:w="108" w:type="dxa"/>
            </w:tcMar>
            <w:hideMark/>
          </w:tcPr>
          <w:p w:rsidR="0049326A" w:rsidRPr="005D4FBD" w:rsidRDefault="0049326A" w:rsidP="005D4FBD">
            <w:pPr>
              <w:ind w:firstLine="0"/>
              <w:jc w:val="left"/>
              <w:rPr>
                <w:rFonts w:eastAsia="Times New Roman"/>
                <w:sz w:val="22"/>
              </w:rPr>
            </w:pPr>
          </w:p>
        </w:tc>
        <w:tc>
          <w:tcPr>
            <w:tcW w:w="287" w:type="pct"/>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49326A" w:rsidRPr="005D4FBD" w:rsidRDefault="0049326A" w:rsidP="005D4FBD">
            <w:pPr>
              <w:ind w:firstLine="0"/>
              <w:jc w:val="left"/>
              <w:rPr>
                <w:rFonts w:eastAsia="Times New Roman"/>
                <w:sz w:val="22"/>
                <w:szCs w:val="24"/>
              </w:rPr>
            </w:pPr>
            <w:r w:rsidRPr="005D4FBD">
              <w:rPr>
                <w:rFonts w:eastAsia="Times New Roman"/>
                <w:sz w:val="22"/>
              </w:rPr>
              <w:t> </w:t>
            </w:r>
          </w:p>
        </w:tc>
        <w:tc>
          <w:tcPr>
            <w:tcW w:w="287" w:type="pct"/>
            <w:tcBorders>
              <w:top w:val="nil"/>
              <w:left w:val="nil"/>
              <w:bottom w:val="single" w:sz="8" w:space="0" w:color="auto"/>
              <w:right w:val="single" w:sz="8" w:space="0" w:color="auto"/>
            </w:tcBorders>
            <w:tcMar>
              <w:top w:w="0" w:type="dxa"/>
              <w:left w:w="108" w:type="dxa"/>
              <w:bottom w:w="0" w:type="dxa"/>
              <w:right w:w="108" w:type="dxa"/>
            </w:tcMar>
            <w:hideMark/>
          </w:tcPr>
          <w:p w:rsidR="0049326A" w:rsidRPr="005D4FBD" w:rsidRDefault="0049326A" w:rsidP="005D4FBD">
            <w:pPr>
              <w:jc w:val="left"/>
              <w:rPr>
                <w:rFonts w:eastAsia="Times New Roman"/>
                <w:sz w:val="22"/>
                <w:szCs w:val="24"/>
              </w:rPr>
            </w:pPr>
            <w:r w:rsidRPr="005D4FBD">
              <w:rPr>
                <w:rFonts w:eastAsia="Times New Roman"/>
                <w:sz w:val="22"/>
              </w:rPr>
              <w:t> </w:t>
            </w:r>
          </w:p>
        </w:tc>
        <w:tc>
          <w:tcPr>
            <w:tcW w:w="286" w:type="pct"/>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49326A" w:rsidRPr="005D4FBD" w:rsidRDefault="0049326A" w:rsidP="0049326A">
            <w:pPr>
              <w:ind w:right="-119" w:firstLine="0"/>
              <w:jc w:val="left"/>
              <w:rPr>
                <w:rFonts w:eastAsia="Times New Roman"/>
                <w:sz w:val="22"/>
              </w:rPr>
            </w:pP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49326A" w:rsidRPr="005D4FBD" w:rsidRDefault="0049326A" w:rsidP="0049326A">
            <w:pPr>
              <w:ind w:right="-120" w:firstLine="0"/>
              <w:jc w:val="left"/>
              <w:rPr>
                <w:rFonts w:eastAsia="Times New Roman"/>
                <w:sz w:val="22"/>
                <w:szCs w:val="24"/>
              </w:rPr>
            </w:pPr>
          </w:p>
        </w:tc>
        <w:tc>
          <w:tcPr>
            <w:tcW w:w="287" w:type="pct"/>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49326A" w:rsidRPr="005D4FBD" w:rsidRDefault="0049326A" w:rsidP="0049326A">
            <w:pPr>
              <w:ind w:right="-121" w:firstLine="0"/>
              <w:rPr>
                <w:rFonts w:eastAsia="Times New Roman"/>
                <w:sz w:val="22"/>
                <w:szCs w:val="24"/>
              </w:rPr>
            </w:pPr>
            <w:r w:rsidRPr="005D4FBD">
              <w:rPr>
                <w:rFonts w:eastAsia="Times New Roman"/>
                <w:sz w:val="22"/>
              </w:rPr>
              <w:t>1</w:t>
            </w: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rsidR="0049326A" w:rsidRPr="005D4FBD" w:rsidRDefault="0049326A" w:rsidP="0049326A">
            <w:pPr>
              <w:ind w:right="-121" w:firstLine="0"/>
              <w:rPr>
                <w:rFonts w:eastAsia="Times New Roman"/>
                <w:sz w:val="22"/>
                <w:szCs w:val="24"/>
              </w:rPr>
            </w:pPr>
            <w:r w:rsidRPr="005D4FBD">
              <w:rPr>
                <w:rFonts w:eastAsia="Times New Roman"/>
                <w:sz w:val="22"/>
              </w:rPr>
              <w:t> </w:t>
            </w:r>
          </w:p>
        </w:tc>
        <w:tc>
          <w:tcPr>
            <w:tcW w:w="287" w:type="pct"/>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49326A" w:rsidRPr="005D4FBD" w:rsidRDefault="007E37AF" w:rsidP="0049326A">
            <w:pPr>
              <w:ind w:right="-120" w:firstLine="12"/>
              <w:rPr>
                <w:rFonts w:eastAsia="Times New Roman"/>
                <w:sz w:val="22"/>
                <w:szCs w:val="24"/>
              </w:rPr>
            </w:pPr>
            <w:r>
              <w:rPr>
                <w:rFonts w:eastAsia="Times New Roman"/>
                <w:sz w:val="22"/>
              </w:rPr>
              <w:t>1</w:t>
            </w: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rsidR="0049326A" w:rsidRPr="005D4FBD" w:rsidRDefault="0049326A" w:rsidP="0049326A">
            <w:pPr>
              <w:ind w:right="-123" w:firstLine="0"/>
              <w:rPr>
                <w:rFonts w:eastAsia="Times New Roman"/>
                <w:sz w:val="22"/>
                <w:szCs w:val="24"/>
              </w:rPr>
            </w:pPr>
            <w:r w:rsidRPr="005D4FBD">
              <w:rPr>
                <w:rFonts w:eastAsia="Times New Roman"/>
                <w:sz w:val="22"/>
              </w:rPr>
              <w:t>1</w:t>
            </w:r>
          </w:p>
        </w:tc>
        <w:tc>
          <w:tcPr>
            <w:tcW w:w="287" w:type="pct"/>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49326A" w:rsidRPr="005D4FBD" w:rsidRDefault="0049326A" w:rsidP="0049326A">
            <w:pPr>
              <w:ind w:right="-112" w:firstLine="0"/>
              <w:rPr>
                <w:rFonts w:eastAsia="Times New Roman"/>
                <w:sz w:val="22"/>
                <w:szCs w:val="24"/>
              </w:rPr>
            </w:pPr>
          </w:p>
        </w:tc>
        <w:tc>
          <w:tcPr>
            <w:tcW w:w="287" w:type="pct"/>
            <w:tcBorders>
              <w:top w:val="nil"/>
              <w:left w:val="nil"/>
              <w:bottom w:val="single" w:sz="8" w:space="0" w:color="auto"/>
              <w:right w:val="single" w:sz="8" w:space="0" w:color="auto"/>
            </w:tcBorders>
            <w:tcMar>
              <w:top w:w="0" w:type="dxa"/>
              <w:left w:w="108" w:type="dxa"/>
              <w:bottom w:w="0" w:type="dxa"/>
              <w:right w:w="108" w:type="dxa"/>
            </w:tcMar>
            <w:hideMark/>
          </w:tcPr>
          <w:p w:rsidR="0049326A" w:rsidRPr="005D4FBD" w:rsidRDefault="0049326A" w:rsidP="0049326A">
            <w:pPr>
              <w:ind w:firstLine="0"/>
              <w:rPr>
                <w:rFonts w:eastAsia="Times New Roman"/>
                <w:sz w:val="22"/>
                <w:szCs w:val="24"/>
              </w:rPr>
            </w:pPr>
            <w:r w:rsidRPr="005D4FBD">
              <w:rPr>
                <w:rFonts w:eastAsia="Times New Roman"/>
                <w:sz w:val="22"/>
              </w:rPr>
              <w:t> </w:t>
            </w:r>
          </w:p>
        </w:tc>
        <w:tc>
          <w:tcPr>
            <w:tcW w:w="286" w:type="pct"/>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49326A" w:rsidRPr="005D4FBD" w:rsidRDefault="007E37AF" w:rsidP="0049326A">
            <w:pPr>
              <w:ind w:firstLine="0"/>
              <w:rPr>
                <w:rFonts w:eastAsia="Times New Roman"/>
                <w:sz w:val="22"/>
                <w:szCs w:val="24"/>
              </w:rPr>
            </w:pPr>
            <w:r>
              <w:rPr>
                <w:rFonts w:eastAsia="Times New Roman"/>
                <w:sz w:val="22"/>
              </w:rPr>
              <w:t>3</w:t>
            </w:r>
          </w:p>
        </w:tc>
        <w:tc>
          <w:tcPr>
            <w:tcW w:w="217" w:type="pct"/>
            <w:tcBorders>
              <w:top w:val="nil"/>
              <w:left w:val="nil"/>
              <w:bottom w:val="single" w:sz="8" w:space="0" w:color="auto"/>
              <w:right w:val="single" w:sz="8" w:space="0" w:color="auto"/>
            </w:tcBorders>
            <w:tcMar>
              <w:top w:w="0" w:type="dxa"/>
              <w:left w:w="108" w:type="dxa"/>
              <w:bottom w:w="0" w:type="dxa"/>
              <w:right w:w="108" w:type="dxa"/>
            </w:tcMar>
            <w:hideMark/>
          </w:tcPr>
          <w:p w:rsidR="0049326A" w:rsidRPr="005D4FBD" w:rsidRDefault="0049326A" w:rsidP="0049326A">
            <w:pPr>
              <w:ind w:firstLine="0"/>
              <w:rPr>
                <w:rFonts w:eastAsia="Times New Roman"/>
                <w:sz w:val="22"/>
                <w:szCs w:val="24"/>
              </w:rPr>
            </w:pPr>
            <w:r w:rsidRPr="005D4FBD">
              <w:rPr>
                <w:rFonts w:eastAsia="Times New Roman"/>
                <w:sz w:val="22"/>
              </w:rPr>
              <w:t> </w:t>
            </w:r>
          </w:p>
        </w:tc>
        <w:tc>
          <w:tcPr>
            <w:tcW w:w="286" w:type="pct"/>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49326A" w:rsidRPr="005D4FBD" w:rsidRDefault="007E37AF" w:rsidP="0049326A">
            <w:pPr>
              <w:ind w:right="-130" w:firstLine="0"/>
              <w:rPr>
                <w:rFonts w:eastAsia="Times New Roman"/>
                <w:sz w:val="22"/>
                <w:szCs w:val="24"/>
              </w:rPr>
            </w:pPr>
            <w:r>
              <w:rPr>
                <w:rFonts w:eastAsia="Times New Roman"/>
                <w:sz w:val="22"/>
                <w:szCs w:val="24"/>
              </w:rPr>
              <w:t>5</w:t>
            </w:r>
          </w:p>
        </w:tc>
        <w:tc>
          <w:tcPr>
            <w:tcW w:w="287" w:type="pct"/>
            <w:tcBorders>
              <w:top w:val="nil"/>
              <w:left w:val="nil"/>
              <w:bottom w:val="single" w:sz="8" w:space="0" w:color="auto"/>
              <w:right w:val="single" w:sz="8" w:space="0" w:color="auto"/>
            </w:tcBorders>
            <w:tcMar>
              <w:top w:w="0" w:type="dxa"/>
              <w:left w:w="108" w:type="dxa"/>
              <w:bottom w:w="0" w:type="dxa"/>
              <w:right w:w="108" w:type="dxa"/>
            </w:tcMar>
            <w:hideMark/>
          </w:tcPr>
          <w:p w:rsidR="0049326A" w:rsidRPr="005D4FBD" w:rsidRDefault="0049326A" w:rsidP="0049326A">
            <w:pPr>
              <w:ind w:hanging="86"/>
              <w:rPr>
                <w:rFonts w:eastAsia="Times New Roman"/>
                <w:sz w:val="22"/>
                <w:szCs w:val="24"/>
              </w:rPr>
            </w:pPr>
          </w:p>
        </w:tc>
      </w:tr>
      <w:tr w:rsidR="0049326A" w:rsidRPr="005D4FBD" w:rsidTr="0049326A">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326A" w:rsidRPr="005D4FBD" w:rsidRDefault="0049326A" w:rsidP="005D4FBD">
            <w:pPr>
              <w:ind w:firstLine="0"/>
              <w:jc w:val="left"/>
              <w:rPr>
                <w:rFonts w:eastAsia="Times New Roman"/>
                <w:sz w:val="22"/>
                <w:szCs w:val="24"/>
              </w:rPr>
            </w:pPr>
            <w:r w:rsidRPr="005D4FBD">
              <w:rPr>
                <w:rFonts w:eastAsia="Times New Roman"/>
                <w:sz w:val="22"/>
              </w:rPr>
              <w:t>2</w:t>
            </w:r>
          </w:p>
        </w:tc>
        <w:tc>
          <w:tcPr>
            <w:tcW w:w="278" w:type="pct"/>
            <w:tcBorders>
              <w:top w:val="nil"/>
              <w:left w:val="nil"/>
              <w:bottom w:val="single" w:sz="8" w:space="0" w:color="auto"/>
              <w:right w:val="single" w:sz="8" w:space="0" w:color="auto"/>
            </w:tcBorders>
            <w:tcMar>
              <w:top w:w="0" w:type="dxa"/>
              <w:left w:w="108" w:type="dxa"/>
              <w:bottom w:w="0" w:type="dxa"/>
              <w:right w:w="108" w:type="dxa"/>
            </w:tcMar>
            <w:hideMark/>
          </w:tcPr>
          <w:p w:rsidR="0049326A" w:rsidRPr="005D4FBD" w:rsidRDefault="0049326A" w:rsidP="005D4FBD">
            <w:pPr>
              <w:ind w:firstLine="0"/>
              <w:jc w:val="center"/>
              <w:rPr>
                <w:rFonts w:eastAsia="Times New Roman"/>
                <w:sz w:val="22"/>
                <w:szCs w:val="24"/>
              </w:rPr>
            </w:pPr>
            <w:r w:rsidRPr="005D4FBD">
              <w:rPr>
                <w:rFonts w:eastAsia="Times New Roman"/>
                <w:sz w:val="22"/>
              </w:rPr>
              <w:t>2</w:t>
            </w:r>
            <w:r w:rsidR="007E37AF">
              <w:rPr>
                <w:rFonts w:eastAsia="Times New Roman"/>
                <w:sz w:val="22"/>
              </w:rPr>
              <w:t>1</w:t>
            </w:r>
          </w:p>
        </w:tc>
        <w:tc>
          <w:tcPr>
            <w:tcW w:w="286" w:type="pct"/>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49326A" w:rsidRPr="005D4FBD" w:rsidRDefault="0049326A" w:rsidP="005D4FBD">
            <w:pPr>
              <w:ind w:firstLine="0"/>
              <w:jc w:val="left"/>
              <w:rPr>
                <w:rFonts w:eastAsia="Times New Roman"/>
                <w:sz w:val="22"/>
              </w:rPr>
            </w:pPr>
          </w:p>
        </w:tc>
        <w:tc>
          <w:tcPr>
            <w:tcW w:w="287" w:type="pct"/>
            <w:tcBorders>
              <w:top w:val="nil"/>
              <w:left w:val="nil"/>
              <w:bottom w:val="single" w:sz="8" w:space="0" w:color="auto"/>
              <w:right w:val="single" w:sz="8" w:space="0" w:color="auto"/>
            </w:tcBorders>
            <w:tcMar>
              <w:top w:w="0" w:type="dxa"/>
              <w:left w:w="108" w:type="dxa"/>
              <w:bottom w:w="0" w:type="dxa"/>
              <w:right w:w="108" w:type="dxa"/>
            </w:tcMar>
            <w:hideMark/>
          </w:tcPr>
          <w:p w:rsidR="0049326A" w:rsidRPr="005D4FBD" w:rsidRDefault="0049326A" w:rsidP="005D4FBD">
            <w:pPr>
              <w:ind w:firstLine="0"/>
              <w:jc w:val="left"/>
              <w:rPr>
                <w:rFonts w:eastAsia="Times New Roman"/>
                <w:sz w:val="22"/>
                <w:szCs w:val="24"/>
              </w:rPr>
            </w:pPr>
          </w:p>
        </w:tc>
        <w:tc>
          <w:tcPr>
            <w:tcW w:w="287" w:type="pct"/>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49326A" w:rsidRPr="005D4FBD" w:rsidRDefault="0049326A" w:rsidP="005D4FBD">
            <w:pPr>
              <w:ind w:firstLine="0"/>
              <w:jc w:val="left"/>
              <w:rPr>
                <w:rFonts w:eastAsia="Times New Roman"/>
                <w:sz w:val="22"/>
                <w:szCs w:val="24"/>
              </w:rPr>
            </w:pPr>
            <w:r w:rsidRPr="005D4FBD">
              <w:rPr>
                <w:rFonts w:eastAsia="Times New Roman"/>
                <w:sz w:val="22"/>
              </w:rPr>
              <w:t> </w:t>
            </w:r>
          </w:p>
        </w:tc>
        <w:tc>
          <w:tcPr>
            <w:tcW w:w="287" w:type="pct"/>
            <w:tcBorders>
              <w:top w:val="nil"/>
              <w:left w:val="nil"/>
              <w:bottom w:val="single" w:sz="8" w:space="0" w:color="auto"/>
              <w:right w:val="single" w:sz="8" w:space="0" w:color="auto"/>
            </w:tcBorders>
            <w:tcMar>
              <w:top w:w="0" w:type="dxa"/>
              <w:left w:w="108" w:type="dxa"/>
              <w:bottom w:w="0" w:type="dxa"/>
              <w:right w:w="108" w:type="dxa"/>
            </w:tcMar>
            <w:hideMark/>
          </w:tcPr>
          <w:p w:rsidR="0049326A" w:rsidRPr="005D4FBD" w:rsidRDefault="0049326A" w:rsidP="005D4FBD">
            <w:pPr>
              <w:jc w:val="left"/>
              <w:rPr>
                <w:rFonts w:eastAsia="Times New Roman"/>
                <w:sz w:val="22"/>
                <w:szCs w:val="24"/>
              </w:rPr>
            </w:pPr>
            <w:r w:rsidRPr="005D4FBD">
              <w:rPr>
                <w:rFonts w:eastAsia="Times New Roman"/>
                <w:sz w:val="22"/>
              </w:rPr>
              <w:t> </w:t>
            </w:r>
          </w:p>
        </w:tc>
        <w:tc>
          <w:tcPr>
            <w:tcW w:w="286" w:type="pct"/>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49326A" w:rsidRPr="005D4FBD" w:rsidRDefault="0049326A" w:rsidP="0049326A">
            <w:pPr>
              <w:ind w:right="-119" w:firstLine="0"/>
              <w:jc w:val="left"/>
              <w:rPr>
                <w:rFonts w:eastAsia="Times New Roman"/>
                <w:sz w:val="22"/>
                <w:szCs w:val="24"/>
              </w:rPr>
            </w:pPr>
            <w:r w:rsidRPr="005D4FBD">
              <w:rPr>
                <w:rFonts w:eastAsia="Times New Roman"/>
                <w:sz w:val="22"/>
              </w:rPr>
              <w:t> 1</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49326A" w:rsidRPr="005D4FBD" w:rsidRDefault="0049326A" w:rsidP="0049326A">
            <w:pPr>
              <w:ind w:right="-120" w:firstLine="0"/>
              <w:jc w:val="left"/>
              <w:rPr>
                <w:rFonts w:eastAsia="Times New Roman"/>
                <w:sz w:val="22"/>
                <w:szCs w:val="24"/>
              </w:rPr>
            </w:pPr>
            <w:r w:rsidRPr="005D4FBD">
              <w:rPr>
                <w:rFonts w:eastAsia="Times New Roman"/>
                <w:sz w:val="22"/>
              </w:rPr>
              <w:t> </w:t>
            </w:r>
            <w:r w:rsidR="007E37AF">
              <w:rPr>
                <w:rFonts w:eastAsia="Times New Roman"/>
                <w:sz w:val="22"/>
              </w:rPr>
              <w:t>1</w:t>
            </w:r>
          </w:p>
        </w:tc>
        <w:tc>
          <w:tcPr>
            <w:tcW w:w="287" w:type="pct"/>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49326A" w:rsidRPr="005D4FBD" w:rsidRDefault="0049326A" w:rsidP="0049326A">
            <w:pPr>
              <w:ind w:right="-121" w:firstLine="0"/>
              <w:rPr>
                <w:rFonts w:eastAsia="Times New Roman"/>
                <w:sz w:val="22"/>
                <w:szCs w:val="24"/>
              </w:rPr>
            </w:pPr>
            <w:r w:rsidRPr="005D4FBD">
              <w:rPr>
                <w:rFonts w:eastAsia="Times New Roman"/>
                <w:sz w:val="22"/>
              </w:rPr>
              <w:t>2</w:t>
            </w: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rsidR="0049326A" w:rsidRPr="005D4FBD" w:rsidRDefault="007E37AF" w:rsidP="0049326A">
            <w:pPr>
              <w:ind w:right="-121" w:firstLine="0"/>
              <w:rPr>
                <w:rFonts w:eastAsia="Times New Roman"/>
                <w:sz w:val="22"/>
                <w:szCs w:val="24"/>
              </w:rPr>
            </w:pPr>
            <w:r>
              <w:rPr>
                <w:rFonts w:eastAsia="Times New Roman"/>
                <w:sz w:val="22"/>
              </w:rPr>
              <w:t>1</w:t>
            </w:r>
          </w:p>
        </w:tc>
        <w:tc>
          <w:tcPr>
            <w:tcW w:w="287" w:type="pct"/>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49326A" w:rsidRPr="005D4FBD" w:rsidRDefault="007E37AF" w:rsidP="0049326A">
            <w:pPr>
              <w:ind w:right="-120" w:firstLine="12"/>
              <w:rPr>
                <w:rFonts w:eastAsia="Times New Roman"/>
                <w:sz w:val="22"/>
                <w:szCs w:val="24"/>
              </w:rPr>
            </w:pPr>
            <w:r>
              <w:rPr>
                <w:rFonts w:eastAsia="Times New Roman"/>
                <w:sz w:val="22"/>
              </w:rPr>
              <w:t>4</w:t>
            </w: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rsidR="0049326A" w:rsidRPr="005D4FBD" w:rsidRDefault="0049326A" w:rsidP="0049326A">
            <w:pPr>
              <w:ind w:right="-123" w:firstLine="0"/>
              <w:rPr>
                <w:rFonts w:eastAsia="Times New Roman"/>
                <w:sz w:val="22"/>
                <w:szCs w:val="24"/>
              </w:rPr>
            </w:pPr>
            <w:r w:rsidRPr="005D4FBD">
              <w:rPr>
                <w:rFonts w:eastAsia="Times New Roman"/>
                <w:sz w:val="22"/>
              </w:rPr>
              <w:t> </w:t>
            </w:r>
          </w:p>
        </w:tc>
        <w:tc>
          <w:tcPr>
            <w:tcW w:w="287" w:type="pct"/>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49326A" w:rsidRPr="005D4FBD" w:rsidRDefault="0049326A" w:rsidP="0049326A">
            <w:pPr>
              <w:ind w:right="-112" w:firstLine="0"/>
              <w:rPr>
                <w:rFonts w:eastAsia="Times New Roman"/>
                <w:sz w:val="22"/>
                <w:szCs w:val="24"/>
              </w:rPr>
            </w:pPr>
            <w:r w:rsidRPr="005D4FBD">
              <w:rPr>
                <w:rFonts w:eastAsia="Times New Roman"/>
                <w:sz w:val="22"/>
              </w:rPr>
              <w:t> </w:t>
            </w:r>
          </w:p>
        </w:tc>
        <w:tc>
          <w:tcPr>
            <w:tcW w:w="287" w:type="pct"/>
            <w:tcBorders>
              <w:top w:val="nil"/>
              <w:left w:val="nil"/>
              <w:bottom w:val="single" w:sz="8" w:space="0" w:color="auto"/>
              <w:right w:val="single" w:sz="8" w:space="0" w:color="auto"/>
            </w:tcBorders>
            <w:tcMar>
              <w:top w:w="0" w:type="dxa"/>
              <w:left w:w="108" w:type="dxa"/>
              <w:bottom w:w="0" w:type="dxa"/>
              <w:right w:w="108" w:type="dxa"/>
            </w:tcMar>
            <w:hideMark/>
          </w:tcPr>
          <w:p w:rsidR="0049326A" w:rsidRPr="005D4FBD" w:rsidRDefault="0049326A" w:rsidP="0049326A">
            <w:pPr>
              <w:ind w:firstLine="0"/>
              <w:rPr>
                <w:rFonts w:eastAsia="Times New Roman"/>
                <w:sz w:val="22"/>
                <w:szCs w:val="24"/>
              </w:rPr>
            </w:pPr>
            <w:r w:rsidRPr="005D4FBD">
              <w:rPr>
                <w:rFonts w:eastAsia="Times New Roman"/>
                <w:sz w:val="22"/>
              </w:rPr>
              <w:t> </w:t>
            </w:r>
          </w:p>
        </w:tc>
        <w:tc>
          <w:tcPr>
            <w:tcW w:w="286" w:type="pct"/>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49326A" w:rsidRPr="005D4FBD" w:rsidRDefault="007E37AF" w:rsidP="0049326A">
            <w:pPr>
              <w:ind w:firstLine="0"/>
              <w:rPr>
                <w:rFonts w:eastAsia="Times New Roman"/>
                <w:sz w:val="22"/>
                <w:szCs w:val="24"/>
              </w:rPr>
            </w:pPr>
            <w:r>
              <w:rPr>
                <w:rFonts w:eastAsia="Times New Roman"/>
                <w:sz w:val="22"/>
              </w:rPr>
              <w:t>1</w:t>
            </w:r>
          </w:p>
        </w:tc>
        <w:tc>
          <w:tcPr>
            <w:tcW w:w="217" w:type="pct"/>
            <w:tcBorders>
              <w:top w:val="nil"/>
              <w:left w:val="nil"/>
              <w:bottom w:val="single" w:sz="8" w:space="0" w:color="auto"/>
              <w:right w:val="single" w:sz="8" w:space="0" w:color="auto"/>
            </w:tcBorders>
            <w:tcMar>
              <w:top w:w="0" w:type="dxa"/>
              <w:left w:w="108" w:type="dxa"/>
              <w:bottom w:w="0" w:type="dxa"/>
              <w:right w:w="108" w:type="dxa"/>
            </w:tcMar>
            <w:hideMark/>
          </w:tcPr>
          <w:p w:rsidR="0049326A" w:rsidRPr="005D4FBD" w:rsidRDefault="0049326A" w:rsidP="0049326A">
            <w:pPr>
              <w:ind w:firstLine="0"/>
              <w:rPr>
                <w:rFonts w:eastAsia="Times New Roman"/>
                <w:sz w:val="22"/>
                <w:szCs w:val="24"/>
              </w:rPr>
            </w:pPr>
            <w:r w:rsidRPr="005D4FBD">
              <w:rPr>
                <w:rFonts w:eastAsia="Times New Roman"/>
                <w:sz w:val="22"/>
              </w:rPr>
              <w:t> </w:t>
            </w:r>
          </w:p>
        </w:tc>
        <w:tc>
          <w:tcPr>
            <w:tcW w:w="286" w:type="pct"/>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49326A" w:rsidRPr="005D4FBD" w:rsidRDefault="00BD582C" w:rsidP="0049326A">
            <w:pPr>
              <w:ind w:right="-130" w:firstLine="0"/>
              <w:rPr>
                <w:rFonts w:eastAsia="Times New Roman"/>
                <w:sz w:val="22"/>
                <w:szCs w:val="24"/>
              </w:rPr>
            </w:pPr>
            <w:r>
              <w:rPr>
                <w:rFonts w:eastAsia="Times New Roman"/>
                <w:sz w:val="22"/>
                <w:szCs w:val="24"/>
              </w:rPr>
              <w:t>8</w:t>
            </w:r>
          </w:p>
        </w:tc>
        <w:tc>
          <w:tcPr>
            <w:tcW w:w="287" w:type="pct"/>
            <w:tcBorders>
              <w:top w:val="nil"/>
              <w:left w:val="nil"/>
              <w:bottom w:val="single" w:sz="8" w:space="0" w:color="auto"/>
              <w:right w:val="single" w:sz="8" w:space="0" w:color="auto"/>
            </w:tcBorders>
            <w:tcMar>
              <w:top w:w="0" w:type="dxa"/>
              <w:left w:w="108" w:type="dxa"/>
              <w:bottom w:w="0" w:type="dxa"/>
              <w:right w:w="108" w:type="dxa"/>
            </w:tcMar>
            <w:hideMark/>
          </w:tcPr>
          <w:p w:rsidR="0049326A" w:rsidRPr="005D4FBD" w:rsidRDefault="00BD582C" w:rsidP="0049326A">
            <w:pPr>
              <w:ind w:hanging="86"/>
              <w:rPr>
                <w:rFonts w:eastAsia="Times New Roman"/>
                <w:sz w:val="22"/>
                <w:szCs w:val="24"/>
              </w:rPr>
            </w:pPr>
            <w:r>
              <w:rPr>
                <w:rFonts w:eastAsia="Times New Roman"/>
                <w:sz w:val="22"/>
              </w:rPr>
              <w:t>2</w:t>
            </w:r>
          </w:p>
        </w:tc>
      </w:tr>
      <w:tr w:rsidR="0049326A" w:rsidRPr="005D4FBD" w:rsidTr="0049326A">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326A" w:rsidRPr="005D4FBD" w:rsidRDefault="0049326A" w:rsidP="005D4FBD">
            <w:pPr>
              <w:ind w:firstLine="0"/>
              <w:jc w:val="left"/>
              <w:rPr>
                <w:rFonts w:eastAsia="Times New Roman"/>
                <w:sz w:val="22"/>
                <w:szCs w:val="24"/>
              </w:rPr>
            </w:pPr>
            <w:r w:rsidRPr="005D4FBD">
              <w:rPr>
                <w:rFonts w:eastAsia="Times New Roman"/>
                <w:sz w:val="22"/>
              </w:rPr>
              <w:t>3</w:t>
            </w:r>
          </w:p>
        </w:tc>
        <w:tc>
          <w:tcPr>
            <w:tcW w:w="278" w:type="pct"/>
            <w:tcBorders>
              <w:top w:val="nil"/>
              <w:left w:val="nil"/>
              <w:bottom w:val="single" w:sz="8" w:space="0" w:color="auto"/>
              <w:right w:val="single" w:sz="8" w:space="0" w:color="auto"/>
            </w:tcBorders>
            <w:tcMar>
              <w:top w:w="0" w:type="dxa"/>
              <w:left w:w="108" w:type="dxa"/>
              <w:bottom w:w="0" w:type="dxa"/>
              <w:right w:w="108" w:type="dxa"/>
            </w:tcMar>
            <w:hideMark/>
          </w:tcPr>
          <w:p w:rsidR="0049326A" w:rsidRPr="005D4FBD" w:rsidRDefault="0049326A" w:rsidP="005D4FBD">
            <w:pPr>
              <w:ind w:firstLine="0"/>
              <w:jc w:val="center"/>
              <w:rPr>
                <w:rFonts w:eastAsia="Times New Roman"/>
                <w:sz w:val="22"/>
                <w:szCs w:val="24"/>
              </w:rPr>
            </w:pPr>
            <w:r w:rsidRPr="005D4FBD">
              <w:rPr>
                <w:rFonts w:eastAsia="Times New Roman"/>
                <w:sz w:val="22"/>
              </w:rPr>
              <w:t>15</w:t>
            </w:r>
          </w:p>
        </w:tc>
        <w:tc>
          <w:tcPr>
            <w:tcW w:w="286" w:type="pct"/>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49326A" w:rsidRPr="005D4FBD" w:rsidRDefault="0049326A" w:rsidP="005D4FBD">
            <w:pPr>
              <w:ind w:firstLine="0"/>
              <w:jc w:val="left"/>
              <w:rPr>
                <w:rFonts w:eastAsia="Times New Roman"/>
                <w:sz w:val="22"/>
              </w:rPr>
            </w:pPr>
          </w:p>
        </w:tc>
        <w:tc>
          <w:tcPr>
            <w:tcW w:w="287" w:type="pct"/>
            <w:tcBorders>
              <w:top w:val="nil"/>
              <w:left w:val="nil"/>
              <w:bottom w:val="single" w:sz="8" w:space="0" w:color="auto"/>
              <w:right w:val="single" w:sz="8" w:space="0" w:color="auto"/>
            </w:tcBorders>
            <w:tcMar>
              <w:top w:w="0" w:type="dxa"/>
              <w:left w:w="108" w:type="dxa"/>
              <w:bottom w:w="0" w:type="dxa"/>
              <w:right w:w="108" w:type="dxa"/>
            </w:tcMar>
            <w:hideMark/>
          </w:tcPr>
          <w:p w:rsidR="0049326A" w:rsidRPr="005D4FBD" w:rsidRDefault="0049326A" w:rsidP="005D4FBD">
            <w:pPr>
              <w:ind w:firstLine="0"/>
              <w:jc w:val="left"/>
              <w:rPr>
                <w:rFonts w:eastAsia="Times New Roman"/>
                <w:sz w:val="22"/>
                <w:szCs w:val="24"/>
              </w:rPr>
            </w:pPr>
            <w:r w:rsidRPr="005D4FBD">
              <w:rPr>
                <w:rFonts w:eastAsia="Times New Roman"/>
                <w:sz w:val="22"/>
              </w:rPr>
              <w:t> </w:t>
            </w:r>
          </w:p>
        </w:tc>
        <w:tc>
          <w:tcPr>
            <w:tcW w:w="287" w:type="pct"/>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49326A" w:rsidRPr="005D4FBD" w:rsidRDefault="0049326A" w:rsidP="005D4FBD">
            <w:pPr>
              <w:ind w:firstLine="0"/>
              <w:jc w:val="left"/>
              <w:rPr>
                <w:rFonts w:eastAsia="Times New Roman"/>
                <w:sz w:val="22"/>
                <w:szCs w:val="24"/>
              </w:rPr>
            </w:pPr>
            <w:r w:rsidRPr="005D4FBD">
              <w:rPr>
                <w:rFonts w:eastAsia="Times New Roman"/>
                <w:sz w:val="22"/>
              </w:rPr>
              <w:t> </w:t>
            </w:r>
          </w:p>
        </w:tc>
        <w:tc>
          <w:tcPr>
            <w:tcW w:w="287" w:type="pct"/>
            <w:tcBorders>
              <w:top w:val="nil"/>
              <w:left w:val="nil"/>
              <w:bottom w:val="single" w:sz="8" w:space="0" w:color="auto"/>
              <w:right w:val="single" w:sz="8" w:space="0" w:color="auto"/>
            </w:tcBorders>
            <w:tcMar>
              <w:top w:w="0" w:type="dxa"/>
              <w:left w:w="108" w:type="dxa"/>
              <w:bottom w:w="0" w:type="dxa"/>
              <w:right w:w="108" w:type="dxa"/>
            </w:tcMar>
            <w:hideMark/>
          </w:tcPr>
          <w:p w:rsidR="0049326A" w:rsidRPr="005D4FBD" w:rsidRDefault="0049326A" w:rsidP="005D4FBD">
            <w:pPr>
              <w:jc w:val="left"/>
              <w:rPr>
                <w:rFonts w:eastAsia="Times New Roman"/>
                <w:sz w:val="22"/>
                <w:szCs w:val="24"/>
              </w:rPr>
            </w:pPr>
            <w:r w:rsidRPr="005D4FBD">
              <w:rPr>
                <w:rFonts w:eastAsia="Times New Roman"/>
                <w:sz w:val="22"/>
              </w:rPr>
              <w:t> </w:t>
            </w:r>
          </w:p>
        </w:tc>
        <w:tc>
          <w:tcPr>
            <w:tcW w:w="286" w:type="pct"/>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49326A" w:rsidRPr="005D4FBD" w:rsidRDefault="0049326A" w:rsidP="0049326A">
            <w:pPr>
              <w:ind w:right="-119" w:firstLine="0"/>
              <w:jc w:val="left"/>
              <w:rPr>
                <w:rFonts w:eastAsia="Times New Roman"/>
                <w:sz w:val="22"/>
                <w:szCs w:val="24"/>
              </w:rPr>
            </w:pPr>
            <w:r w:rsidRPr="005D4FBD">
              <w:rPr>
                <w:rFonts w:eastAsia="Times New Roman"/>
                <w:sz w:val="22"/>
              </w:rPr>
              <w:t> </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49326A" w:rsidRPr="005D4FBD" w:rsidRDefault="0049326A" w:rsidP="0049326A">
            <w:pPr>
              <w:ind w:right="-120" w:firstLine="0"/>
              <w:jc w:val="left"/>
              <w:rPr>
                <w:rFonts w:eastAsia="Times New Roman"/>
                <w:sz w:val="22"/>
                <w:szCs w:val="24"/>
              </w:rPr>
            </w:pPr>
            <w:r w:rsidRPr="005D4FBD">
              <w:rPr>
                <w:rFonts w:eastAsia="Times New Roman"/>
                <w:sz w:val="22"/>
              </w:rPr>
              <w:t> </w:t>
            </w:r>
          </w:p>
        </w:tc>
        <w:tc>
          <w:tcPr>
            <w:tcW w:w="287" w:type="pct"/>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49326A" w:rsidRPr="005D4FBD" w:rsidRDefault="0049326A" w:rsidP="0049326A">
            <w:pPr>
              <w:ind w:right="-121" w:firstLine="0"/>
              <w:rPr>
                <w:rFonts w:eastAsia="Times New Roman"/>
                <w:sz w:val="22"/>
                <w:szCs w:val="24"/>
              </w:rPr>
            </w:pPr>
            <w:r w:rsidRPr="005D4FBD">
              <w:rPr>
                <w:rFonts w:eastAsia="Times New Roman"/>
                <w:sz w:val="22"/>
              </w:rPr>
              <w:t>1</w:t>
            </w: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rsidR="0049326A" w:rsidRPr="005D4FBD" w:rsidRDefault="0049326A" w:rsidP="0049326A">
            <w:pPr>
              <w:ind w:right="-121" w:firstLine="0"/>
              <w:rPr>
                <w:rFonts w:eastAsia="Times New Roman"/>
                <w:sz w:val="22"/>
                <w:szCs w:val="24"/>
              </w:rPr>
            </w:pPr>
            <w:r w:rsidRPr="005D4FBD">
              <w:rPr>
                <w:rFonts w:eastAsia="Times New Roman"/>
                <w:sz w:val="22"/>
              </w:rPr>
              <w:t>1</w:t>
            </w:r>
          </w:p>
        </w:tc>
        <w:tc>
          <w:tcPr>
            <w:tcW w:w="287" w:type="pct"/>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49326A" w:rsidRPr="005D4FBD" w:rsidRDefault="007E37AF" w:rsidP="0049326A">
            <w:pPr>
              <w:ind w:right="-120" w:firstLine="12"/>
              <w:rPr>
                <w:rFonts w:eastAsia="Times New Roman"/>
                <w:sz w:val="22"/>
                <w:szCs w:val="24"/>
              </w:rPr>
            </w:pPr>
            <w:r>
              <w:rPr>
                <w:rFonts w:eastAsia="Times New Roman"/>
                <w:sz w:val="22"/>
              </w:rPr>
              <w:t>1</w:t>
            </w: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rsidR="0049326A" w:rsidRPr="005D4FBD" w:rsidRDefault="0049326A" w:rsidP="0049326A">
            <w:pPr>
              <w:ind w:right="-123" w:firstLine="0"/>
              <w:rPr>
                <w:rFonts w:eastAsia="Times New Roman"/>
                <w:sz w:val="22"/>
                <w:szCs w:val="24"/>
              </w:rPr>
            </w:pPr>
            <w:r w:rsidRPr="005D4FBD">
              <w:rPr>
                <w:rFonts w:eastAsia="Times New Roman"/>
                <w:sz w:val="22"/>
              </w:rPr>
              <w:t> </w:t>
            </w:r>
          </w:p>
        </w:tc>
        <w:tc>
          <w:tcPr>
            <w:tcW w:w="287" w:type="pct"/>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49326A" w:rsidRPr="005D4FBD" w:rsidRDefault="0049326A" w:rsidP="0049326A">
            <w:pPr>
              <w:ind w:right="-112" w:firstLine="0"/>
              <w:rPr>
                <w:rFonts w:eastAsia="Times New Roman"/>
                <w:sz w:val="22"/>
                <w:szCs w:val="24"/>
              </w:rPr>
            </w:pPr>
            <w:r w:rsidRPr="005D4FBD">
              <w:rPr>
                <w:rFonts w:eastAsia="Times New Roman"/>
                <w:sz w:val="22"/>
              </w:rPr>
              <w:t> </w:t>
            </w:r>
          </w:p>
        </w:tc>
        <w:tc>
          <w:tcPr>
            <w:tcW w:w="287" w:type="pct"/>
            <w:tcBorders>
              <w:top w:val="nil"/>
              <w:left w:val="nil"/>
              <w:bottom w:val="single" w:sz="8" w:space="0" w:color="auto"/>
              <w:right w:val="single" w:sz="8" w:space="0" w:color="auto"/>
            </w:tcBorders>
            <w:tcMar>
              <w:top w:w="0" w:type="dxa"/>
              <w:left w:w="108" w:type="dxa"/>
              <w:bottom w:w="0" w:type="dxa"/>
              <w:right w:w="108" w:type="dxa"/>
            </w:tcMar>
            <w:hideMark/>
          </w:tcPr>
          <w:p w:rsidR="0049326A" w:rsidRPr="005D4FBD" w:rsidRDefault="0049326A" w:rsidP="0049326A">
            <w:pPr>
              <w:ind w:firstLine="0"/>
              <w:rPr>
                <w:rFonts w:eastAsia="Times New Roman"/>
                <w:sz w:val="22"/>
                <w:szCs w:val="24"/>
              </w:rPr>
            </w:pPr>
            <w:r w:rsidRPr="005D4FBD">
              <w:rPr>
                <w:rFonts w:eastAsia="Times New Roman"/>
                <w:sz w:val="22"/>
              </w:rPr>
              <w:t> </w:t>
            </w:r>
          </w:p>
        </w:tc>
        <w:tc>
          <w:tcPr>
            <w:tcW w:w="286" w:type="pct"/>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49326A" w:rsidRPr="005D4FBD" w:rsidRDefault="0049326A" w:rsidP="0049326A">
            <w:pPr>
              <w:ind w:firstLine="0"/>
              <w:rPr>
                <w:rFonts w:eastAsia="Times New Roman"/>
                <w:sz w:val="22"/>
                <w:szCs w:val="24"/>
              </w:rPr>
            </w:pPr>
          </w:p>
        </w:tc>
        <w:tc>
          <w:tcPr>
            <w:tcW w:w="217" w:type="pct"/>
            <w:tcBorders>
              <w:top w:val="nil"/>
              <w:left w:val="nil"/>
              <w:bottom w:val="single" w:sz="8" w:space="0" w:color="auto"/>
              <w:right w:val="single" w:sz="8" w:space="0" w:color="auto"/>
            </w:tcBorders>
            <w:tcMar>
              <w:top w:w="0" w:type="dxa"/>
              <w:left w:w="108" w:type="dxa"/>
              <w:bottom w:w="0" w:type="dxa"/>
              <w:right w:w="108" w:type="dxa"/>
            </w:tcMar>
            <w:hideMark/>
          </w:tcPr>
          <w:p w:rsidR="0049326A" w:rsidRPr="005D4FBD" w:rsidRDefault="0049326A" w:rsidP="0049326A">
            <w:pPr>
              <w:ind w:firstLine="0"/>
              <w:rPr>
                <w:rFonts w:eastAsia="Times New Roman"/>
                <w:sz w:val="22"/>
                <w:szCs w:val="24"/>
              </w:rPr>
            </w:pPr>
            <w:r w:rsidRPr="005D4FBD">
              <w:rPr>
                <w:rFonts w:eastAsia="Times New Roman"/>
                <w:sz w:val="22"/>
              </w:rPr>
              <w:t> </w:t>
            </w:r>
          </w:p>
        </w:tc>
        <w:tc>
          <w:tcPr>
            <w:tcW w:w="286" w:type="pct"/>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49326A" w:rsidRPr="005D4FBD" w:rsidRDefault="007E37AF" w:rsidP="0049326A">
            <w:pPr>
              <w:ind w:right="-130" w:firstLine="0"/>
              <w:rPr>
                <w:rFonts w:eastAsia="Times New Roman"/>
                <w:sz w:val="22"/>
                <w:szCs w:val="24"/>
              </w:rPr>
            </w:pPr>
            <w:r>
              <w:rPr>
                <w:rFonts w:eastAsia="Times New Roman"/>
                <w:sz w:val="22"/>
                <w:szCs w:val="24"/>
              </w:rPr>
              <w:t>3</w:t>
            </w:r>
          </w:p>
        </w:tc>
        <w:tc>
          <w:tcPr>
            <w:tcW w:w="287" w:type="pct"/>
            <w:tcBorders>
              <w:top w:val="nil"/>
              <w:left w:val="nil"/>
              <w:bottom w:val="single" w:sz="8" w:space="0" w:color="auto"/>
              <w:right w:val="single" w:sz="8" w:space="0" w:color="auto"/>
            </w:tcBorders>
            <w:tcMar>
              <w:top w:w="0" w:type="dxa"/>
              <w:left w:w="108" w:type="dxa"/>
              <w:bottom w:w="0" w:type="dxa"/>
              <w:right w:w="108" w:type="dxa"/>
            </w:tcMar>
            <w:hideMark/>
          </w:tcPr>
          <w:p w:rsidR="0049326A" w:rsidRPr="005D4FBD" w:rsidRDefault="0049326A" w:rsidP="0049326A">
            <w:pPr>
              <w:ind w:hanging="86"/>
              <w:rPr>
                <w:rFonts w:eastAsia="Times New Roman"/>
                <w:sz w:val="22"/>
                <w:szCs w:val="24"/>
              </w:rPr>
            </w:pPr>
          </w:p>
        </w:tc>
      </w:tr>
      <w:tr w:rsidR="0049326A" w:rsidRPr="005D4FBD" w:rsidTr="0049326A">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326A" w:rsidRPr="005D4FBD" w:rsidRDefault="0049326A" w:rsidP="005D4FBD">
            <w:pPr>
              <w:ind w:firstLine="0"/>
              <w:jc w:val="left"/>
              <w:rPr>
                <w:rFonts w:eastAsia="Times New Roman"/>
                <w:sz w:val="22"/>
                <w:szCs w:val="24"/>
              </w:rPr>
            </w:pPr>
            <w:r w:rsidRPr="005D4FBD">
              <w:rPr>
                <w:rFonts w:eastAsia="Times New Roman"/>
                <w:sz w:val="22"/>
              </w:rPr>
              <w:t>4</w:t>
            </w:r>
          </w:p>
        </w:tc>
        <w:tc>
          <w:tcPr>
            <w:tcW w:w="278" w:type="pct"/>
            <w:tcBorders>
              <w:top w:val="nil"/>
              <w:left w:val="nil"/>
              <w:bottom w:val="single" w:sz="8" w:space="0" w:color="auto"/>
              <w:right w:val="single" w:sz="8" w:space="0" w:color="auto"/>
            </w:tcBorders>
            <w:tcMar>
              <w:top w:w="0" w:type="dxa"/>
              <w:left w:w="108" w:type="dxa"/>
              <w:bottom w:w="0" w:type="dxa"/>
              <w:right w:w="108" w:type="dxa"/>
            </w:tcMar>
            <w:hideMark/>
          </w:tcPr>
          <w:p w:rsidR="0049326A" w:rsidRPr="005D4FBD" w:rsidRDefault="0049326A" w:rsidP="005D4FBD">
            <w:pPr>
              <w:ind w:firstLine="0"/>
              <w:jc w:val="center"/>
              <w:rPr>
                <w:rFonts w:eastAsia="Times New Roman"/>
                <w:sz w:val="22"/>
                <w:szCs w:val="24"/>
              </w:rPr>
            </w:pPr>
            <w:r w:rsidRPr="005D4FBD">
              <w:rPr>
                <w:rFonts w:eastAsia="Times New Roman"/>
                <w:sz w:val="22"/>
              </w:rPr>
              <w:t>2</w:t>
            </w:r>
            <w:r w:rsidR="007E37AF">
              <w:rPr>
                <w:rFonts w:eastAsia="Times New Roman"/>
                <w:sz w:val="22"/>
              </w:rPr>
              <w:t>3</w:t>
            </w:r>
          </w:p>
        </w:tc>
        <w:tc>
          <w:tcPr>
            <w:tcW w:w="286" w:type="pct"/>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49326A" w:rsidRPr="005D4FBD" w:rsidRDefault="0049326A" w:rsidP="005D4FBD">
            <w:pPr>
              <w:ind w:firstLine="0"/>
              <w:jc w:val="left"/>
              <w:rPr>
                <w:rFonts w:eastAsia="Times New Roman"/>
                <w:sz w:val="22"/>
                <w:szCs w:val="24"/>
              </w:rPr>
            </w:pPr>
            <w:r w:rsidRPr="005D4FBD">
              <w:rPr>
                <w:rFonts w:eastAsia="Times New Roman"/>
                <w:sz w:val="22"/>
              </w:rPr>
              <w:t>1</w:t>
            </w:r>
          </w:p>
        </w:tc>
        <w:tc>
          <w:tcPr>
            <w:tcW w:w="287" w:type="pct"/>
            <w:tcBorders>
              <w:top w:val="nil"/>
              <w:left w:val="nil"/>
              <w:bottom w:val="single" w:sz="8" w:space="0" w:color="auto"/>
              <w:right w:val="single" w:sz="8" w:space="0" w:color="auto"/>
            </w:tcBorders>
            <w:tcMar>
              <w:top w:w="0" w:type="dxa"/>
              <w:left w:w="108" w:type="dxa"/>
              <w:bottom w:w="0" w:type="dxa"/>
              <w:right w:w="108" w:type="dxa"/>
            </w:tcMar>
            <w:hideMark/>
          </w:tcPr>
          <w:p w:rsidR="0049326A" w:rsidRPr="005D4FBD" w:rsidRDefault="0049326A" w:rsidP="005D4FBD">
            <w:pPr>
              <w:ind w:firstLine="0"/>
              <w:jc w:val="left"/>
              <w:rPr>
                <w:rFonts w:eastAsia="Times New Roman"/>
                <w:sz w:val="22"/>
                <w:szCs w:val="24"/>
              </w:rPr>
            </w:pPr>
            <w:r w:rsidRPr="005D4FBD">
              <w:rPr>
                <w:rFonts w:eastAsia="Times New Roman"/>
                <w:sz w:val="22"/>
              </w:rPr>
              <w:t>1</w:t>
            </w:r>
          </w:p>
        </w:tc>
        <w:tc>
          <w:tcPr>
            <w:tcW w:w="287" w:type="pct"/>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49326A" w:rsidRPr="005D4FBD" w:rsidRDefault="0049326A" w:rsidP="005D4FBD">
            <w:pPr>
              <w:ind w:firstLine="0"/>
              <w:jc w:val="left"/>
              <w:rPr>
                <w:rFonts w:eastAsia="Times New Roman"/>
                <w:sz w:val="22"/>
                <w:szCs w:val="24"/>
              </w:rPr>
            </w:pPr>
            <w:r w:rsidRPr="005D4FBD">
              <w:rPr>
                <w:rFonts w:eastAsia="Times New Roman"/>
                <w:sz w:val="22"/>
              </w:rPr>
              <w:t>1</w:t>
            </w:r>
          </w:p>
        </w:tc>
        <w:tc>
          <w:tcPr>
            <w:tcW w:w="287" w:type="pct"/>
            <w:tcBorders>
              <w:top w:val="nil"/>
              <w:left w:val="nil"/>
              <w:bottom w:val="single" w:sz="8" w:space="0" w:color="auto"/>
              <w:right w:val="single" w:sz="8" w:space="0" w:color="auto"/>
            </w:tcBorders>
            <w:tcMar>
              <w:top w:w="0" w:type="dxa"/>
              <w:left w:w="108" w:type="dxa"/>
              <w:bottom w:w="0" w:type="dxa"/>
              <w:right w:w="108" w:type="dxa"/>
            </w:tcMar>
            <w:hideMark/>
          </w:tcPr>
          <w:p w:rsidR="0049326A" w:rsidRPr="005D4FBD" w:rsidRDefault="0049326A" w:rsidP="005D4FBD">
            <w:pPr>
              <w:ind w:firstLine="0"/>
              <w:jc w:val="left"/>
              <w:rPr>
                <w:rFonts w:eastAsia="Times New Roman"/>
                <w:sz w:val="22"/>
                <w:szCs w:val="24"/>
              </w:rPr>
            </w:pPr>
            <w:r w:rsidRPr="005D4FBD">
              <w:rPr>
                <w:rFonts w:eastAsia="Times New Roman"/>
                <w:sz w:val="22"/>
              </w:rPr>
              <w:t>1</w:t>
            </w:r>
          </w:p>
        </w:tc>
        <w:tc>
          <w:tcPr>
            <w:tcW w:w="286" w:type="pct"/>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49326A" w:rsidRPr="005D4FBD" w:rsidRDefault="0049326A" w:rsidP="0049326A">
            <w:pPr>
              <w:ind w:right="-119" w:firstLine="0"/>
              <w:jc w:val="left"/>
              <w:rPr>
                <w:rFonts w:eastAsia="Times New Roman"/>
                <w:sz w:val="22"/>
                <w:szCs w:val="24"/>
              </w:rPr>
            </w:pPr>
            <w:r w:rsidRPr="005D4FBD">
              <w:rPr>
                <w:rFonts w:eastAsia="Times New Roman"/>
                <w:sz w:val="22"/>
              </w:rPr>
              <w:t> </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49326A" w:rsidRPr="005D4FBD" w:rsidRDefault="0049326A" w:rsidP="0049326A">
            <w:pPr>
              <w:ind w:right="-120" w:firstLine="0"/>
              <w:jc w:val="left"/>
              <w:rPr>
                <w:rFonts w:eastAsia="Times New Roman"/>
                <w:sz w:val="22"/>
                <w:szCs w:val="24"/>
              </w:rPr>
            </w:pPr>
            <w:r w:rsidRPr="005D4FBD">
              <w:rPr>
                <w:rFonts w:eastAsia="Times New Roman"/>
                <w:sz w:val="22"/>
              </w:rPr>
              <w:t> </w:t>
            </w:r>
          </w:p>
        </w:tc>
        <w:tc>
          <w:tcPr>
            <w:tcW w:w="287" w:type="pct"/>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49326A" w:rsidRPr="005D4FBD" w:rsidRDefault="0049326A" w:rsidP="0049326A">
            <w:pPr>
              <w:ind w:right="-121" w:firstLine="0"/>
              <w:rPr>
                <w:rFonts w:eastAsia="Times New Roman"/>
                <w:sz w:val="22"/>
                <w:szCs w:val="24"/>
              </w:rPr>
            </w:pPr>
            <w:r w:rsidRPr="005D4FBD">
              <w:rPr>
                <w:rFonts w:eastAsia="Times New Roman"/>
                <w:sz w:val="22"/>
              </w:rPr>
              <w:t>2</w:t>
            </w: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rsidR="0049326A" w:rsidRPr="005D4FBD" w:rsidRDefault="0049326A" w:rsidP="0049326A">
            <w:pPr>
              <w:ind w:right="-121" w:firstLine="0"/>
              <w:rPr>
                <w:rFonts w:eastAsia="Times New Roman"/>
                <w:sz w:val="22"/>
                <w:szCs w:val="24"/>
              </w:rPr>
            </w:pPr>
            <w:r w:rsidRPr="005D4FBD">
              <w:rPr>
                <w:rFonts w:eastAsia="Times New Roman"/>
                <w:sz w:val="22"/>
              </w:rPr>
              <w:t>2</w:t>
            </w:r>
          </w:p>
        </w:tc>
        <w:tc>
          <w:tcPr>
            <w:tcW w:w="287" w:type="pct"/>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49326A" w:rsidRPr="005D4FBD" w:rsidRDefault="007E37AF" w:rsidP="0049326A">
            <w:pPr>
              <w:ind w:right="-120" w:firstLine="12"/>
              <w:rPr>
                <w:rFonts w:eastAsia="Times New Roman"/>
                <w:sz w:val="22"/>
                <w:szCs w:val="24"/>
              </w:rPr>
            </w:pPr>
            <w:r>
              <w:rPr>
                <w:rFonts w:eastAsia="Times New Roman"/>
                <w:sz w:val="22"/>
              </w:rPr>
              <w:t>3</w:t>
            </w: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rsidR="0049326A" w:rsidRPr="005D4FBD" w:rsidRDefault="0049326A" w:rsidP="0049326A">
            <w:pPr>
              <w:ind w:right="-123" w:firstLine="0"/>
              <w:rPr>
                <w:rFonts w:eastAsia="Times New Roman"/>
                <w:sz w:val="22"/>
                <w:szCs w:val="24"/>
              </w:rPr>
            </w:pPr>
          </w:p>
        </w:tc>
        <w:tc>
          <w:tcPr>
            <w:tcW w:w="287" w:type="pct"/>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49326A" w:rsidRPr="005D4FBD" w:rsidRDefault="0049326A" w:rsidP="0049326A">
            <w:pPr>
              <w:ind w:right="-112" w:firstLine="0"/>
              <w:rPr>
                <w:rFonts w:eastAsia="Times New Roman"/>
                <w:sz w:val="22"/>
                <w:szCs w:val="24"/>
              </w:rPr>
            </w:pPr>
            <w:r w:rsidRPr="005D4FBD">
              <w:rPr>
                <w:rFonts w:eastAsia="Times New Roman"/>
                <w:sz w:val="22"/>
              </w:rPr>
              <w:t> </w:t>
            </w:r>
          </w:p>
        </w:tc>
        <w:tc>
          <w:tcPr>
            <w:tcW w:w="287" w:type="pct"/>
            <w:tcBorders>
              <w:top w:val="nil"/>
              <w:left w:val="nil"/>
              <w:bottom w:val="single" w:sz="8" w:space="0" w:color="auto"/>
              <w:right w:val="single" w:sz="8" w:space="0" w:color="auto"/>
            </w:tcBorders>
            <w:tcMar>
              <w:top w:w="0" w:type="dxa"/>
              <w:left w:w="108" w:type="dxa"/>
              <w:bottom w:w="0" w:type="dxa"/>
              <w:right w:w="108" w:type="dxa"/>
            </w:tcMar>
            <w:hideMark/>
          </w:tcPr>
          <w:p w:rsidR="0049326A" w:rsidRPr="005D4FBD" w:rsidRDefault="0049326A" w:rsidP="0049326A">
            <w:pPr>
              <w:ind w:firstLine="0"/>
              <w:rPr>
                <w:rFonts w:eastAsia="Times New Roman"/>
                <w:sz w:val="22"/>
                <w:szCs w:val="24"/>
              </w:rPr>
            </w:pPr>
            <w:r w:rsidRPr="005D4FBD">
              <w:rPr>
                <w:rFonts w:eastAsia="Times New Roman"/>
                <w:sz w:val="22"/>
              </w:rPr>
              <w:t> </w:t>
            </w:r>
          </w:p>
        </w:tc>
        <w:tc>
          <w:tcPr>
            <w:tcW w:w="286" w:type="pct"/>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49326A" w:rsidRPr="005D4FBD" w:rsidRDefault="007E37AF" w:rsidP="0049326A">
            <w:pPr>
              <w:ind w:firstLine="0"/>
              <w:rPr>
                <w:rFonts w:eastAsia="Times New Roman"/>
                <w:sz w:val="22"/>
                <w:szCs w:val="24"/>
              </w:rPr>
            </w:pPr>
            <w:r>
              <w:rPr>
                <w:rFonts w:eastAsia="Times New Roman"/>
                <w:sz w:val="22"/>
              </w:rPr>
              <w:t>2</w:t>
            </w:r>
          </w:p>
        </w:tc>
        <w:tc>
          <w:tcPr>
            <w:tcW w:w="217" w:type="pct"/>
            <w:tcBorders>
              <w:top w:val="nil"/>
              <w:left w:val="nil"/>
              <w:bottom w:val="single" w:sz="8" w:space="0" w:color="auto"/>
              <w:right w:val="single" w:sz="8" w:space="0" w:color="auto"/>
            </w:tcBorders>
            <w:tcMar>
              <w:top w:w="0" w:type="dxa"/>
              <w:left w:w="108" w:type="dxa"/>
              <w:bottom w:w="0" w:type="dxa"/>
              <w:right w:w="108" w:type="dxa"/>
            </w:tcMar>
            <w:hideMark/>
          </w:tcPr>
          <w:p w:rsidR="0049326A" w:rsidRPr="005D4FBD" w:rsidRDefault="0049326A" w:rsidP="0049326A">
            <w:pPr>
              <w:ind w:firstLine="0"/>
              <w:rPr>
                <w:rFonts w:eastAsia="Times New Roman"/>
                <w:sz w:val="22"/>
                <w:szCs w:val="24"/>
              </w:rPr>
            </w:pPr>
            <w:r w:rsidRPr="005D4FBD">
              <w:rPr>
                <w:rFonts w:eastAsia="Times New Roman"/>
                <w:sz w:val="22"/>
              </w:rPr>
              <w:t> </w:t>
            </w:r>
          </w:p>
        </w:tc>
        <w:tc>
          <w:tcPr>
            <w:tcW w:w="286" w:type="pct"/>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49326A" w:rsidRPr="005D4FBD" w:rsidRDefault="00BD582C" w:rsidP="0049326A">
            <w:pPr>
              <w:ind w:right="-130" w:firstLine="0"/>
              <w:rPr>
                <w:rFonts w:eastAsia="Times New Roman"/>
                <w:sz w:val="22"/>
                <w:szCs w:val="24"/>
              </w:rPr>
            </w:pPr>
            <w:r>
              <w:rPr>
                <w:rFonts w:eastAsia="Times New Roman"/>
                <w:sz w:val="22"/>
                <w:szCs w:val="24"/>
              </w:rPr>
              <w:t>9</w:t>
            </w:r>
          </w:p>
        </w:tc>
        <w:tc>
          <w:tcPr>
            <w:tcW w:w="287" w:type="pct"/>
            <w:tcBorders>
              <w:top w:val="nil"/>
              <w:left w:val="nil"/>
              <w:bottom w:val="single" w:sz="8" w:space="0" w:color="auto"/>
              <w:right w:val="single" w:sz="8" w:space="0" w:color="auto"/>
            </w:tcBorders>
            <w:tcMar>
              <w:top w:w="0" w:type="dxa"/>
              <w:left w:w="108" w:type="dxa"/>
              <w:bottom w:w="0" w:type="dxa"/>
              <w:right w:w="108" w:type="dxa"/>
            </w:tcMar>
            <w:hideMark/>
          </w:tcPr>
          <w:p w:rsidR="0049326A" w:rsidRPr="005D4FBD" w:rsidRDefault="00BD582C" w:rsidP="0049326A">
            <w:pPr>
              <w:ind w:hanging="86"/>
              <w:rPr>
                <w:rFonts w:eastAsia="Times New Roman"/>
                <w:sz w:val="22"/>
                <w:szCs w:val="24"/>
              </w:rPr>
            </w:pPr>
            <w:r>
              <w:rPr>
                <w:rFonts w:eastAsia="Times New Roman"/>
                <w:sz w:val="22"/>
              </w:rPr>
              <w:t>4</w:t>
            </w:r>
          </w:p>
        </w:tc>
      </w:tr>
      <w:tr w:rsidR="0049326A" w:rsidRPr="005D4FBD" w:rsidTr="007C0021">
        <w:trPr>
          <w:cantSplit/>
          <w:trHeight w:val="904"/>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49326A" w:rsidRPr="005D4FBD" w:rsidRDefault="0049326A" w:rsidP="005D4FBD">
            <w:pPr>
              <w:ind w:left="113" w:right="113" w:firstLine="0"/>
              <w:jc w:val="left"/>
              <w:rPr>
                <w:rFonts w:eastAsia="Times New Roman"/>
                <w:sz w:val="22"/>
                <w:szCs w:val="24"/>
              </w:rPr>
            </w:pPr>
            <w:r w:rsidRPr="005D4FBD">
              <w:rPr>
                <w:rFonts w:eastAsia="Times New Roman"/>
                <w:sz w:val="22"/>
              </w:rPr>
              <w:t>Итого</w:t>
            </w:r>
          </w:p>
        </w:tc>
        <w:tc>
          <w:tcPr>
            <w:tcW w:w="278" w:type="pct"/>
            <w:tcBorders>
              <w:top w:val="nil"/>
              <w:left w:val="nil"/>
              <w:bottom w:val="single" w:sz="8" w:space="0" w:color="auto"/>
              <w:right w:val="single" w:sz="8" w:space="0" w:color="auto"/>
            </w:tcBorders>
            <w:tcMar>
              <w:top w:w="0" w:type="dxa"/>
              <w:left w:w="108" w:type="dxa"/>
              <w:bottom w:w="0" w:type="dxa"/>
              <w:right w:w="108" w:type="dxa"/>
            </w:tcMar>
            <w:hideMark/>
          </w:tcPr>
          <w:p w:rsidR="0049326A" w:rsidRPr="005D4FBD" w:rsidRDefault="0049326A" w:rsidP="005D4FBD">
            <w:pPr>
              <w:ind w:firstLine="0"/>
              <w:jc w:val="center"/>
              <w:rPr>
                <w:rFonts w:eastAsia="Times New Roman"/>
                <w:sz w:val="22"/>
                <w:szCs w:val="24"/>
              </w:rPr>
            </w:pPr>
            <w:r w:rsidRPr="005D4FBD">
              <w:rPr>
                <w:rFonts w:eastAsia="Times New Roman"/>
                <w:sz w:val="22"/>
              </w:rPr>
              <w:t>8</w:t>
            </w:r>
            <w:r w:rsidR="007E37AF">
              <w:rPr>
                <w:rFonts w:eastAsia="Times New Roman"/>
                <w:sz w:val="22"/>
              </w:rPr>
              <w:t>2</w:t>
            </w:r>
          </w:p>
        </w:tc>
        <w:tc>
          <w:tcPr>
            <w:tcW w:w="286" w:type="pct"/>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49326A" w:rsidRPr="005D4FBD" w:rsidRDefault="0049326A" w:rsidP="005D4FBD">
            <w:pPr>
              <w:ind w:firstLine="0"/>
              <w:jc w:val="left"/>
              <w:rPr>
                <w:rFonts w:eastAsia="Times New Roman"/>
                <w:sz w:val="22"/>
                <w:szCs w:val="24"/>
              </w:rPr>
            </w:pPr>
            <w:r w:rsidRPr="005D4FBD">
              <w:rPr>
                <w:rFonts w:eastAsia="Times New Roman"/>
                <w:sz w:val="22"/>
              </w:rPr>
              <w:t>1</w:t>
            </w:r>
          </w:p>
        </w:tc>
        <w:tc>
          <w:tcPr>
            <w:tcW w:w="287" w:type="pct"/>
            <w:tcBorders>
              <w:top w:val="nil"/>
              <w:left w:val="nil"/>
              <w:bottom w:val="single" w:sz="8" w:space="0" w:color="auto"/>
              <w:right w:val="single" w:sz="8" w:space="0" w:color="auto"/>
            </w:tcBorders>
            <w:tcMar>
              <w:top w:w="0" w:type="dxa"/>
              <w:left w:w="108" w:type="dxa"/>
              <w:bottom w:w="0" w:type="dxa"/>
              <w:right w:w="108" w:type="dxa"/>
            </w:tcMar>
            <w:hideMark/>
          </w:tcPr>
          <w:p w:rsidR="0049326A" w:rsidRPr="005D4FBD" w:rsidRDefault="007E37AF" w:rsidP="005D4FBD">
            <w:pPr>
              <w:ind w:firstLine="0"/>
              <w:jc w:val="left"/>
              <w:rPr>
                <w:rFonts w:eastAsia="Times New Roman"/>
                <w:sz w:val="22"/>
                <w:szCs w:val="24"/>
              </w:rPr>
            </w:pPr>
            <w:r>
              <w:rPr>
                <w:rFonts w:eastAsia="Times New Roman"/>
                <w:sz w:val="22"/>
              </w:rPr>
              <w:t>1</w:t>
            </w:r>
          </w:p>
        </w:tc>
        <w:tc>
          <w:tcPr>
            <w:tcW w:w="287" w:type="pct"/>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49326A" w:rsidRPr="005D4FBD" w:rsidRDefault="0049326A" w:rsidP="005D4FBD">
            <w:pPr>
              <w:ind w:firstLine="0"/>
              <w:jc w:val="left"/>
              <w:rPr>
                <w:rFonts w:eastAsia="Times New Roman"/>
                <w:sz w:val="22"/>
                <w:szCs w:val="24"/>
              </w:rPr>
            </w:pPr>
            <w:r w:rsidRPr="005D4FBD">
              <w:rPr>
                <w:rFonts w:eastAsia="Times New Roman"/>
                <w:sz w:val="22"/>
              </w:rPr>
              <w:t>1</w:t>
            </w:r>
          </w:p>
        </w:tc>
        <w:tc>
          <w:tcPr>
            <w:tcW w:w="287" w:type="pct"/>
            <w:tcBorders>
              <w:top w:val="nil"/>
              <w:left w:val="nil"/>
              <w:bottom w:val="single" w:sz="8" w:space="0" w:color="auto"/>
              <w:right w:val="single" w:sz="8" w:space="0" w:color="auto"/>
            </w:tcBorders>
            <w:tcMar>
              <w:top w:w="0" w:type="dxa"/>
              <w:left w:w="108" w:type="dxa"/>
              <w:bottom w:w="0" w:type="dxa"/>
              <w:right w:w="108" w:type="dxa"/>
            </w:tcMar>
            <w:hideMark/>
          </w:tcPr>
          <w:p w:rsidR="0049326A" w:rsidRPr="005D4FBD" w:rsidRDefault="0049326A" w:rsidP="005D4FBD">
            <w:pPr>
              <w:ind w:firstLine="0"/>
              <w:jc w:val="left"/>
              <w:rPr>
                <w:rFonts w:eastAsia="Times New Roman"/>
                <w:sz w:val="22"/>
                <w:szCs w:val="24"/>
              </w:rPr>
            </w:pPr>
            <w:r w:rsidRPr="005D4FBD">
              <w:rPr>
                <w:rFonts w:eastAsia="Times New Roman"/>
                <w:sz w:val="22"/>
              </w:rPr>
              <w:t>1</w:t>
            </w:r>
          </w:p>
        </w:tc>
        <w:tc>
          <w:tcPr>
            <w:tcW w:w="286" w:type="pct"/>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49326A" w:rsidRPr="005D4FBD" w:rsidRDefault="0049326A" w:rsidP="0049326A">
            <w:pPr>
              <w:ind w:right="-119" w:firstLine="0"/>
              <w:jc w:val="left"/>
              <w:rPr>
                <w:rFonts w:eastAsia="Times New Roman"/>
                <w:sz w:val="22"/>
                <w:szCs w:val="24"/>
              </w:rPr>
            </w:pPr>
            <w:r w:rsidRPr="005D4FBD">
              <w:rPr>
                <w:rFonts w:eastAsia="Times New Roman"/>
                <w:sz w:val="22"/>
              </w:rPr>
              <w:t>1</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49326A" w:rsidRPr="005D4FBD" w:rsidRDefault="007E37AF" w:rsidP="0049326A">
            <w:pPr>
              <w:ind w:right="-120" w:firstLine="0"/>
              <w:jc w:val="left"/>
              <w:rPr>
                <w:rFonts w:eastAsia="Times New Roman"/>
                <w:sz w:val="22"/>
                <w:szCs w:val="24"/>
              </w:rPr>
            </w:pPr>
            <w:r>
              <w:rPr>
                <w:rFonts w:eastAsia="Times New Roman"/>
                <w:sz w:val="22"/>
                <w:szCs w:val="24"/>
              </w:rPr>
              <w:t>1</w:t>
            </w:r>
          </w:p>
        </w:tc>
        <w:tc>
          <w:tcPr>
            <w:tcW w:w="287" w:type="pct"/>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49326A" w:rsidRPr="005D4FBD" w:rsidRDefault="00BD582C" w:rsidP="0049326A">
            <w:pPr>
              <w:ind w:right="-121" w:firstLine="0"/>
              <w:rPr>
                <w:rFonts w:eastAsia="Times New Roman"/>
                <w:sz w:val="22"/>
                <w:szCs w:val="24"/>
              </w:rPr>
            </w:pPr>
            <w:r>
              <w:rPr>
                <w:rFonts w:eastAsia="Times New Roman"/>
                <w:sz w:val="22"/>
              </w:rPr>
              <w:t>2</w:t>
            </w: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rsidR="0049326A" w:rsidRPr="005D4FBD" w:rsidRDefault="007E37AF" w:rsidP="0049326A">
            <w:pPr>
              <w:ind w:right="-121" w:firstLine="0"/>
              <w:rPr>
                <w:rFonts w:eastAsia="Times New Roman"/>
                <w:sz w:val="22"/>
                <w:szCs w:val="24"/>
              </w:rPr>
            </w:pPr>
            <w:r>
              <w:rPr>
                <w:rFonts w:eastAsia="Times New Roman"/>
                <w:sz w:val="22"/>
              </w:rPr>
              <w:t>4</w:t>
            </w:r>
          </w:p>
        </w:tc>
        <w:tc>
          <w:tcPr>
            <w:tcW w:w="287" w:type="pct"/>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49326A" w:rsidRPr="005D4FBD" w:rsidRDefault="007E37AF" w:rsidP="0049326A">
            <w:pPr>
              <w:ind w:right="-120" w:firstLine="12"/>
              <w:rPr>
                <w:rFonts w:eastAsia="Times New Roman"/>
                <w:sz w:val="22"/>
                <w:szCs w:val="24"/>
              </w:rPr>
            </w:pPr>
            <w:r>
              <w:rPr>
                <w:rFonts w:eastAsia="Times New Roman"/>
                <w:sz w:val="22"/>
              </w:rPr>
              <w:t>9</w:t>
            </w: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rsidR="0049326A" w:rsidRPr="005D4FBD" w:rsidRDefault="007E37AF" w:rsidP="0049326A">
            <w:pPr>
              <w:ind w:right="-123" w:firstLine="0"/>
              <w:rPr>
                <w:rFonts w:eastAsia="Times New Roman"/>
                <w:sz w:val="22"/>
                <w:szCs w:val="24"/>
              </w:rPr>
            </w:pPr>
            <w:r>
              <w:rPr>
                <w:rFonts w:eastAsia="Times New Roman"/>
                <w:sz w:val="22"/>
              </w:rPr>
              <w:t>1</w:t>
            </w:r>
          </w:p>
        </w:tc>
        <w:tc>
          <w:tcPr>
            <w:tcW w:w="287" w:type="pct"/>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49326A" w:rsidRPr="005D4FBD" w:rsidRDefault="0049326A" w:rsidP="0049326A">
            <w:pPr>
              <w:ind w:right="-112" w:firstLine="0"/>
              <w:rPr>
                <w:rFonts w:eastAsia="Times New Roman"/>
                <w:sz w:val="22"/>
                <w:szCs w:val="24"/>
              </w:rPr>
            </w:pPr>
          </w:p>
        </w:tc>
        <w:tc>
          <w:tcPr>
            <w:tcW w:w="287" w:type="pct"/>
            <w:tcBorders>
              <w:top w:val="nil"/>
              <w:left w:val="nil"/>
              <w:bottom w:val="single" w:sz="8" w:space="0" w:color="auto"/>
              <w:right w:val="single" w:sz="8" w:space="0" w:color="auto"/>
            </w:tcBorders>
            <w:tcMar>
              <w:top w:w="0" w:type="dxa"/>
              <w:left w:w="108" w:type="dxa"/>
              <w:bottom w:w="0" w:type="dxa"/>
              <w:right w:w="108" w:type="dxa"/>
            </w:tcMar>
            <w:hideMark/>
          </w:tcPr>
          <w:p w:rsidR="0049326A" w:rsidRPr="005D4FBD" w:rsidRDefault="0049326A" w:rsidP="0049326A">
            <w:pPr>
              <w:ind w:firstLine="0"/>
              <w:rPr>
                <w:rFonts w:eastAsia="Times New Roman"/>
                <w:sz w:val="22"/>
                <w:szCs w:val="24"/>
              </w:rPr>
            </w:pPr>
            <w:r w:rsidRPr="005D4FBD">
              <w:rPr>
                <w:rFonts w:eastAsia="Times New Roman"/>
                <w:sz w:val="22"/>
              </w:rPr>
              <w:t> </w:t>
            </w:r>
          </w:p>
        </w:tc>
        <w:tc>
          <w:tcPr>
            <w:tcW w:w="286" w:type="pct"/>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49326A" w:rsidRPr="005D4FBD" w:rsidRDefault="00BD582C" w:rsidP="0049326A">
            <w:pPr>
              <w:ind w:right="-123" w:firstLine="0"/>
              <w:rPr>
                <w:rFonts w:eastAsia="Times New Roman"/>
                <w:sz w:val="22"/>
                <w:szCs w:val="24"/>
              </w:rPr>
            </w:pPr>
            <w:r>
              <w:rPr>
                <w:rFonts w:eastAsia="Times New Roman"/>
                <w:sz w:val="22"/>
              </w:rPr>
              <w:t>4</w:t>
            </w:r>
          </w:p>
        </w:tc>
        <w:tc>
          <w:tcPr>
            <w:tcW w:w="217" w:type="pct"/>
            <w:tcBorders>
              <w:top w:val="nil"/>
              <w:left w:val="nil"/>
              <w:bottom w:val="single" w:sz="8" w:space="0" w:color="auto"/>
              <w:right w:val="single" w:sz="8" w:space="0" w:color="auto"/>
            </w:tcBorders>
            <w:tcMar>
              <w:top w:w="0" w:type="dxa"/>
              <w:left w:w="108" w:type="dxa"/>
              <w:bottom w:w="0" w:type="dxa"/>
              <w:right w:w="108" w:type="dxa"/>
            </w:tcMar>
            <w:hideMark/>
          </w:tcPr>
          <w:p w:rsidR="0049326A" w:rsidRPr="005D4FBD" w:rsidRDefault="0049326A" w:rsidP="0049326A">
            <w:pPr>
              <w:ind w:firstLine="0"/>
              <w:rPr>
                <w:rFonts w:eastAsia="Times New Roman"/>
                <w:sz w:val="22"/>
                <w:szCs w:val="24"/>
              </w:rPr>
            </w:pPr>
            <w:r w:rsidRPr="005D4FBD">
              <w:rPr>
                <w:rFonts w:eastAsia="Times New Roman"/>
                <w:sz w:val="22"/>
              </w:rPr>
              <w:t> </w:t>
            </w:r>
          </w:p>
        </w:tc>
        <w:tc>
          <w:tcPr>
            <w:tcW w:w="286" w:type="pct"/>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49326A" w:rsidRPr="005D4FBD" w:rsidRDefault="00BD582C" w:rsidP="0049326A">
            <w:pPr>
              <w:ind w:right="-130" w:firstLine="0"/>
              <w:rPr>
                <w:rFonts w:eastAsia="Times New Roman"/>
                <w:sz w:val="22"/>
                <w:szCs w:val="24"/>
              </w:rPr>
            </w:pPr>
            <w:r>
              <w:rPr>
                <w:rFonts w:eastAsia="Times New Roman"/>
                <w:sz w:val="22"/>
                <w:szCs w:val="24"/>
              </w:rPr>
              <w:t>18</w:t>
            </w:r>
          </w:p>
        </w:tc>
        <w:tc>
          <w:tcPr>
            <w:tcW w:w="287" w:type="pct"/>
            <w:tcBorders>
              <w:top w:val="nil"/>
              <w:left w:val="nil"/>
              <w:bottom w:val="single" w:sz="8" w:space="0" w:color="auto"/>
              <w:right w:val="single" w:sz="8" w:space="0" w:color="auto"/>
            </w:tcBorders>
            <w:tcMar>
              <w:top w:w="0" w:type="dxa"/>
              <w:left w:w="108" w:type="dxa"/>
              <w:bottom w:w="0" w:type="dxa"/>
              <w:right w:w="108" w:type="dxa"/>
            </w:tcMar>
            <w:hideMark/>
          </w:tcPr>
          <w:p w:rsidR="0049326A" w:rsidRPr="005D4FBD" w:rsidRDefault="00BD582C" w:rsidP="0049326A">
            <w:pPr>
              <w:ind w:hanging="86"/>
              <w:rPr>
                <w:rFonts w:eastAsia="Times New Roman"/>
                <w:sz w:val="22"/>
                <w:szCs w:val="24"/>
              </w:rPr>
            </w:pPr>
            <w:r>
              <w:rPr>
                <w:rFonts w:eastAsia="Times New Roman"/>
                <w:sz w:val="22"/>
              </w:rPr>
              <w:t>6</w:t>
            </w:r>
          </w:p>
        </w:tc>
      </w:tr>
    </w:tbl>
    <w:p w:rsidR="00BE06A2" w:rsidRPr="00337897" w:rsidRDefault="00BE06A2" w:rsidP="00165CE0">
      <w:pPr>
        <w:rPr>
          <w:rFonts w:eastAsia="Times New Roman"/>
          <w:sz w:val="20"/>
          <w:szCs w:val="20"/>
        </w:rPr>
      </w:pPr>
      <w:r w:rsidRPr="00337897">
        <w:rPr>
          <w:rFonts w:eastAsia="Times New Roman"/>
        </w:rPr>
        <w:t> </w:t>
      </w:r>
      <w:proofErr w:type="gramStart"/>
      <w:r w:rsidRPr="00337897">
        <w:rPr>
          <w:rFonts w:eastAsia="Times New Roman"/>
        </w:rPr>
        <w:t>Исходя из полученных данных по группам здоровья</w:t>
      </w:r>
      <w:r w:rsidRPr="00337897">
        <w:rPr>
          <w:rFonts w:eastAsia="Times New Roman"/>
          <w:b/>
          <w:bCs/>
          <w:sz w:val="20"/>
        </w:rPr>
        <w:t> </w:t>
      </w:r>
      <w:r w:rsidRPr="00337897">
        <w:rPr>
          <w:rFonts w:eastAsia="Times New Roman"/>
        </w:rPr>
        <w:t>и заболеваемости можно сделать</w:t>
      </w:r>
      <w:proofErr w:type="gramEnd"/>
      <w:r w:rsidRPr="00337897">
        <w:rPr>
          <w:rFonts w:eastAsia="Times New Roman"/>
        </w:rPr>
        <w:t xml:space="preserve"> вывод, что большинство </w:t>
      </w:r>
      <w:r w:rsidR="002407A3">
        <w:rPr>
          <w:rFonts w:eastAsia="Times New Roman"/>
        </w:rPr>
        <w:t xml:space="preserve">воспитанников и учащихся первую </w:t>
      </w:r>
      <w:r w:rsidRPr="00337897">
        <w:rPr>
          <w:rFonts w:eastAsia="Times New Roman"/>
        </w:rPr>
        <w:t xml:space="preserve">группу здоровья, число дней пропущенных одним ребенком в год по болезни </w:t>
      </w:r>
      <w:r w:rsidRPr="00337897">
        <w:rPr>
          <w:rFonts w:eastAsia="Times New Roman"/>
        </w:rPr>
        <w:lastRenderedPageBreak/>
        <w:t>уменьшилось на 3,2 случая, но индекс здоровья детей  по сравнен</w:t>
      </w:r>
      <w:r>
        <w:rPr>
          <w:rFonts w:eastAsia="Times New Roman"/>
        </w:rPr>
        <w:t>ию с прошлым годом снизился на 5</w:t>
      </w:r>
      <w:r w:rsidR="00277E35">
        <w:rPr>
          <w:rFonts w:eastAsia="Times New Roman"/>
        </w:rPr>
        <w:t xml:space="preserve">%, </w:t>
      </w:r>
      <w:r w:rsidRPr="00337897">
        <w:rPr>
          <w:rFonts w:eastAsia="Times New Roman"/>
        </w:rPr>
        <w:t>чаще стали поступать ослабленные дети</w:t>
      </w:r>
      <w:r>
        <w:rPr>
          <w:rFonts w:eastAsia="Times New Roman"/>
        </w:rPr>
        <w:t>.</w:t>
      </w:r>
    </w:p>
    <w:p w:rsidR="00BE06A2" w:rsidRPr="00337897" w:rsidRDefault="00BE06A2" w:rsidP="00165CE0">
      <w:pPr>
        <w:rPr>
          <w:rFonts w:eastAsia="Times New Roman"/>
          <w:sz w:val="20"/>
          <w:szCs w:val="20"/>
        </w:rPr>
      </w:pPr>
      <w:r w:rsidRPr="00337897">
        <w:rPr>
          <w:rFonts w:eastAsia="Times New Roman"/>
        </w:rPr>
        <w:t xml:space="preserve"> Положительная динамика укрепления здоровья воспитанников </w:t>
      </w:r>
      <w:r w:rsidR="006C223D">
        <w:rPr>
          <w:rFonts w:eastAsia="Times New Roman"/>
        </w:rPr>
        <w:t xml:space="preserve">и учащихся </w:t>
      </w:r>
      <w:r w:rsidRPr="00337897">
        <w:rPr>
          <w:rFonts w:eastAsia="Times New Roman"/>
        </w:rPr>
        <w:t xml:space="preserve">существует, но она недостаточна, для того чтобы говорить об эффективной системе </w:t>
      </w:r>
      <w:proofErr w:type="spellStart"/>
      <w:r w:rsidRPr="00337897">
        <w:rPr>
          <w:rFonts w:eastAsia="Times New Roman"/>
        </w:rPr>
        <w:t>здоровьесбережения</w:t>
      </w:r>
      <w:proofErr w:type="spellEnd"/>
      <w:r w:rsidRPr="00337897">
        <w:rPr>
          <w:rFonts w:eastAsia="Times New Roman"/>
        </w:rPr>
        <w:t xml:space="preserve"> в </w:t>
      </w:r>
      <w:r w:rsidR="006C223D">
        <w:rPr>
          <w:rFonts w:eastAsia="Times New Roman"/>
        </w:rPr>
        <w:t>Учреждении</w:t>
      </w:r>
      <w:r w:rsidRPr="00337897">
        <w:rPr>
          <w:rFonts w:eastAsia="Times New Roman"/>
        </w:rPr>
        <w:t>, позволяющей спрогнозировать и предупредить детскую заболеваемость, причиной которой является:</w:t>
      </w:r>
    </w:p>
    <w:p w:rsidR="00BE06A2" w:rsidRPr="00337897" w:rsidRDefault="00BE06A2" w:rsidP="00165CE0">
      <w:pPr>
        <w:rPr>
          <w:rFonts w:eastAsia="Times New Roman"/>
          <w:sz w:val="20"/>
          <w:szCs w:val="20"/>
        </w:rPr>
      </w:pPr>
      <w:r w:rsidRPr="00337897">
        <w:rPr>
          <w:rFonts w:eastAsia="Times New Roman"/>
        </w:rPr>
        <w:t>- период адаптации;</w:t>
      </w:r>
    </w:p>
    <w:p w:rsidR="00BE06A2" w:rsidRPr="00337897" w:rsidRDefault="006C223D" w:rsidP="00165CE0">
      <w:pPr>
        <w:rPr>
          <w:rFonts w:eastAsia="Times New Roman"/>
          <w:sz w:val="20"/>
          <w:szCs w:val="20"/>
        </w:rPr>
      </w:pPr>
      <w:r>
        <w:rPr>
          <w:rFonts w:eastAsia="Times New Roman"/>
        </w:rPr>
        <w:t>-</w:t>
      </w:r>
      <w:r w:rsidR="00EE6E13">
        <w:rPr>
          <w:rFonts w:eastAsia="Times New Roman"/>
        </w:rPr>
        <w:t xml:space="preserve"> </w:t>
      </w:r>
      <w:r w:rsidR="00BE06A2" w:rsidRPr="00337897">
        <w:rPr>
          <w:rFonts w:eastAsia="Times New Roman"/>
        </w:rPr>
        <w:t>несоответствие в группах температурного режима требованиям СанПиН  в осенний период;</w:t>
      </w:r>
    </w:p>
    <w:p w:rsidR="00BE06A2" w:rsidRPr="00337897" w:rsidRDefault="00BE06A2" w:rsidP="00165CE0">
      <w:pPr>
        <w:rPr>
          <w:rFonts w:eastAsia="Times New Roman"/>
          <w:sz w:val="20"/>
          <w:szCs w:val="20"/>
        </w:rPr>
      </w:pPr>
      <w:r w:rsidRPr="00337897">
        <w:rPr>
          <w:rFonts w:eastAsia="Times New Roman"/>
        </w:rPr>
        <w:t xml:space="preserve">- </w:t>
      </w:r>
      <w:proofErr w:type="gramStart"/>
      <w:r w:rsidRPr="00337897">
        <w:rPr>
          <w:rFonts w:eastAsia="Times New Roman"/>
        </w:rPr>
        <w:t>много детей заболевают</w:t>
      </w:r>
      <w:proofErr w:type="gramEnd"/>
      <w:r w:rsidRPr="00337897">
        <w:rPr>
          <w:rFonts w:eastAsia="Times New Roman"/>
        </w:rPr>
        <w:t xml:space="preserve"> после выходных;</w:t>
      </w:r>
    </w:p>
    <w:p w:rsidR="00BE06A2" w:rsidRPr="00337897" w:rsidRDefault="00BE06A2" w:rsidP="00165CE0">
      <w:pPr>
        <w:rPr>
          <w:rFonts w:eastAsia="Times New Roman"/>
          <w:sz w:val="20"/>
          <w:szCs w:val="20"/>
        </w:rPr>
      </w:pPr>
      <w:r w:rsidRPr="00337897">
        <w:rPr>
          <w:rFonts w:eastAsia="Times New Roman"/>
        </w:rPr>
        <w:t>- ухудшение социальных условий жизни в семьях.</w:t>
      </w:r>
    </w:p>
    <w:p w:rsidR="00BE06A2" w:rsidRPr="008931C1" w:rsidRDefault="00BE06A2" w:rsidP="00165CE0">
      <w:pPr>
        <w:rPr>
          <w:rFonts w:eastAsia="Times New Roman"/>
          <w:color w:val="000000"/>
        </w:rPr>
      </w:pPr>
      <w:r w:rsidRPr="008931C1">
        <w:rPr>
          <w:rFonts w:eastAsia="Times New Roman"/>
        </w:rPr>
        <w:t xml:space="preserve">В оптимальном режиме осуществлялось физическое воспитание детей. </w:t>
      </w:r>
    </w:p>
    <w:p w:rsidR="00BE06A2" w:rsidRPr="008931C1" w:rsidRDefault="00BE06A2" w:rsidP="00BE06A2">
      <w:pPr>
        <w:pStyle w:val="11"/>
        <w:rPr>
          <w:rFonts w:ascii="Times New Roman" w:hAnsi="Times New Roman"/>
          <w:sz w:val="28"/>
          <w:szCs w:val="28"/>
        </w:rPr>
      </w:pPr>
      <w:r w:rsidRPr="008931C1">
        <w:rPr>
          <w:rFonts w:ascii="Times New Roman" w:hAnsi="Times New Roman"/>
          <w:sz w:val="28"/>
          <w:szCs w:val="28"/>
        </w:rPr>
        <w:t>Результаты проведенного мониторинга физического развития детей 5- 6 лет в 2015-2016 учебном году  высокие. Участвовали воспитанники</w:t>
      </w:r>
      <w:r w:rsidRPr="00CB060A">
        <w:t xml:space="preserve"> </w:t>
      </w:r>
      <w:r w:rsidRPr="008931C1">
        <w:rPr>
          <w:rFonts w:ascii="Times New Roman" w:hAnsi="Times New Roman"/>
          <w:sz w:val="28"/>
          <w:szCs w:val="28"/>
        </w:rPr>
        <w:t xml:space="preserve">среднего и старшего дошкольного возраста в количестве 104 человек. </w:t>
      </w:r>
    </w:p>
    <w:p w:rsidR="00BE06A2" w:rsidRPr="008931C1" w:rsidRDefault="00BE06A2" w:rsidP="00BE06A2">
      <w:pPr>
        <w:pStyle w:val="11"/>
        <w:rPr>
          <w:rFonts w:ascii="Times New Roman" w:hAnsi="Times New Roman"/>
          <w:sz w:val="28"/>
          <w:szCs w:val="28"/>
        </w:rPr>
      </w:pPr>
      <w:r w:rsidRPr="008931C1">
        <w:rPr>
          <w:rFonts w:ascii="Times New Roman" w:hAnsi="Times New Roman"/>
          <w:sz w:val="28"/>
          <w:szCs w:val="28"/>
        </w:rPr>
        <w:t>Обследование проходило по следующим параметрам:</w:t>
      </w:r>
    </w:p>
    <w:p w:rsidR="00BE06A2" w:rsidRPr="00CB060A" w:rsidRDefault="00BE06A2" w:rsidP="00165CE0">
      <w:pPr>
        <w:rPr>
          <w:rFonts w:eastAsia="Times New Roman"/>
        </w:rPr>
      </w:pPr>
      <w:r w:rsidRPr="00CB060A">
        <w:rPr>
          <w:rFonts w:eastAsia="Times New Roman"/>
        </w:rPr>
        <w:t>Бег 30 м;</w:t>
      </w:r>
    </w:p>
    <w:p w:rsidR="00BE06A2" w:rsidRPr="00CB060A" w:rsidRDefault="00BE06A2" w:rsidP="00165CE0">
      <w:pPr>
        <w:rPr>
          <w:rFonts w:eastAsia="Times New Roman"/>
        </w:rPr>
      </w:pPr>
      <w:r w:rsidRPr="00CB060A">
        <w:rPr>
          <w:rFonts w:eastAsia="Times New Roman"/>
        </w:rPr>
        <w:t>Прыжки в длину с места;</w:t>
      </w:r>
    </w:p>
    <w:p w:rsidR="00BE06A2" w:rsidRPr="00CB060A" w:rsidRDefault="00BE06A2" w:rsidP="00165CE0">
      <w:pPr>
        <w:rPr>
          <w:rFonts w:eastAsia="Times New Roman"/>
        </w:rPr>
      </w:pPr>
      <w:r w:rsidRPr="00CB060A">
        <w:rPr>
          <w:rFonts w:eastAsia="Times New Roman"/>
        </w:rPr>
        <w:t>Бросок мяча (</w:t>
      </w:r>
      <w:smartTag w:uri="urn:schemas-microsoft-com:office:smarttags" w:element="metricconverter">
        <w:smartTagPr>
          <w:attr w:name="ProductID" w:val="200 г"/>
        </w:smartTagPr>
        <w:r w:rsidRPr="00CB060A">
          <w:rPr>
            <w:rFonts w:eastAsia="Times New Roman"/>
          </w:rPr>
          <w:t>200 г</w:t>
        </w:r>
      </w:smartTag>
      <w:r w:rsidRPr="00CB060A">
        <w:rPr>
          <w:rFonts w:eastAsia="Times New Roman"/>
        </w:rPr>
        <w:t>) правой  рукой  (м);</w:t>
      </w:r>
    </w:p>
    <w:p w:rsidR="00BE06A2" w:rsidRPr="00CB060A" w:rsidRDefault="00BE06A2" w:rsidP="00165CE0">
      <w:pPr>
        <w:rPr>
          <w:rFonts w:eastAsia="Times New Roman"/>
        </w:rPr>
      </w:pPr>
      <w:r w:rsidRPr="00CB060A">
        <w:rPr>
          <w:rFonts w:eastAsia="Times New Roman"/>
        </w:rPr>
        <w:t>На конец учебного года результаты тестирования следующие:</w:t>
      </w:r>
    </w:p>
    <w:p w:rsidR="00BE06A2" w:rsidRPr="00B072A7" w:rsidRDefault="00BE06A2" w:rsidP="00277E35">
      <w:pPr>
        <w:pStyle w:val="11"/>
        <w:ind w:firstLine="709"/>
        <w:jc w:val="both"/>
        <w:rPr>
          <w:rFonts w:ascii="Times New Roman" w:hAnsi="Times New Roman"/>
          <w:sz w:val="28"/>
          <w:szCs w:val="28"/>
        </w:rPr>
      </w:pPr>
      <w:r w:rsidRPr="00CB060A">
        <w:rPr>
          <w:rFonts w:ascii="Times New Roman" w:hAnsi="Times New Roman"/>
          <w:sz w:val="28"/>
          <w:szCs w:val="28"/>
        </w:rPr>
        <w:t xml:space="preserve">В беге на </w:t>
      </w:r>
      <w:smartTag w:uri="urn:schemas-microsoft-com:office:smarttags" w:element="metricconverter">
        <w:smartTagPr>
          <w:attr w:name="ProductID" w:val="30 м"/>
        </w:smartTagPr>
        <w:r w:rsidRPr="00CB060A">
          <w:rPr>
            <w:rFonts w:ascii="Times New Roman" w:hAnsi="Times New Roman"/>
            <w:sz w:val="28"/>
            <w:szCs w:val="28"/>
          </w:rPr>
          <w:t>30 м</w:t>
        </w:r>
      </w:smartTag>
      <w:r w:rsidRPr="00CB060A">
        <w:rPr>
          <w:rFonts w:ascii="Times New Roman" w:hAnsi="Times New Roman"/>
          <w:sz w:val="28"/>
          <w:szCs w:val="28"/>
        </w:rPr>
        <w:t xml:space="preserve"> 51% детей показали высокий результат, 38% средний и 11% низкий результат.  Результат прыжка в длину с места составляет высокий 51%, средний 42%, низкий 7%. Низкого показателя стало меньше в связи с отработанной техникой прыжка. Показатель метание мяча весом </w:t>
      </w:r>
      <w:smartTag w:uri="urn:schemas-microsoft-com:office:smarttags" w:element="metricconverter">
        <w:smartTagPr>
          <w:attr w:name="ProductID" w:val="200 грамм"/>
        </w:smartTagPr>
        <w:r w:rsidRPr="00CB060A">
          <w:rPr>
            <w:rFonts w:ascii="Times New Roman" w:hAnsi="Times New Roman"/>
            <w:sz w:val="28"/>
            <w:szCs w:val="28"/>
          </w:rPr>
          <w:t>200 грамм</w:t>
        </w:r>
      </w:smartTag>
      <w:r w:rsidRPr="00CB060A">
        <w:rPr>
          <w:rFonts w:ascii="Times New Roman" w:hAnsi="Times New Roman"/>
          <w:sz w:val="28"/>
          <w:szCs w:val="28"/>
        </w:rPr>
        <w:t xml:space="preserve"> правой  рукой высокий результат 47%, средний 43%, низкий 10%. Анализируя полученные результаты можно сделать следующие выводы: воспитатели и дети достигли незначительных результатов в физическом развитии, учли предложения по улучшению результатов мониторинга физического развития. Результаты не улучшаются, поэтому педагоги стали более заинтересованными в достижении высоких результатов, чтобы улучшить качество подготовки и проведения физкультурных занятий в ОУ,  отработать технику упражнений для повышения результативности мониторинга. </w:t>
      </w:r>
    </w:p>
    <w:p w:rsidR="007C0021" w:rsidRPr="007C0021" w:rsidRDefault="007C0021" w:rsidP="00BE06A2">
      <w:pPr>
        <w:pStyle w:val="11"/>
        <w:jc w:val="center"/>
        <w:rPr>
          <w:rFonts w:ascii="Times New Roman" w:hAnsi="Times New Roman"/>
          <w:b/>
          <w:sz w:val="14"/>
          <w:szCs w:val="28"/>
        </w:rPr>
      </w:pPr>
    </w:p>
    <w:p w:rsidR="00BE06A2" w:rsidRPr="00CB060A" w:rsidRDefault="00BE06A2" w:rsidP="00BE06A2">
      <w:pPr>
        <w:pStyle w:val="11"/>
        <w:jc w:val="center"/>
        <w:rPr>
          <w:rFonts w:ascii="Times New Roman" w:hAnsi="Times New Roman"/>
          <w:b/>
          <w:sz w:val="28"/>
          <w:szCs w:val="28"/>
        </w:rPr>
      </w:pPr>
      <w:r w:rsidRPr="00CB060A">
        <w:rPr>
          <w:rFonts w:ascii="Times New Roman" w:hAnsi="Times New Roman"/>
          <w:b/>
          <w:sz w:val="28"/>
          <w:szCs w:val="28"/>
        </w:rPr>
        <w:t>Таблица выполнения нормативов физического развития</w:t>
      </w:r>
    </w:p>
    <w:p w:rsidR="00BE06A2" w:rsidRPr="00CB060A" w:rsidRDefault="0091776A" w:rsidP="00BE06A2">
      <w:pPr>
        <w:pStyle w:val="11"/>
        <w:jc w:val="right"/>
        <w:rPr>
          <w:rFonts w:ascii="Times New Roman" w:hAnsi="Times New Roman"/>
          <w:i/>
          <w:sz w:val="28"/>
          <w:szCs w:val="28"/>
        </w:rPr>
      </w:pPr>
      <w:r>
        <w:rPr>
          <w:rFonts w:ascii="Times New Roman" w:hAnsi="Times New Roman"/>
          <w:i/>
          <w:sz w:val="28"/>
          <w:szCs w:val="28"/>
        </w:rPr>
        <w:t>Таблица 3</w:t>
      </w:r>
      <w:r w:rsidR="00FE5BED">
        <w:rPr>
          <w:rFonts w:ascii="Times New Roman" w:hAnsi="Times New Roman"/>
          <w:i/>
          <w:sz w:val="28"/>
          <w:szCs w:val="28"/>
        </w:rPr>
        <w:t>1</w:t>
      </w:r>
    </w:p>
    <w:tbl>
      <w:tblPr>
        <w:tblW w:w="10233" w:type="dxa"/>
        <w:jc w:val="center"/>
        <w:tblInd w:w="-5097" w:type="dxa"/>
        <w:tblLayout w:type="fixed"/>
        <w:tblCellMar>
          <w:left w:w="30" w:type="dxa"/>
          <w:right w:w="30" w:type="dxa"/>
        </w:tblCellMar>
        <w:tblLook w:val="0000" w:firstRow="0" w:lastRow="0" w:firstColumn="0" w:lastColumn="0" w:noHBand="0" w:noVBand="0"/>
      </w:tblPr>
      <w:tblGrid>
        <w:gridCol w:w="2384"/>
        <w:gridCol w:w="825"/>
        <w:gridCol w:w="838"/>
        <w:gridCol w:w="933"/>
        <w:gridCol w:w="782"/>
        <w:gridCol w:w="985"/>
        <w:gridCol w:w="845"/>
        <w:gridCol w:w="880"/>
        <w:gridCol w:w="880"/>
        <w:gridCol w:w="881"/>
      </w:tblGrid>
      <w:tr w:rsidR="00BE06A2" w:rsidRPr="007E37AF" w:rsidTr="00E146A2">
        <w:trPr>
          <w:trHeight w:val="233"/>
          <w:jc w:val="center"/>
        </w:trPr>
        <w:tc>
          <w:tcPr>
            <w:tcW w:w="2384" w:type="dxa"/>
            <w:tcBorders>
              <w:top w:val="single" w:sz="6" w:space="0" w:color="auto"/>
              <w:left w:val="single" w:sz="6" w:space="0" w:color="auto"/>
              <w:bottom w:val="single" w:sz="6" w:space="0" w:color="auto"/>
              <w:right w:val="single" w:sz="6" w:space="0" w:color="auto"/>
            </w:tcBorders>
            <w:vAlign w:val="center"/>
          </w:tcPr>
          <w:p w:rsidR="00BE06A2" w:rsidRPr="007E37AF" w:rsidRDefault="00BE06A2" w:rsidP="00165CE0">
            <w:pPr>
              <w:rPr>
                <w:rFonts w:eastAsia="Times New Roman"/>
                <w:sz w:val="24"/>
                <w:szCs w:val="24"/>
              </w:rPr>
            </w:pPr>
            <w:r w:rsidRPr="007E37AF">
              <w:rPr>
                <w:rFonts w:eastAsia="Times New Roman"/>
                <w:sz w:val="24"/>
                <w:szCs w:val="24"/>
              </w:rPr>
              <w:t>Группа</w:t>
            </w:r>
          </w:p>
        </w:tc>
        <w:tc>
          <w:tcPr>
            <w:tcW w:w="2596" w:type="dxa"/>
            <w:gridSpan w:val="3"/>
            <w:tcBorders>
              <w:top w:val="single" w:sz="6" w:space="0" w:color="auto"/>
              <w:left w:val="single" w:sz="6" w:space="0" w:color="auto"/>
              <w:bottom w:val="single" w:sz="6" w:space="0" w:color="auto"/>
              <w:right w:val="single" w:sz="6" w:space="0" w:color="auto"/>
            </w:tcBorders>
            <w:vAlign w:val="center"/>
          </w:tcPr>
          <w:p w:rsidR="00BE06A2" w:rsidRPr="007E37AF" w:rsidRDefault="00BE06A2" w:rsidP="00165CE0">
            <w:pPr>
              <w:rPr>
                <w:rFonts w:eastAsia="Times New Roman"/>
                <w:sz w:val="24"/>
                <w:szCs w:val="24"/>
              </w:rPr>
            </w:pPr>
            <w:r w:rsidRPr="007E37AF">
              <w:rPr>
                <w:rFonts w:eastAsia="Times New Roman"/>
                <w:sz w:val="24"/>
                <w:szCs w:val="24"/>
              </w:rPr>
              <w:t xml:space="preserve">Бег </w:t>
            </w:r>
            <w:smartTag w:uri="urn:schemas-microsoft-com:office:smarttags" w:element="metricconverter">
              <w:smartTagPr>
                <w:attr w:name="ProductID" w:val="30 м"/>
              </w:smartTagPr>
              <w:r w:rsidRPr="007E37AF">
                <w:rPr>
                  <w:rFonts w:eastAsia="Times New Roman"/>
                  <w:sz w:val="24"/>
                  <w:szCs w:val="24"/>
                </w:rPr>
                <w:t>30 м</w:t>
              </w:r>
            </w:smartTag>
          </w:p>
        </w:tc>
        <w:tc>
          <w:tcPr>
            <w:tcW w:w="2612" w:type="dxa"/>
            <w:gridSpan w:val="3"/>
            <w:tcBorders>
              <w:top w:val="single" w:sz="6" w:space="0" w:color="auto"/>
              <w:left w:val="single" w:sz="6" w:space="0" w:color="auto"/>
              <w:bottom w:val="single" w:sz="6" w:space="0" w:color="auto"/>
              <w:right w:val="single" w:sz="6" w:space="0" w:color="auto"/>
            </w:tcBorders>
            <w:vAlign w:val="center"/>
          </w:tcPr>
          <w:p w:rsidR="00BE06A2" w:rsidRPr="007E37AF" w:rsidRDefault="00BE06A2" w:rsidP="00165CE0">
            <w:pPr>
              <w:rPr>
                <w:rFonts w:eastAsia="Times New Roman"/>
                <w:sz w:val="24"/>
                <w:szCs w:val="24"/>
              </w:rPr>
            </w:pPr>
            <w:r w:rsidRPr="007E37AF">
              <w:rPr>
                <w:rFonts w:eastAsia="Times New Roman"/>
                <w:sz w:val="24"/>
                <w:szCs w:val="24"/>
              </w:rPr>
              <w:t>Прыжки в длину с места (см)</w:t>
            </w:r>
          </w:p>
        </w:tc>
        <w:tc>
          <w:tcPr>
            <w:tcW w:w="2641" w:type="dxa"/>
            <w:gridSpan w:val="3"/>
            <w:tcBorders>
              <w:top w:val="single" w:sz="6" w:space="0" w:color="auto"/>
              <w:left w:val="single" w:sz="6" w:space="0" w:color="auto"/>
              <w:bottom w:val="single" w:sz="6" w:space="0" w:color="auto"/>
              <w:right w:val="single" w:sz="6" w:space="0" w:color="auto"/>
            </w:tcBorders>
            <w:vAlign w:val="center"/>
          </w:tcPr>
          <w:p w:rsidR="00BE06A2" w:rsidRPr="007E37AF" w:rsidRDefault="00BE06A2" w:rsidP="00165CE0">
            <w:pPr>
              <w:rPr>
                <w:rFonts w:eastAsia="Times New Roman"/>
                <w:sz w:val="24"/>
                <w:szCs w:val="24"/>
              </w:rPr>
            </w:pPr>
            <w:r w:rsidRPr="007E37AF">
              <w:rPr>
                <w:rFonts w:eastAsia="Times New Roman"/>
                <w:sz w:val="24"/>
                <w:szCs w:val="24"/>
              </w:rPr>
              <w:t>Дальность</w:t>
            </w:r>
          </w:p>
          <w:p w:rsidR="00BE06A2" w:rsidRPr="007E37AF" w:rsidRDefault="00BE06A2" w:rsidP="00165CE0">
            <w:pPr>
              <w:rPr>
                <w:rFonts w:eastAsia="Times New Roman"/>
                <w:sz w:val="24"/>
                <w:szCs w:val="24"/>
              </w:rPr>
            </w:pPr>
            <w:r w:rsidRPr="007E37AF">
              <w:rPr>
                <w:rFonts w:eastAsia="Times New Roman"/>
                <w:sz w:val="24"/>
                <w:szCs w:val="24"/>
              </w:rPr>
              <w:t>броска мяча (</w:t>
            </w:r>
            <w:smartTag w:uri="urn:schemas-microsoft-com:office:smarttags" w:element="metricconverter">
              <w:smartTagPr>
                <w:attr w:name="ProductID" w:val="200 г"/>
              </w:smartTagPr>
              <w:r w:rsidRPr="007E37AF">
                <w:rPr>
                  <w:rFonts w:eastAsia="Times New Roman"/>
                  <w:sz w:val="24"/>
                  <w:szCs w:val="24"/>
                </w:rPr>
                <w:t>200 г</w:t>
              </w:r>
            </w:smartTag>
            <w:r w:rsidRPr="007E37AF">
              <w:rPr>
                <w:rFonts w:eastAsia="Times New Roman"/>
                <w:sz w:val="24"/>
                <w:szCs w:val="24"/>
              </w:rPr>
              <w:t>) правой рукой (м)</w:t>
            </w:r>
          </w:p>
        </w:tc>
      </w:tr>
      <w:tr w:rsidR="00BE06A2" w:rsidRPr="007E37AF" w:rsidTr="00E146A2">
        <w:trPr>
          <w:trHeight w:val="233"/>
          <w:jc w:val="center"/>
        </w:trPr>
        <w:tc>
          <w:tcPr>
            <w:tcW w:w="2384" w:type="dxa"/>
            <w:tcBorders>
              <w:top w:val="single" w:sz="6" w:space="0" w:color="auto"/>
              <w:left w:val="single" w:sz="6" w:space="0" w:color="auto"/>
              <w:bottom w:val="single" w:sz="6" w:space="0" w:color="auto"/>
              <w:right w:val="single" w:sz="6" w:space="0" w:color="auto"/>
            </w:tcBorders>
            <w:vAlign w:val="center"/>
          </w:tcPr>
          <w:p w:rsidR="00BE06A2" w:rsidRPr="007E37AF" w:rsidRDefault="00471CD4" w:rsidP="007E37AF">
            <w:pPr>
              <w:ind w:firstLine="0"/>
              <w:rPr>
                <w:rFonts w:eastAsia="Times New Roman"/>
                <w:sz w:val="24"/>
                <w:szCs w:val="24"/>
              </w:rPr>
            </w:pPr>
            <w:r w:rsidRPr="007E37AF">
              <w:rPr>
                <w:rFonts w:eastAsia="Times New Roman"/>
                <w:sz w:val="24"/>
                <w:szCs w:val="24"/>
              </w:rPr>
              <w:t>У</w:t>
            </w:r>
            <w:r w:rsidR="00BE06A2" w:rsidRPr="007E37AF">
              <w:rPr>
                <w:rFonts w:eastAsia="Times New Roman"/>
                <w:sz w:val="24"/>
                <w:szCs w:val="24"/>
              </w:rPr>
              <w:t>ровень</w:t>
            </w:r>
          </w:p>
        </w:tc>
        <w:tc>
          <w:tcPr>
            <w:tcW w:w="825" w:type="dxa"/>
            <w:tcBorders>
              <w:top w:val="single" w:sz="6" w:space="0" w:color="auto"/>
              <w:left w:val="single" w:sz="6" w:space="0" w:color="auto"/>
              <w:bottom w:val="single" w:sz="6" w:space="0" w:color="auto"/>
              <w:right w:val="single" w:sz="6" w:space="0" w:color="auto"/>
            </w:tcBorders>
            <w:vAlign w:val="center"/>
          </w:tcPr>
          <w:p w:rsidR="00BE06A2" w:rsidRPr="007E37AF" w:rsidRDefault="00BE06A2" w:rsidP="0049326A">
            <w:pPr>
              <w:ind w:firstLine="0"/>
              <w:rPr>
                <w:rFonts w:eastAsia="Times New Roman"/>
                <w:sz w:val="24"/>
                <w:szCs w:val="24"/>
              </w:rPr>
            </w:pPr>
            <w:r w:rsidRPr="007E37AF">
              <w:rPr>
                <w:rFonts w:eastAsia="Times New Roman"/>
                <w:sz w:val="24"/>
                <w:szCs w:val="24"/>
              </w:rPr>
              <w:t>в</w:t>
            </w:r>
          </w:p>
        </w:tc>
        <w:tc>
          <w:tcPr>
            <w:tcW w:w="838" w:type="dxa"/>
            <w:tcBorders>
              <w:top w:val="single" w:sz="6" w:space="0" w:color="auto"/>
              <w:left w:val="single" w:sz="6" w:space="0" w:color="auto"/>
              <w:bottom w:val="single" w:sz="6" w:space="0" w:color="auto"/>
              <w:right w:val="single" w:sz="6" w:space="0" w:color="auto"/>
            </w:tcBorders>
            <w:vAlign w:val="center"/>
          </w:tcPr>
          <w:p w:rsidR="00BE06A2" w:rsidRPr="007E37AF" w:rsidRDefault="00BE06A2" w:rsidP="0049326A">
            <w:pPr>
              <w:ind w:firstLine="0"/>
              <w:rPr>
                <w:rFonts w:eastAsia="Times New Roman"/>
                <w:sz w:val="24"/>
                <w:szCs w:val="24"/>
              </w:rPr>
            </w:pPr>
            <w:r w:rsidRPr="007E37AF">
              <w:rPr>
                <w:rFonts w:eastAsia="Times New Roman"/>
                <w:sz w:val="24"/>
                <w:szCs w:val="24"/>
              </w:rPr>
              <w:t>с</w:t>
            </w:r>
          </w:p>
        </w:tc>
        <w:tc>
          <w:tcPr>
            <w:tcW w:w="933" w:type="dxa"/>
            <w:tcBorders>
              <w:top w:val="single" w:sz="6" w:space="0" w:color="auto"/>
              <w:left w:val="single" w:sz="6" w:space="0" w:color="auto"/>
              <w:bottom w:val="single" w:sz="6" w:space="0" w:color="auto"/>
              <w:right w:val="single" w:sz="6" w:space="0" w:color="auto"/>
            </w:tcBorders>
            <w:vAlign w:val="center"/>
          </w:tcPr>
          <w:p w:rsidR="00BE06A2" w:rsidRPr="007E37AF" w:rsidRDefault="00BE06A2" w:rsidP="0049326A">
            <w:pPr>
              <w:ind w:firstLine="0"/>
              <w:rPr>
                <w:rFonts w:eastAsia="Times New Roman"/>
                <w:sz w:val="24"/>
                <w:szCs w:val="24"/>
              </w:rPr>
            </w:pPr>
            <w:r w:rsidRPr="007E37AF">
              <w:rPr>
                <w:rFonts w:eastAsia="Times New Roman"/>
                <w:sz w:val="24"/>
                <w:szCs w:val="24"/>
              </w:rPr>
              <w:t>н</w:t>
            </w:r>
          </w:p>
        </w:tc>
        <w:tc>
          <w:tcPr>
            <w:tcW w:w="782" w:type="dxa"/>
            <w:tcBorders>
              <w:top w:val="single" w:sz="6" w:space="0" w:color="auto"/>
              <w:left w:val="single" w:sz="6" w:space="0" w:color="auto"/>
              <w:bottom w:val="single" w:sz="6" w:space="0" w:color="auto"/>
              <w:right w:val="single" w:sz="6" w:space="0" w:color="auto"/>
            </w:tcBorders>
            <w:vAlign w:val="center"/>
          </w:tcPr>
          <w:p w:rsidR="00BE06A2" w:rsidRPr="007E37AF" w:rsidRDefault="00BE06A2" w:rsidP="0049326A">
            <w:pPr>
              <w:ind w:firstLine="0"/>
              <w:rPr>
                <w:rFonts w:eastAsia="Times New Roman"/>
                <w:sz w:val="24"/>
                <w:szCs w:val="24"/>
              </w:rPr>
            </w:pPr>
            <w:r w:rsidRPr="007E37AF">
              <w:rPr>
                <w:rFonts w:eastAsia="Times New Roman"/>
                <w:sz w:val="24"/>
                <w:szCs w:val="24"/>
              </w:rPr>
              <w:t>в</w:t>
            </w:r>
          </w:p>
        </w:tc>
        <w:tc>
          <w:tcPr>
            <w:tcW w:w="985" w:type="dxa"/>
            <w:tcBorders>
              <w:top w:val="single" w:sz="6" w:space="0" w:color="auto"/>
              <w:left w:val="single" w:sz="6" w:space="0" w:color="auto"/>
              <w:bottom w:val="single" w:sz="6" w:space="0" w:color="auto"/>
              <w:right w:val="single" w:sz="6" w:space="0" w:color="auto"/>
            </w:tcBorders>
            <w:vAlign w:val="center"/>
          </w:tcPr>
          <w:p w:rsidR="00BE06A2" w:rsidRPr="007E37AF" w:rsidRDefault="00BE06A2" w:rsidP="0049326A">
            <w:pPr>
              <w:ind w:firstLine="0"/>
              <w:rPr>
                <w:rFonts w:eastAsia="Times New Roman"/>
                <w:sz w:val="24"/>
                <w:szCs w:val="24"/>
              </w:rPr>
            </w:pPr>
            <w:r w:rsidRPr="007E37AF">
              <w:rPr>
                <w:rFonts w:eastAsia="Times New Roman"/>
                <w:sz w:val="24"/>
                <w:szCs w:val="24"/>
              </w:rPr>
              <w:t>с</w:t>
            </w:r>
          </w:p>
        </w:tc>
        <w:tc>
          <w:tcPr>
            <w:tcW w:w="845" w:type="dxa"/>
            <w:tcBorders>
              <w:top w:val="single" w:sz="6" w:space="0" w:color="auto"/>
              <w:left w:val="single" w:sz="6" w:space="0" w:color="auto"/>
              <w:bottom w:val="single" w:sz="6" w:space="0" w:color="auto"/>
              <w:right w:val="single" w:sz="6" w:space="0" w:color="auto"/>
            </w:tcBorders>
            <w:vAlign w:val="center"/>
          </w:tcPr>
          <w:p w:rsidR="00BE06A2" w:rsidRPr="007E37AF" w:rsidRDefault="00BE06A2" w:rsidP="0049326A">
            <w:pPr>
              <w:ind w:firstLine="0"/>
              <w:rPr>
                <w:rFonts w:eastAsia="Times New Roman"/>
                <w:sz w:val="24"/>
                <w:szCs w:val="24"/>
              </w:rPr>
            </w:pPr>
            <w:r w:rsidRPr="007E37AF">
              <w:rPr>
                <w:rFonts w:eastAsia="Times New Roman"/>
                <w:sz w:val="24"/>
                <w:szCs w:val="24"/>
              </w:rPr>
              <w:t>н</w:t>
            </w:r>
          </w:p>
        </w:tc>
        <w:tc>
          <w:tcPr>
            <w:tcW w:w="880" w:type="dxa"/>
            <w:tcBorders>
              <w:top w:val="single" w:sz="6" w:space="0" w:color="auto"/>
              <w:left w:val="single" w:sz="6" w:space="0" w:color="auto"/>
              <w:bottom w:val="single" w:sz="6" w:space="0" w:color="auto"/>
              <w:right w:val="single" w:sz="6" w:space="0" w:color="auto"/>
            </w:tcBorders>
            <w:vAlign w:val="center"/>
          </w:tcPr>
          <w:p w:rsidR="00BE06A2" w:rsidRPr="007E37AF" w:rsidRDefault="00BE06A2" w:rsidP="0049326A">
            <w:pPr>
              <w:ind w:firstLine="0"/>
              <w:rPr>
                <w:rFonts w:eastAsia="Times New Roman"/>
                <w:sz w:val="24"/>
                <w:szCs w:val="24"/>
              </w:rPr>
            </w:pPr>
            <w:r w:rsidRPr="007E37AF">
              <w:rPr>
                <w:rFonts w:eastAsia="Times New Roman"/>
                <w:sz w:val="24"/>
                <w:szCs w:val="24"/>
              </w:rPr>
              <w:t>в</w:t>
            </w:r>
          </w:p>
        </w:tc>
        <w:tc>
          <w:tcPr>
            <w:tcW w:w="880" w:type="dxa"/>
            <w:tcBorders>
              <w:top w:val="single" w:sz="6" w:space="0" w:color="auto"/>
              <w:left w:val="single" w:sz="6" w:space="0" w:color="auto"/>
              <w:bottom w:val="single" w:sz="6" w:space="0" w:color="auto"/>
              <w:right w:val="single" w:sz="6" w:space="0" w:color="auto"/>
            </w:tcBorders>
            <w:vAlign w:val="center"/>
          </w:tcPr>
          <w:p w:rsidR="00BE06A2" w:rsidRPr="007E37AF" w:rsidRDefault="00BE06A2" w:rsidP="0049326A">
            <w:pPr>
              <w:ind w:firstLine="0"/>
              <w:rPr>
                <w:rFonts w:eastAsia="Times New Roman"/>
                <w:sz w:val="24"/>
                <w:szCs w:val="24"/>
              </w:rPr>
            </w:pPr>
            <w:r w:rsidRPr="007E37AF">
              <w:rPr>
                <w:rFonts w:eastAsia="Times New Roman"/>
                <w:sz w:val="24"/>
                <w:szCs w:val="24"/>
              </w:rPr>
              <w:t>с</w:t>
            </w:r>
          </w:p>
        </w:tc>
        <w:tc>
          <w:tcPr>
            <w:tcW w:w="881" w:type="dxa"/>
            <w:tcBorders>
              <w:top w:val="single" w:sz="6" w:space="0" w:color="auto"/>
              <w:left w:val="single" w:sz="6" w:space="0" w:color="auto"/>
              <w:bottom w:val="single" w:sz="6" w:space="0" w:color="auto"/>
              <w:right w:val="single" w:sz="6" w:space="0" w:color="auto"/>
            </w:tcBorders>
            <w:vAlign w:val="center"/>
          </w:tcPr>
          <w:p w:rsidR="00BE06A2" w:rsidRPr="007E37AF" w:rsidRDefault="00BE06A2" w:rsidP="0049326A">
            <w:pPr>
              <w:ind w:firstLine="0"/>
              <w:rPr>
                <w:rFonts w:eastAsia="Times New Roman"/>
                <w:sz w:val="24"/>
                <w:szCs w:val="24"/>
              </w:rPr>
            </w:pPr>
            <w:r w:rsidRPr="007E37AF">
              <w:rPr>
                <w:rFonts w:eastAsia="Times New Roman"/>
                <w:sz w:val="24"/>
                <w:szCs w:val="24"/>
              </w:rPr>
              <w:t>н</w:t>
            </w:r>
          </w:p>
        </w:tc>
      </w:tr>
      <w:tr w:rsidR="00BE06A2" w:rsidRPr="007E37AF" w:rsidTr="00E146A2">
        <w:trPr>
          <w:trHeight w:val="322"/>
          <w:jc w:val="center"/>
        </w:trPr>
        <w:tc>
          <w:tcPr>
            <w:tcW w:w="2384" w:type="dxa"/>
            <w:tcBorders>
              <w:top w:val="single" w:sz="6" w:space="0" w:color="auto"/>
              <w:left w:val="single" w:sz="4" w:space="0" w:color="auto"/>
              <w:right w:val="single" w:sz="6" w:space="0" w:color="auto"/>
            </w:tcBorders>
            <w:vAlign w:val="center"/>
          </w:tcPr>
          <w:p w:rsidR="00BE06A2" w:rsidRPr="007E37AF" w:rsidRDefault="00BE06A2" w:rsidP="007E37AF">
            <w:pPr>
              <w:ind w:firstLine="0"/>
              <w:rPr>
                <w:rFonts w:eastAsia="Times New Roman"/>
                <w:sz w:val="24"/>
                <w:szCs w:val="24"/>
              </w:rPr>
            </w:pPr>
            <w:r w:rsidRPr="007E37AF">
              <w:rPr>
                <w:rFonts w:eastAsia="Times New Roman"/>
                <w:sz w:val="24"/>
                <w:szCs w:val="24"/>
              </w:rPr>
              <w:t>Средняя</w:t>
            </w:r>
          </w:p>
        </w:tc>
        <w:tc>
          <w:tcPr>
            <w:tcW w:w="825" w:type="dxa"/>
            <w:tcBorders>
              <w:top w:val="single" w:sz="6" w:space="0" w:color="auto"/>
              <w:left w:val="single" w:sz="6" w:space="0" w:color="auto"/>
              <w:right w:val="single" w:sz="6" w:space="0" w:color="auto"/>
            </w:tcBorders>
            <w:shd w:val="clear" w:color="auto" w:fill="auto"/>
            <w:vAlign w:val="center"/>
          </w:tcPr>
          <w:p w:rsidR="00BE06A2" w:rsidRPr="007E37AF" w:rsidRDefault="00BE06A2" w:rsidP="0049326A">
            <w:pPr>
              <w:ind w:firstLine="0"/>
              <w:rPr>
                <w:rFonts w:eastAsia="Times New Roman"/>
                <w:sz w:val="24"/>
                <w:szCs w:val="24"/>
              </w:rPr>
            </w:pPr>
            <w:r w:rsidRPr="007E37AF">
              <w:rPr>
                <w:rFonts w:eastAsia="Times New Roman"/>
                <w:sz w:val="24"/>
                <w:szCs w:val="24"/>
              </w:rPr>
              <w:t>36%</w:t>
            </w:r>
          </w:p>
        </w:tc>
        <w:tc>
          <w:tcPr>
            <w:tcW w:w="838" w:type="dxa"/>
            <w:tcBorders>
              <w:top w:val="single" w:sz="6" w:space="0" w:color="auto"/>
              <w:left w:val="single" w:sz="6" w:space="0" w:color="auto"/>
              <w:right w:val="single" w:sz="6" w:space="0" w:color="auto"/>
            </w:tcBorders>
            <w:shd w:val="clear" w:color="auto" w:fill="auto"/>
            <w:vAlign w:val="center"/>
          </w:tcPr>
          <w:p w:rsidR="00BE06A2" w:rsidRPr="007E37AF" w:rsidRDefault="00BE06A2" w:rsidP="0049326A">
            <w:pPr>
              <w:ind w:firstLine="0"/>
              <w:rPr>
                <w:rFonts w:eastAsia="Times New Roman"/>
                <w:sz w:val="24"/>
                <w:szCs w:val="24"/>
              </w:rPr>
            </w:pPr>
            <w:r w:rsidRPr="007E37AF">
              <w:rPr>
                <w:rFonts w:eastAsia="Times New Roman"/>
                <w:sz w:val="24"/>
                <w:szCs w:val="24"/>
              </w:rPr>
              <w:t>56%</w:t>
            </w:r>
          </w:p>
        </w:tc>
        <w:tc>
          <w:tcPr>
            <w:tcW w:w="933" w:type="dxa"/>
            <w:tcBorders>
              <w:top w:val="single" w:sz="6" w:space="0" w:color="auto"/>
              <w:left w:val="single" w:sz="6" w:space="0" w:color="auto"/>
              <w:right w:val="single" w:sz="6" w:space="0" w:color="auto"/>
            </w:tcBorders>
            <w:shd w:val="clear" w:color="auto" w:fill="auto"/>
            <w:vAlign w:val="center"/>
          </w:tcPr>
          <w:p w:rsidR="00BE06A2" w:rsidRPr="007E37AF" w:rsidRDefault="00BE06A2" w:rsidP="0049326A">
            <w:pPr>
              <w:ind w:firstLine="0"/>
              <w:rPr>
                <w:rFonts w:eastAsia="Times New Roman"/>
                <w:sz w:val="24"/>
                <w:szCs w:val="24"/>
              </w:rPr>
            </w:pPr>
            <w:r w:rsidRPr="007E37AF">
              <w:rPr>
                <w:rFonts w:eastAsia="Times New Roman"/>
                <w:sz w:val="24"/>
                <w:szCs w:val="24"/>
              </w:rPr>
              <w:t>8%</w:t>
            </w:r>
          </w:p>
        </w:tc>
        <w:tc>
          <w:tcPr>
            <w:tcW w:w="782" w:type="dxa"/>
            <w:tcBorders>
              <w:top w:val="single" w:sz="6" w:space="0" w:color="auto"/>
              <w:left w:val="single" w:sz="6" w:space="0" w:color="auto"/>
              <w:right w:val="single" w:sz="6" w:space="0" w:color="auto"/>
            </w:tcBorders>
            <w:shd w:val="clear" w:color="auto" w:fill="auto"/>
            <w:vAlign w:val="center"/>
          </w:tcPr>
          <w:p w:rsidR="00BE06A2" w:rsidRPr="007E37AF" w:rsidRDefault="00BE06A2" w:rsidP="0049326A">
            <w:pPr>
              <w:ind w:firstLine="0"/>
              <w:rPr>
                <w:rFonts w:eastAsia="Times New Roman"/>
                <w:sz w:val="24"/>
                <w:szCs w:val="24"/>
              </w:rPr>
            </w:pPr>
            <w:r w:rsidRPr="007E37AF">
              <w:rPr>
                <w:rFonts w:eastAsia="Times New Roman"/>
                <w:sz w:val="24"/>
                <w:szCs w:val="24"/>
              </w:rPr>
              <w:t>56%</w:t>
            </w:r>
          </w:p>
        </w:tc>
        <w:tc>
          <w:tcPr>
            <w:tcW w:w="985" w:type="dxa"/>
            <w:tcBorders>
              <w:top w:val="single" w:sz="6" w:space="0" w:color="auto"/>
              <w:left w:val="single" w:sz="6" w:space="0" w:color="auto"/>
              <w:right w:val="single" w:sz="6" w:space="0" w:color="auto"/>
            </w:tcBorders>
            <w:shd w:val="clear" w:color="auto" w:fill="auto"/>
            <w:vAlign w:val="center"/>
          </w:tcPr>
          <w:p w:rsidR="00BE06A2" w:rsidRPr="007E37AF" w:rsidRDefault="00BE06A2" w:rsidP="0049326A">
            <w:pPr>
              <w:ind w:firstLine="0"/>
              <w:rPr>
                <w:rFonts w:eastAsia="Times New Roman"/>
                <w:sz w:val="24"/>
                <w:szCs w:val="24"/>
              </w:rPr>
            </w:pPr>
            <w:r w:rsidRPr="007E37AF">
              <w:rPr>
                <w:rFonts w:eastAsia="Times New Roman"/>
                <w:sz w:val="24"/>
                <w:szCs w:val="24"/>
              </w:rPr>
              <w:t>44%</w:t>
            </w:r>
          </w:p>
        </w:tc>
        <w:tc>
          <w:tcPr>
            <w:tcW w:w="845" w:type="dxa"/>
            <w:tcBorders>
              <w:top w:val="single" w:sz="6" w:space="0" w:color="auto"/>
              <w:left w:val="single" w:sz="6" w:space="0" w:color="auto"/>
              <w:right w:val="single" w:sz="6" w:space="0" w:color="auto"/>
            </w:tcBorders>
            <w:shd w:val="clear" w:color="auto" w:fill="auto"/>
            <w:vAlign w:val="center"/>
          </w:tcPr>
          <w:p w:rsidR="00BE06A2" w:rsidRPr="007E37AF" w:rsidRDefault="00BE06A2" w:rsidP="0049326A">
            <w:pPr>
              <w:ind w:firstLine="0"/>
              <w:rPr>
                <w:rFonts w:eastAsia="Times New Roman"/>
                <w:sz w:val="24"/>
                <w:szCs w:val="24"/>
              </w:rPr>
            </w:pPr>
            <w:r w:rsidRPr="007E37AF">
              <w:rPr>
                <w:rFonts w:eastAsia="Times New Roman"/>
                <w:sz w:val="24"/>
                <w:szCs w:val="24"/>
              </w:rPr>
              <w:t>0%</w:t>
            </w:r>
          </w:p>
        </w:tc>
        <w:tc>
          <w:tcPr>
            <w:tcW w:w="880" w:type="dxa"/>
            <w:tcBorders>
              <w:top w:val="single" w:sz="6" w:space="0" w:color="auto"/>
              <w:left w:val="single" w:sz="6" w:space="0" w:color="auto"/>
              <w:right w:val="single" w:sz="6" w:space="0" w:color="auto"/>
            </w:tcBorders>
            <w:shd w:val="clear" w:color="auto" w:fill="auto"/>
            <w:vAlign w:val="center"/>
          </w:tcPr>
          <w:p w:rsidR="00BE06A2" w:rsidRPr="007E37AF" w:rsidRDefault="00BE06A2" w:rsidP="0049326A">
            <w:pPr>
              <w:ind w:firstLine="0"/>
              <w:rPr>
                <w:rFonts w:eastAsia="Times New Roman"/>
                <w:sz w:val="24"/>
                <w:szCs w:val="24"/>
              </w:rPr>
            </w:pPr>
            <w:r w:rsidRPr="007E37AF">
              <w:rPr>
                <w:rFonts w:eastAsia="Times New Roman"/>
                <w:sz w:val="24"/>
                <w:szCs w:val="24"/>
              </w:rPr>
              <w:t>40%</w:t>
            </w:r>
          </w:p>
        </w:tc>
        <w:tc>
          <w:tcPr>
            <w:tcW w:w="880" w:type="dxa"/>
            <w:tcBorders>
              <w:top w:val="single" w:sz="6" w:space="0" w:color="auto"/>
              <w:left w:val="single" w:sz="6" w:space="0" w:color="auto"/>
              <w:right w:val="single" w:sz="6" w:space="0" w:color="auto"/>
            </w:tcBorders>
            <w:shd w:val="clear" w:color="auto" w:fill="auto"/>
            <w:vAlign w:val="center"/>
          </w:tcPr>
          <w:p w:rsidR="00BE06A2" w:rsidRPr="007E37AF" w:rsidRDefault="00BE06A2" w:rsidP="0049326A">
            <w:pPr>
              <w:ind w:firstLine="0"/>
              <w:rPr>
                <w:rFonts w:eastAsia="Times New Roman"/>
                <w:sz w:val="24"/>
                <w:szCs w:val="24"/>
              </w:rPr>
            </w:pPr>
            <w:r w:rsidRPr="007E37AF">
              <w:rPr>
                <w:rFonts w:eastAsia="Times New Roman"/>
                <w:sz w:val="24"/>
                <w:szCs w:val="24"/>
              </w:rPr>
              <w:t>44%</w:t>
            </w:r>
          </w:p>
        </w:tc>
        <w:tc>
          <w:tcPr>
            <w:tcW w:w="881" w:type="dxa"/>
            <w:tcBorders>
              <w:top w:val="single" w:sz="6" w:space="0" w:color="auto"/>
              <w:left w:val="single" w:sz="6" w:space="0" w:color="auto"/>
              <w:right w:val="single" w:sz="6" w:space="0" w:color="auto"/>
            </w:tcBorders>
            <w:shd w:val="clear" w:color="auto" w:fill="auto"/>
            <w:vAlign w:val="center"/>
          </w:tcPr>
          <w:p w:rsidR="00BE06A2" w:rsidRPr="007E37AF" w:rsidRDefault="00BE06A2" w:rsidP="0049326A">
            <w:pPr>
              <w:ind w:firstLine="0"/>
              <w:rPr>
                <w:rFonts w:eastAsia="Times New Roman"/>
                <w:sz w:val="24"/>
                <w:szCs w:val="24"/>
              </w:rPr>
            </w:pPr>
            <w:r w:rsidRPr="007E37AF">
              <w:rPr>
                <w:rFonts w:eastAsia="Times New Roman"/>
                <w:sz w:val="24"/>
                <w:szCs w:val="24"/>
              </w:rPr>
              <w:t>16%</w:t>
            </w:r>
          </w:p>
        </w:tc>
      </w:tr>
      <w:tr w:rsidR="00BE06A2" w:rsidRPr="007E37AF" w:rsidTr="00E146A2">
        <w:trPr>
          <w:trHeight w:val="233"/>
          <w:jc w:val="center"/>
        </w:trPr>
        <w:tc>
          <w:tcPr>
            <w:tcW w:w="2384" w:type="dxa"/>
            <w:tcBorders>
              <w:top w:val="single" w:sz="6" w:space="0" w:color="auto"/>
              <w:left w:val="single" w:sz="4" w:space="0" w:color="auto"/>
              <w:bottom w:val="single" w:sz="6" w:space="0" w:color="auto"/>
              <w:right w:val="single" w:sz="6" w:space="0" w:color="auto"/>
            </w:tcBorders>
            <w:vAlign w:val="center"/>
          </w:tcPr>
          <w:p w:rsidR="00BE06A2" w:rsidRPr="007E37AF" w:rsidRDefault="00BE06A2" w:rsidP="007E37AF">
            <w:pPr>
              <w:ind w:firstLine="0"/>
              <w:rPr>
                <w:rFonts w:eastAsia="Times New Roman"/>
                <w:sz w:val="24"/>
                <w:szCs w:val="24"/>
              </w:rPr>
            </w:pPr>
            <w:r w:rsidRPr="007E37AF">
              <w:rPr>
                <w:rFonts w:eastAsia="Times New Roman"/>
                <w:sz w:val="24"/>
                <w:szCs w:val="24"/>
              </w:rPr>
              <w:t>Старшая «А»</w:t>
            </w:r>
          </w:p>
        </w:tc>
        <w:tc>
          <w:tcPr>
            <w:tcW w:w="825" w:type="dxa"/>
            <w:tcBorders>
              <w:left w:val="single" w:sz="6" w:space="0" w:color="auto"/>
              <w:right w:val="single" w:sz="6" w:space="0" w:color="auto"/>
            </w:tcBorders>
            <w:shd w:val="clear" w:color="auto" w:fill="auto"/>
            <w:vAlign w:val="center"/>
          </w:tcPr>
          <w:p w:rsidR="00BE06A2" w:rsidRPr="007E37AF" w:rsidRDefault="00BE06A2" w:rsidP="0049326A">
            <w:pPr>
              <w:ind w:firstLine="0"/>
              <w:rPr>
                <w:rFonts w:eastAsia="Times New Roman"/>
                <w:sz w:val="24"/>
                <w:szCs w:val="24"/>
              </w:rPr>
            </w:pPr>
            <w:r w:rsidRPr="007E37AF">
              <w:rPr>
                <w:rFonts w:eastAsia="Times New Roman"/>
                <w:sz w:val="24"/>
                <w:szCs w:val="24"/>
              </w:rPr>
              <w:t>60%</w:t>
            </w:r>
          </w:p>
        </w:tc>
        <w:tc>
          <w:tcPr>
            <w:tcW w:w="838" w:type="dxa"/>
            <w:tcBorders>
              <w:left w:val="single" w:sz="6" w:space="0" w:color="auto"/>
              <w:right w:val="single" w:sz="6" w:space="0" w:color="auto"/>
            </w:tcBorders>
            <w:shd w:val="clear" w:color="auto" w:fill="auto"/>
            <w:vAlign w:val="center"/>
          </w:tcPr>
          <w:p w:rsidR="00BE06A2" w:rsidRPr="007E37AF" w:rsidRDefault="00BE06A2" w:rsidP="0049326A">
            <w:pPr>
              <w:ind w:firstLine="0"/>
              <w:rPr>
                <w:rFonts w:eastAsia="Times New Roman"/>
                <w:sz w:val="24"/>
                <w:szCs w:val="24"/>
              </w:rPr>
            </w:pPr>
            <w:r w:rsidRPr="007E37AF">
              <w:rPr>
                <w:rFonts w:eastAsia="Times New Roman"/>
                <w:sz w:val="24"/>
                <w:szCs w:val="24"/>
              </w:rPr>
              <w:t>28%</w:t>
            </w:r>
          </w:p>
        </w:tc>
        <w:tc>
          <w:tcPr>
            <w:tcW w:w="933" w:type="dxa"/>
            <w:tcBorders>
              <w:left w:val="single" w:sz="6" w:space="0" w:color="auto"/>
              <w:right w:val="single" w:sz="6" w:space="0" w:color="auto"/>
            </w:tcBorders>
            <w:shd w:val="clear" w:color="auto" w:fill="auto"/>
            <w:vAlign w:val="center"/>
          </w:tcPr>
          <w:p w:rsidR="00BE06A2" w:rsidRPr="007E37AF" w:rsidRDefault="00BE06A2" w:rsidP="0049326A">
            <w:pPr>
              <w:ind w:firstLine="0"/>
              <w:rPr>
                <w:rFonts w:eastAsia="Times New Roman"/>
                <w:sz w:val="24"/>
                <w:szCs w:val="24"/>
              </w:rPr>
            </w:pPr>
            <w:r w:rsidRPr="007E37AF">
              <w:rPr>
                <w:rFonts w:eastAsia="Times New Roman"/>
                <w:sz w:val="24"/>
                <w:szCs w:val="24"/>
              </w:rPr>
              <w:t>12%</w:t>
            </w:r>
          </w:p>
        </w:tc>
        <w:tc>
          <w:tcPr>
            <w:tcW w:w="782" w:type="dxa"/>
            <w:tcBorders>
              <w:left w:val="single" w:sz="6" w:space="0" w:color="auto"/>
              <w:right w:val="single" w:sz="6" w:space="0" w:color="auto"/>
            </w:tcBorders>
            <w:shd w:val="clear" w:color="auto" w:fill="auto"/>
            <w:vAlign w:val="center"/>
          </w:tcPr>
          <w:p w:rsidR="00BE06A2" w:rsidRPr="007E37AF" w:rsidRDefault="00BE06A2" w:rsidP="0049326A">
            <w:pPr>
              <w:ind w:firstLine="0"/>
              <w:rPr>
                <w:rFonts w:eastAsia="Times New Roman"/>
                <w:sz w:val="24"/>
                <w:szCs w:val="24"/>
              </w:rPr>
            </w:pPr>
            <w:r w:rsidRPr="007E37AF">
              <w:rPr>
                <w:rFonts w:eastAsia="Times New Roman"/>
                <w:sz w:val="24"/>
                <w:szCs w:val="24"/>
              </w:rPr>
              <w:t>56%</w:t>
            </w:r>
          </w:p>
        </w:tc>
        <w:tc>
          <w:tcPr>
            <w:tcW w:w="985" w:type="dxa"/>
            <w:tcBorders>
              <w:left w:val="single" w:sz="6" w:space="0" w:color="auto"/>
              <w:right w:val="single" w:sz="6" w:space="0" w:color="auto"/>
            </w:tcBorders>
            <w:shd w:val="clear" w:color="auto" w:fill="auto"/>
            <w:vAlign w:val="center"/>
          </w:tcPr>
          <w:p w:rsidR="00BE06A2" w:rsidRPr="007E37AF" w:rsidRDefault="00BE06A2" w:rsidP="0049326A">
            <w:pPr>
              <w:ind w:firstLine="0"/>
              <w:rPr>
                <w:rFonts w:eastAsia="Times New Roman"/>
                <w:sz w:val="24"/>
                <w:szCs w:val="24"/>
              </w:rPr>
            </w:pPr>
            <w:r w:rsidRPr="007E37AF">
              <w:rPr>
                <w:rFonts w:eastAsia="Times New Roman"/>
                <w:sz w:val="24"/>
                <w:szCs w:val="24"/>
              </w:rPr>
              <w:t>24%</w:t>
            </w:r>
          </w:p>
        </w:tc>
        <w:tc>
          <w:tcPr>
            <w:tcW w:w="845" w:type="dxa"/>
            <w:tcBorders>
              <w:left w:val="single" w:sz="6" w:space="0" w:color="auto"/>
              <w:right w:val="single" w:sz="6" w:space="0" w:color="auto"/>
            </w:tcBorders>
            <w:shd w:val="clear" w:color="auto" w:fill="auto"/>
            <w:vAlign w:val="center"/>
          </w:tcPr>
          <w:p w:rsidR="00BE06A2" w:rsidRPr="007E37AF" w:rsidRDefault="00BE06A2" w:rsidP="0049326A">
            <w:pPr>
              <w:ind w:firstLine="0"/>
              <w:rPr>
                <w:rFonts w:eastAsia="Times New Roman"/>
                <w:sz w:val="24"/>
                <w:szCs w:val="24"/>
              </w:rPr>
            </w:pPr>
            <w:r w:rsidRPr="007E37AF">
              <w:rPr>
                <w:rFonts w:eastAsia="Times New Roman"/>
                <w:sz w:val="24"/>
                <w:szCs w:val="24"/>
              </w:rPr>
              <w:t>20%</w:t>
            </w:r>
          </w:p>
        </w:tc>
        <w:tc>
          <w:tcPr>
            <w:tcW w:w="880" w:type="dxa"/>
            <w:tcBorders>
              <w:left w:val="single" w:sz="6" w:space="0" w:color="auto"/>
              <w:right w:val="single" w:sz="6" w:space="0" w:color="auto"/>
            </w:tcBorders>
            <w:shd w:val="clear" w:color="auto" w:fill="auto"/>
            <w:vAlign w:val="center"/>
          </w:tcPr>
          <w:p w:rsidR="00BE06A2" w:rsidRPr="007E37AF" w:rsidRDefault="00BE06A2" w:rsidP="0049326A">
            <w:pPr>
              <w:ind w:firstLine="0"/>
              <w:rPr>
                <w:rFonts w:eastAsia="Times New Roman"/>
                <w:sz w:val="24"/>
                <w:szCs w:val="24"/>
              </w:rPr>
            </w:pPr>
            <w:r w:rsidRPr="007E37AF">
              <w:rPr>
                <w:rFonts w:eastAsia="Times New Roman"/>
                <w:sz w:val="24"/>
                <w:szCs w:val="24"/>
              </w:rPr>
              <w:t>48%</w:t>
            </w:r>
          </w:p>
        </w:tc>
        <w:tc>
          <w:tcPr>
            <w:tcW w:w="880" w:type="dxa"/>
            <w:tcBorders>
              <w:left w:val="single" w:sz="6" w:space="0" w:color="auto"/>
              <w:right w:val="single" w:sz="6" w:space="0" w:color="auto"/>
            </w:tcBorders>
            <w:shd w:val="clear" w:color="auto" w:fill="auto"/>
            <w:vAlign w:val="center"/>
          </w:tcPr>
          <w:p w:rsidR="00BE06A2" w:rsidRPr="007E37AF" w:rsidRDefault="00BE06A2" w:rsidP="0049326A">
            <w:pPr>
              <w:ind w:firstLine="0"/>
              <w:rPr>
                <w:rFonts w:eastAsia="Times New Roman"/>
                <w:sz w:val="24"/>
                <w:szCs w:val="24"/>
              </w:rPr>
            </w:pPr>
            <w:r w:rsidRPr="007E37AF">
              <w:rPr>
                <w:rFonts w:eastAsia="Times New Roman"/>
                <w:sz w:val="24"/>
                <w:szCs w:val="24"/>
              </w:rPr>
              <w:t>36%</w:t>
            </w:r>
          </w:p>
        </w:tc>
        <w:tc>
          <w:tcPr>
            <w:tcW w:w="881" w:type="dxa"/>
            <w:tcBorders>
              <w:left w:val="single" w:sz="6" w:space="0" w:color="auto"/>
              <w:right w:val="single" w:sz="6" w:space="0" w:color="auto"/>
            </w:tcBorders>
            <w:shd w:val="clear" w:color="auto" w:fill="auto"/>
            <w:vAlign w:val="center"/>
          </w:tcPr>
          <w:p w:rsidR="00BE06A2" w:rsidRPr="007E37AF" w:rsidRDefault="00BE06A2" w:rsidP="0049326A">
            <w:pPr>
              <w:ind w:firstLine="0"/>
              <w:rPr>
                <w:rFonts w:eastAsia="Times New Roman"/>
                <w:sz w:val="24"/>
                <w:szCs w:val="24"/>
              </w:rPr>
            </w:pPr>
            <w:r w:rsidRPr="007E37AF">
              <w:rPr>
                <w:rFonts w:eastAsia="Times New Roman"/>
                <w:sz w:val="24"/>
                <w:szCs w:val="24"/>
              </w:rPr>
              <w:t>16%</w:t>
            </w:r>
          </w:p>
        </w:tc>
      </w:tr>
      <w:tr w:rsidR="00BE06A2" w:rsidRPr="007E37AF" w:rsidTr="00E146A2">
        <w:trPr>
          <w:trHeight w:val="63"/>
          <w:jc w:val="center"/>
        </w:trPr>
        <w:tc>
          <w:tcPr>
            <w:tcW w:w="2384" w:type="dxa"/>
            <w:tcBorders>
              <w:top w:val="single" w:sz="6" w:space="0" w:color="auto"/>
              <w:left w:val="single" w:sz="4" w:space="0" w:color="auto"/>
              <w:bottom w:val="single" w:sz="6" w:space="0" w:color="auto"/>
              <w:right w:val="single" w:sz="6" w:space="0" w:color="auto"/>
            </w:tcBorders>
            <w:vAlign w:val="center"/>
          </w:tcPr>
          <w:p w:rsidR="00BE06A2" w:rsidRPr="007E37AF" w:rsidRDefault="00BE06A2" w:rsidP="007E37AF">
            <w:pPr>
              <w:ind w:firstLine="0"/>
              <w:rPr>
                <w:rFonts w:eastAsia="Times New Roman"/>
                <w:sz w:val="24"/>
                <w:szCs w:val="24"/>
              </w:rPr>
            </w:pPr>
            <w:r w:rsidRPr="007E37AF">
              <w:rPr>
                <w:rFonts w:eastAsia="Times New Roman"/>
                <w:sz w:val="24"/>
                <w:szCs w:val="24"/>
              </w:rPr>
              <w:t>Старшая «Б»</w:t>
            </w:r>
          </w:p>
        </w:tc>
        <w:tc>
          <w:tcPr>
            <w:tcW w:w="825" w:type="dxa"/>
            <w:tcBorders>
              <w:left w:val="single" w:sz="6" w:space="0" w:color="auto"/>
              <w:right w:val="single" w:sz="6" w:space="0" w:color="auto"/>
            </w:tcBorders>
            <w:shd w:val="clear" w:color="auto" w:fill="auto"/>
            <w:vAlign w:val="center"/>
          </w:tcPr>
          <w:p w:rsidR="00BE06A2" w:rsidRPr="007E37AF" w:rsidRDefault="00BE06A2" w:rsidP="0049326A">
            <w:pPr>
              <w:ind w:firstLine="0"/>
              <w:rPr>
                <w:rFonts w:eastAsia="Times New Roman"/>
                <w:sz w:val="24"/>
                <w:szCs w:val="24"/>
              </w:rPr>
            </w:pPr>
            <w:r w:rsidRPr="007E37AF">
              <w:rPr>
                <w:rFonts w:eastAsia="Times New Roman"/>
                <w:sz w:val="24"/>
                <w:szCs w:val="24"/>
              </w:rPr>
              <w:t>48%</w:t>
            </w:r>
          </w:p>
        </w:tc>
        <w:tc>
          <w:tcPr>
            <w:tcW w:w="838" w:type="dxa"/>
            <w:tcBorders>
              <w:left w:val="single" w:sz="6" w:space="0" w:color="auto"/>
              <w:right w:val="single" w:sz="6" w:space="0" w:color="auto"/>
            </w:tcBorders>
            <w:shd w:val="clear" w:color="auto" w:fill="auto"/>
            <w:vAlign w:val="center"/>
          </w:tcPr>
          <w:p w:rsidR="00BE06A2" w:rsidRPr="007E37AF" w:rsidRDefault="00BE06A2" w:rsidP="0049326A">
            <w:pPr>
              <w:ind w:firstLine="0"/>
              <w:rPr>
                <w:rFonts w:eastAsia="Times New Roman"/>
                <w:sz w:val="24"/>
                <w:szCs w:val="24"/>
              </w:rPr>
            </w:pPr>
            <w:r w:rsidRPr="007E37AF">
              <w:rPr>
                <w:rFonts w:eastAsia="Times New Roman"/>
                <w:sz w:val="24"/>
                <w:szCs w:val="24"/>
              </w:rPr>
              <w:t>48%</w:t>
            </w:r>
          </w:p>
        </w:tc>
        <w:tc>
          <w:tcPr>
            <w:tcW w:w="933" w:type="dxa"/>
            <w:tcBorders>
              <w:left w:val="single" w:sz="6" w:space="0" w:color="auto"/>
              <w:right w:val="single" w:sz="6" w:space="0" w:color="auto"/>
            </w:tcBorders>
            <w:shd w:val="clear" w:color="auto" w:fill="auto"/>
            <w:vAlign w:val="center"/>
          </w:tcPr>
          <w:p w:rsidR="00BE06A2" w:rsidRPr="007E37AF" w:rsidRDefault="00BE06A2" w:rsidP="0049326A">
            <w:pPr>
              <w:ind w:firstLine="0"/>
              <w:rPr>
                <w:rFonts w:eastAsia="Times New Roman"/>
                <w:sz w:val="24"/>
                <w:szCs w:val="24"/>
              </w:rPr>
            </w:pPr>
            <w:r w:rsidRPr="007E37AF">
              <w:rPr>
                <w:rFonts w:eastAsia="Times New Roman"/>
                <w:sz w:val="24"/>
                <w:szCs w:val="24"/>
              </w:rPr>
              <w:t>4%</w:t>
            </w:r>
          </w:p>
        </w:tc>
        <w:tc>
          <w:tcPr>
            <w:tcW w:w="782" w:type="dxa"/>
            <w:tcBorders>
              <w:left w:val="single" w:sz="6" w:space="0" w:color="auto"/>
              <w:right w:val="single" w:sz="6" w:space="0" w:color="auto"/>
            </w:tcBorders>
            <w:shd w:val="clear" w:color="auto" w:fill="auto"/>
            <w:vAlign w:val="center"/>
          </w:tcPr>
          <w:p w:rsidR="00BE06A2" w:rsidRPr="007E37AF" w:rsidRDefault="00BE06A2" w:rsidP="0049326A">
            <w:pPr>
              <w:ind w:firstLine="0"/>
              <w:rPr>
                <w:rFonts w:eastAsia="Times New Roman"/>
                <w:sz w:val="24"/>
                <w:szCs w:val="24"/>
              </w:rPr>
            </w:pPr>
            <w:r w:rsidRPr="007E37AF">
              <w:rPr>
                <w:rFonts w:eastAsia="Times New Roman"/>
                <w:sz w:val="24"/>
                <w:szCs w:val="24"/>
              </w:rPr>
              <w:t>40%</w:t>
            </w:r>
          </w:p>
        </w:tc>
        <w:tc>
          <w:tcPr>
            <w:tcW w:w="985" w:type="dxa"/>
            <w:tcBorders>
              <w:left w:val="single" w:sz="6" w:space="0" w:color="auto"/>
              <w:right w:val="single" w:sz="6" w:space="0" w:color="auto"/>
            </w:tcBorders>
            <w:shd w:val="clear" w:color="auto" w:fill="auto"/>
            <w:vAlign w:val="center"/>
          </w:tcPr>
          <w:p w:rsidR="00BE06A2" w:rsidRPr="007E37AF" w:rsidRDefault="00BE06A2" w:rsidP="0049326A">
            <w:pPr>
              <w:ind w:firstLine="0"/>
              <w:rPr>
                <w:rFonts w:eastAsia="Times New Roman"/>
                <w:sz w:val="24"/>
                <w:szCs w:val="24"/>
              </w:rPr>
            </w:pPr>
            <w:r w:rsidRPr="007E37AF">
              <w:rPr>
                <w:rFonts w:eastAsia="Times New Roman"/>
                <w:sz w:val="24"/>
                <w:szCs w:val="24"/>
              </w:rPr>
              <w:t>56%</w:t>
            </w:r>
          </w:p>
        </w:tc>
        <w:tc>
          <w:tcPr>
            <w:tcW w:w="845" w:type="dxa"/>
            <w:tcBorders>
              <w:left w:val="single" w:sz="6" w:space="0" w:color="auto"/>
              <w:right w:val="single" w:sz="6" w:space="0" w:color="auto"/>
            </w:tcBorders>
            <w:shd w:val="clear" w:color="auto" w:fill="auto"/>
            <w:vAlign w:val="center"/>
          </w:tcPr>
          <w:p w:rsidR="00BE06A2" w:rsidRPr="007E37AF" w:rsidRDefault="00BE06A2" w:rsidP="0049326A">
            <w:pPr>
              <w:ind w:firstLine="0"/>
              <w:rPr>
                <w:rFonts w:eastAsia="Times New Roman"/>
                <w:sz w:val="24"/>
                <w:szCs w:val="24"/>
              </w:rPr>
            </w:pPr>
            <w:r w:rsidRPr="007E37AF">
              <w:rPr>
                <w:rFonts w:eastAsia="Times New Roman"/>
                <w:sz w:val="24"/>
                <w:szCs w:val="24"/>
              </w:rPr>
              <w:t>4%</w:t>
            </w:r>
          </w:p>
        </w:tc>
        <w:tc>
          <w:tcPr>
            <w:tcW w:w="880" w:type="dxa"/>
            <w:tcBorders>
              <w:left w:val="single" w:sz="6" w:space="0" w:color="auto"/>
              <w:right w:val="single" w:sz="6" w:space="0" w:color="auto"/>
            </w:tcBorders>
            <w:shd w:val="clear" w:color="auto" w:fill="auto"/>
            <w:vAlign w:val="center"/>
          </w:tcPr>
          <w:p w:rsidR="00BE06A2" w:rsidRPr="007E37AF" w:rsidRDefault="00BE06A2" w:rsidP="0049326A">
            <w:pPr>
              <w:ind w:firstLine="0"/>
              <w:rPr>
                <w:rFonts w:eastAsia="Times New Roman"/>
                <w:sz w:val="24"/>
                <w:szCs w:val="24"/>
              </w:rPr>
            </w:pPr>
            <w:r w:rsidRPr="007E37AF">
              <w:rPr>
                <w:rFonts w:eastAsia="Times New Roman"/>
                <w:sz w:val="24"/>
                <w:szCs w:val="24"/>
              </w:rPr>
              <w:t>48%</w:t>
            </w:r>
          </w:p>
        </w:tc>
        <w:tc>
          <w:tcPr>
            <w:tcW w:w="880" w:type="dxa"/>
            <w:tcBorders>
              <w:left w:val="single" w:sz="6" w:space="0" w:color="auto"/>
              <w:right w:val="single" w:sz="6" w:space="0" w:color="auto"/>
            </w:tcBorders>
            <w:shd w:val="clear" w:color="auto" w:fill="auto"/>
            <w:vAlign w:val="center"/>
          </w:tcPr>
          <w:p w:rsidR="00BE06A2" w:rsidRPr="007E37AF" w:rsidRDefault="00BE06A2" w:rsidP="0049326A">
            <w:pPr>
              <w:ind w:firstLine="0"/>
              <w:rPr>
                <w:rFonts w:eastAsia="Times New Roman"/>
                <w:sz w:val="24"/>
                <w:szCs w:val="24"/>
              </w:rPr>
            </w:pPr>
            <w:r w:rsidRPr="007E37AF">
              <w:rPr>
                <w:rFonts w:eastAsia="Times New Roman"/>
                <w:sz w:val="24"/>
                <w:szCs w:val="24"/>
              </w:rPr>
              <w:t>48%</w:t>
            </w:r>
          </w:p>
        </w:tc>
        <w:tc>
          <w:tcPr>
            <w:tcW w:w="881" w:type="dxa"/>
            <w:tcBorders>
              <w:left w:val="single" w:sz="6" w:space="0" w:color="auto"/>
              <w:right w:val="single" w:sz="6" w:space="0" w:color="auto"/>
            </w:tcBorders>
            <w:shd w:val="clear" w:color="auto" w:fill="auto"/>
            <w:vAlign w:val="center"/>
          </w:tcPr>
          <w:p w:rsidR="00BE06A2" w:rsidRPr="007E37AF" w:rsidRDefault="00BE06A2" w:rsidP="0049326A">
            <w:pPr>
              <w:ind w:firstLine="0"/>
              <w:rPr>
                <w:rFonts w:eastAsia="Times New Roman"/>
                <w:sz w:val="24"/>
                <w:szCs w:val="24"/>
              </w:rPr>
            </w:pPr>
            <w:r w:rsidRPr="007E37AF">
              <w:rPr>
                <w:rFonts w:eastAsia="Times New Roman"/>
                <w:sz w:val="24"/>
                <w:szCs w:val="24"/>
              </w:rPr>
              <w:t>4%</w:t>
            </w:r>
          </w:p>
        </w:tc>
      </w:tr>
      <w:tr w:rsidR="00BE06A2" w:rsidRPr="007E37AF" w:rsidTr="00E146A2">
        <w:trPr>
          <w:trHeight w:val="233"/>
          <w:jc w:val="center"/>
        </w:trPr>
        <w:tc>
          <w:tcPr>
            <w:tcW w:w="2384" w:type="dxa"/>
            <w:tcBorders>
              <w:top w:val="single" w:sz="6" w:space="0" w:color="auto"/>
              <w:left w:val="single" w:sz="4" w:space="0" w:color="auto"/>
              <w:bottom w:val="single" w:sz="6" w:space="0" w:color="auto"/>
              <w:right w:val="single" w:sz="6" w:space="0" w:color="auto"/>
            </w:tcBorders>
            <w:vAlign w:val="center"/>
          </w:tcPr>
          <w:p w:rsidR="00BE06A2" w:rsidRPr="007E37AF" w:rsidRDefault="00BE06A2" w:rsidP="007E37AF">
            <w:pPr>
              <w:ind w:firstLine="0"/>
              <w:rPr>
                <w:rFonts w:eastAsia="Times New Roman"/>
                <w:sz w:val="24"/>
                <w:szCs w:val="24"/>
              </w:rPr>
            </w:pPr>
            <w:r w:rsidRPr="007E37AF">
              <w:rPr>
                <w:rFonts w:eastAsia="Times New Roman"/>
                <w:sz w:val="24"/>
                <w:szCs w:val="24"/>
              </w:rPr>
              <w:t>Подготовительная</w:t>
            </w:r>
          </w:p>
        </w:tc>
        <w:tc>
          <w:tcPr>
            <w:tcW w:w="825" w:type="dxa"/>
            <w:tcBorders>
              <w:left w:val="single" w:sz="6" w:space="0" w:color="auto"/>
              <w:right w:val="single" w:sz="6" w:space="0" w:color="auto"/>
            </w:tcBorders>
            <w:shd w:val="clear" w:color="auto" w:fill="auto"/>
            <w:vAlign w:val="center"/>
          </w:tcPr>
          <w:p w:rsidR="00BE06A2" w:rsidRPr="007E37AF" w:rsidRDefault="00BE06A2" w:rsidP="0049326A">
            <w:pPr>
              <w:ind w:firstLine="0"/>
              <w:rPr>
                <w:rFonts w:eastAsia="Times New Roman"/>
                <w:sz w:val="24"/>
                <w:szCs w:val="24"/>
              </w:rPr>
            </w:pPr>
            <w:r w:rsidRPr="007E37AF">
              <w:rPr>
                <w:rFonts w:eastAsia="Times New Roman"/>
                <w:sz w:val="24"/>
                <w:szCs w:val="24"/>
              </w:rPr>
              <w:t>61%</w:t>
            </w:r>
          </w:p>
        </w:tc>
        <w:tc>
          <w:tcPr>
            <w:tcW w:w="838" w:type="dxa"/>
            <w:tcBorders>
              <w:left w:val="single" w:sz="6" w:space="0" w:color="auto"/>
              <w:right w:val="single" w:sz="6" w:space="0" w:color="auto"/>
            </w:tcBorders>
            <w:shd w:val="clear" w:color="auto" w:fill="auto"/>
            <w:vAlign w:val="center"/>
          </w:tcPr>
          <w:p w:rsidR="00BE06A2" w:rsidRPr="007E37AF" w:rsidRDefault="00BE06A2" w:rsidP="0049326A">
            <w:pPr>
              <w:ind w:firstLine="0"/>
              <w:rPr>
                <w:rFonts w:eastAsia="Times New Roman"/>
                <w:sz w:val="24"/>
                <w:szCs w:val="24"/>
              </w:rPr>
            </w:pPr>
            <w:r w:rsidRPr="007E37AF">
              <w:rPr>
                <w:rFonts w:eastAsia="Times New Roman"/>
                <w:sz w:val="24"/>
                <w:szCs w:val="24"/>
              </w:rPr>
              <w:t>11%</w:t>
            </w:r>
          </w:p>
        </w:tc>
        <w:tc>
          <w:tcPr>
            <w:tcW w:w="933" w:type="dxa"/>
            <w:tcBorders>
              <w:left w:val="single" w:sz="6" w:space="0" w:color="auto"/>
              <w:right w:val="single" w:sz="6" w:space="0" w:color="auto"/>
            </w:tcBorders>
            <w:shd w:val="clear" w:color="auto" w:fill="auto"/>
            <w:vAlign w:val="center"/>
          </w:tcPr>
          <w:p w:rsidR="00BE06A2" w:rsidRPr="007E37AF" w:rsidRDefault="00BE06A2" w:rsidP="0049326A">
            <w:pPr>
              <w:ind w:firstLine="0"/>
              <w:rPr>
                <w:rFonts w:eastAsia="Times New Roman"/>
                <w:sz w:val="24"/>
                <w:szCs w:val="24"/>
              </w:rPr>
            </w:pPr>
            <w:r w:rsidRPr="007E37AF">
              <w:rPr>
                <w:rFonts w:eastAsia="Times New Roman"/>
                <w:sz w:val="24"/>
                <w:szCs w:val="24"/>
              </w:rPr>
              <w:t>0%</w:t>
            </w:r>
          </w:p>
        </w:tc>
        <w:tc>
          <w:tcPr>
            <w:tcW w:w="782" w:type="dxa"/>
            <w:tcBorders>
              <w:left w:val="single" w:sz="6" w:space="0" w:color="auto"/>
              <w:right w:val="single" w:sz="6" w:space="0" w:color="auto"/>
            </w:tcBorders>
            <w:shd w:val="clear" w:color="auto" w:fill="auto"/>
            <w:vAlign w:val="center"/>
          </w:tcPr>
          <w:p w:rsidR="00BE06A2" w:rsidRPr="007E37AF" w:rsidRDefault="00BE06A2" w:rsidP="0049326A">
            <w:pPr>
              <w:ind w:firstLine="0"/>
              <w:rPr>
                <w:rFonts w:eastAsia="Times New Roman"/>
                <w:sz w:val="24"/>
                <w:szCs w:val="24"/>
              </w:rPr>
            </w:pPr>
            <w:r w:rsidRPr="007E37AF">
              <w:rPr>
                <w:rFonts w:eastAsia="Times New Roman"/>
                <w:sz w:val="24"/>
                <w:szCs w:val="24"/>
              </w:rPr>
              <w:t>60%</w:t>
            </w:r>
          </w:p>
        </w:tc>
        <w:tc>
          <w:tcPr>
            <w:tcW w:w="985" w:type="dxa"/>
            <w:tcBorders>
              <w:left w:val="single" w:sz="6" w:space="0" w:color="auto"/>
              <w:right w:val="single" w:sz="6" w:space="0" w:color="auto"/>
            </w:tcBorders>
            <w:shd w:val="clear" w:color="auto" w:fill="auto"/>
            <w:vAlign w:val="center"/>
          </w:tcPr>
          <w:p w:rsidR="00BE06A2" w:rsidRPr="007E37AF" w:rsidRDefault="00BE06A2" w:rsidP="0049326A">
            <w:pPr>
              <w:ind w:firstLine="0"/>
              <w:rPr>
                <w:rFonts w:eastAsia="Times New Roman"/>
                <w:sz w:val="24"/>
                <w:szCs w:val="24"/>
              </w:rPr>
            </w:pPr>
            <w:r w:rsidRPr="007E37AF">
              <w:rPr>
                <w:rFonts w:eastAsia="Times New Roman"/>
                <w:sz w:val="24"/>
                <w:szCs w:val="24"/>
              </w:rPr>
              <w:t>40%</w:t>
            </w:r>
          </w:p>
        </w:tc>
        <w:tc>
          <w:tcPr>
            <w:tcW w:w="845" w:type="dxa"/>
            <w:tcBorders>
              <w:left w:val="single" w:sz="6" w:space="0" w:color="auto"/>
              <w:right w:val="single" w:sz="6" w:space="0" w:color="auto"/>
            </w:tcBorders>
            <w:shd w:val="clear" w:color="auto" w:fill="auto"/>
            <w:vAlign w:val="center"/>
          </w:tcPr>
          <w:p w:rsidR="00BE06A2" w:rsidRPr="007E37AF" w:rsidRDefault="00BE06A2" w:rsidP="0049326A">
            <w:pPr>
              <w:ind w:firstLine="0"/>
              <w:rPr>
                <w:rFonts w:eastAsia="Times New Roman"/>
                <w:sz w:val="24"/>
                <w:szCs w:val="24"/>
              </w:rPr>
            </w:pPr>
            <w:r w:rsidRPr="007E37AF">
              <w:rPr>
                <w:rFonts w:eastAsia="Times New Roman"/>
                <w:sz w:val="24"/>
                <w:szCs w:val="24"/>
              </w:rPr>
              <w:t>0%</w:t>
            </w:r>
          </w:p>
        </w:tc>
        <w:tc>
          <w:tcPr>
            <w:tcW w:w="880" w:type="dxa"/>
            <w:tcBorders>
              <w:left w:val="single" w:sz="6" w:space="0" w:color="auto"/>
              <w:right w:val="single" w:sz="6" w:space="0" w:color="auto"/>
            </w:tcBorders>
            <w:shd w:val="clear" w:color="auto" w:fill="auto"/>
            <w:vAlign w:val="center"/>
          </w:tcPr>
          <w:p w:rsidR="00BE06A2" w:rsidRPr="007E37AF" w:rsidRDefault="00BE06A2" w:rsidP="0049326A">
            <w:pPr>
              <w:ind w:firstLine="0"/>
              <w:rPr>
                <w:rFonts w:eastAsia="Times New Roman"/>
                <w:sz w:val="24"/>
                <w:szCs w:val="24"/>
              </w:rPr>
            </w:pPr>
            <w:r w:rsidRPr="007E37AF">
              <w:rPr>
                <w:rFonts w:eastAsia="Times New Roman"/>
                <w:sz w:val="24"/>
                <w:szCs w:val="24"/>
              </w:rPr>
              <w:t>60%</w:t>
            </w:r>
          </w:p>
        </w:tc>
        <w:tc>
          <w:tcPr>
            <w:tcW w:w="880" w:type="dxa"/>
            <w:tcBorders>
              <w:left w:val="single" w:sz="6" w:space="0" w:color="auto"/>
              <w:right w:val="single" w:sz="6" w:space="0" w:color="auto"/>
            </w:tcBorders>
            <w:shd w:val="clear" w:color="auto" w:fill="auto"/>
            <w:vAlign w:val="center"/>
          </w:tcPr>
          <w:p w:rsidR="00BE06A2" w:rsidRPr="007E37AF" w:rsidRDefault="00BE06A2" w:rsidP="0049326A">
            <w:pPr>
              <w:ind w:firstLine="0"/>
              <w:rPr>
                <w:rFonts w:eastAsia="Times New Roman"/>
                <w:sz w:val="24"/>
                <w:szCs w:val="24"/>
              </w:rPr>
            </w:pPr>
            <w:r w:rsidRPr="007E37AF">
              <w:rPr>
                <w:rFonts w:eastAsia="Times New Roman"/>
                <w:sz w:val="24"/>
                <w:szCs w:val="24"/>
              </w:rPr>
              <w:t>40%</w:t>
            </w:r>
          </w:p>
        </w:tc>
        <w:tc>
          <w:tcPr>
            <w:tcW w:w="881" w:type="dxa"/>
            <w:tcBorders>
              <w:left w:val="single" w:sz="6" w:space="0" w:color="auto"/>
              <w:right w:val="single" w:sz="6" w:space="0" w:color="auto"/>
            </w:tcBorders>
            <w:shd w:val="clear" w:color="auto" w:fill="auto"/>
            <w:vAlign w:val="center"/>
          </w:tcPr>
          <w:p w:rsidR="00BE06A2" w:rsidRPr="007E37AF" w:rsidRDefault="00BE06A2" w:rsidP="0049326A">
            <w:pPr>
              <w:ind w:firstLine="0"/>
              <w:rPr>
                <w:rFonts w:eastAsia="Times New Roman"/>
                <w:sz w:val="24"/>
                <w:szCs w:val="24"/>
              </w:rPr>
            </w:pPr>
            <w:r w:rsidRPr="007E37AF">
              <w:rPr>
                <w:rFonts w:eastAsia="Times New Roman"/>
                <w:sz w:val="24"/>
                <w:szCs w:val="24"/>
              </w:rPr>
              <w:t>0%</w:t>
            </w:r>
          </w:p>
        </w:tc>
      </w:tr>
      <w:tr w:rsidR="00BE06A2" w:rsidRPr="007E37AF" w:rsidTr="00E146A2">
        <w:trPr>
          <w:trHeight w:val="233"/>
          <w:jc w:val="center"/>
        </w:trPr>
        <w:tc>
          <w:tcPr>
            <w:tcW w:w="2384" w:type="dxa"/>
            <w:tcBorders>
              <w:top w:val="single" w:sz="6" w:space="0" w:color="auto"/>
              <w:left w:val="single" w:sz="4" w:space="0" w:color="auto"/>
              <w:bottom w:val="single" w:sz="6" w:space="0" w:color="auto"/>
              <w:right w:val="single" w:sz="6" w:space="0" w:color="auto"/>
            </w:tcBorders>
            <w:vAlign w:val="center"/>
          </w:tcPr>
          <w:p w:rsidR="00BE06A2" w:rsidRPr="007E37AF" w:rsidRDefault="00BE06A2" w:rsidP="007E37AF">
            <w:pPr>
              <w:ind w:firstLine="0"/>
              <w:rPr>
                <w:rFonts w:eastAsia="Times New Roman"/>
                <w:sz w:val="24"/>
                <w:szCs w:val="24"/>
              </w:rPr>
            </w:pPr>
            <w:r w:rsidRPr="007E37AF">
              <w:rPr>
                <w:rFonts w:eastAsia="Times New Roman"/>
                <w:sz w:val="24"/>
                <w:szCs w:val="24"/>
              </w:rPr>
              <w:t>ИТОГО по ОУ</w:t>
            </w:r>
          </w:p>
        </w:tc>
        <w:tc>
          <w:tcPr>
            <w:tcW w:w="825" w:type="dxa"/>
            <w:tcBorders>
              <w:left w:val="single" w:sz="6" w:space="0" w:color="auto"/>
              <w:bottom w:val="single" w:sz="6" w:space="0" w:color="auto"/>
              <w:right w:val="single" w:sz="6" w:space="0" w:color="auto"/>
            </w:tcBorders>
            <w:shd w:val="clear" w:color="auto" w:fill="auto"/>
            <w:vAlign w:val="center"/>
          </w:tcPr>
          <w:p w:rsidR="00BE06A2" w:rsidRPr="007E37AF" w:rsidRDefault="00BE06A2" w:rsidP="0049326A">
            <w:pPr>
              <w:ind w:firstLine="0"/>
              <w:rPr>
                <w:rFonts w:eastAsia="Times New Roman"/>
                <w:sz w:val="24"/>
                <w:szCs w:val="24"/>
              </w:rPr>
            </w:pPr>
            <w:r w:rsidRPr="007E37AF">
              <w:rPr>
                <w:rFonts w:eastAsia="Times New Roman"/>
                <w:sz w:val="24"/>
                <w:szCs w:val="24"/>
              </w:rPr>
              <w:t>51%</w:t>
            </w:r>
          </w:p>
        </w:tc>
        <w:tc>
          <w:tcPr>
            <w:tcW w:w="838" w:type="dxa"/>
            <w:tcBorders>
              <w:left w:val="single" w:sz="6" w:space="0" w:color="auto"/>
              <w:bottom w:val="single" w:sz="6" w:space="0" w:color="auto"/>
              <w:right w:val="single" w:sz="6" w:space="0" w:color="auto"/>
            </w:tcBorders>
            <w:shd w:val="clear" w:color="auto" w:fill="auto"/>
            <w:vAlign w:val="center"/>
          </w:tcPr>
          <w:p w:rsidR="00BE06A2" w:rsidRPr="007E37AF" w:rsidRDefault="00BE06A2" w:rsidP="0049326A">
            <w:pPr>
              <w:ind w:firstLine="0"/>
              <w:rPr>
                <w:rFonts w:eastAsia="Times New Roman"/>
                <w:sz w:val="24"/>
                <w:szCs w:val="24"/>
              </w:rPr>
            </w:pPr>
            <w:r w:rsidRPr="007E37AF">
              <w:rPr>
                <w:rFonts w:eastAsia="Times New Roman"/>
                <w:sz w:val="24"/>
                <w:szCs w:val="24"/>
              </w:rPr>
              <w:t>38%</w:t>
            </w:r>
          </w:p>
        </w:tc>
        <w:tc>
          <w:tcPr>
            <w:tcW w:w="933" w:type="dxa"/>
            <w:tcBorders>
              <w:left w:val="single" w:sz="6" w:space="0" w:color="auto"/>
              <w:bottom w:val="single" w:sz="6" w:space="0" w:color="auto"/>
              <w:right w:val="single" w:sz="6" w:space="0" w:color="auto"/>
            </w:tcBorders>
            <w:shd w:val="clear" w:color="auto" w:fill="auto"/>
            <w:vAlign w:val="center"/>
          </w:tcPr>
          <w:p w:rsidR="00BE06A2" w:rsidRPr="007E37AF" w:rsidRDefault="00BE06A2" w:rsidP="0049326A">
            <w:pPr>
              <w:ind w:firstLine="0"/>
              <w:rPr>
                <w:rFonts w:eastAsia="Times New Roman"/>
                <w:sz w:val="24"/>
                <w:szCs w:val="24"/>
              </w:rPr>
            </w:pPr>
            <w:r w:rsidRPr="007E37AF">
              <w:rPr>
                <w:rFonts w:eastAsia="Times New Roman"/>
                <w:sz w:val="24"/>
                <w:szCs w:val="24"/>
              </w:rPr>
              <w:t>11%</w:t>
            </w:r>
          </w:p>
        </w:tc>
        <w:tc>
          <w:tcPr>
            <w:tcW w:w="782" w:type="dxa"/>
            <w:tcBorders>
              <w:left w:val="single" w:sz="6" w:space="0" w:color="auto"/>
              <w:bottom w:val="single" w:sz="6" w:space="0" w:color="auto"/>
              <w:right w:val="single" w:sz="6" w:space="0" w:color="auto"/>
            </w:tcBorders>
            <w:shd w:val="clear" w:color="auto" w:fill="auto"/>
            <w:vAlign w:val="center"/>
          </w:tcPr>
          <w:p w:rsidR="00BE06A2" w:rsidRPr="007E37AF" w:rsidRDefault="00BE06A2" w:rsidP="0049326A">
            <w:pPr>
              <w:ind w:firstLine="0"/>
              <w:rPr>
                <w:rFonts w:eastAsia="Times New Roman"/>
                <w:sz w:val="24"/>
                <w:szCs w:val="24"/>
              </w:rPr>
            </w:pPr>
            <w:r w:rsidRPr="007E37AF">
              <w:rPr>
                <w:rFonts w:eastAsia="Times New Roman"/>
                <w:sz w:val="24"/>
                <w:szCs w:val="24"/>
              </w:rPr>
              <w:t>51%</w:t>
            </w:r>
          </w:p>
        </w:tc>
        <w:tc>
          <w:tcPr>
            <w:tcW w:w="985" w:type="dxa"/>
            <w:tcBorders>
              <w:left w:val="single" w:sz="6" w:space="0" w:color="auto"/>
              <w:bottom w:val="single" w:sz="6" w:space="0" w:color="auto"/>
              <w:right w:val="single" w:sz="6" w:space="0" w:color="auto"/>
            </w:tcBorders>
            <w:shd w:val="clear" w:color="auto" w:fill="auto"/>
            <w:vAlign w:val="center"/>
          </w:tcPr>
          <w:p w:rsidR="00BE06A2" w:rsidRPr="007E37AF" w:rsidRDefault="00BE06A2" w:rsidP="007E37AF">
            <w:pPr>
              <w:ind w:firstLine="0"/>
              <w:rPr>
                <w:rFonts w:eastAsia="Times New Roman"/>
                <w:sz w:val="24"/>
                <w:szCs w:val="24"/>
              </w:rPr>
            </w:pPr>
            <w:r w:rsidRPr="007E37AF">
              <w:rPr>
                <w:rFonts w:eastAsia="Times New Roman"/>
                <w:sz w:val="24"/>
                <w:szCs w:val="24"/>
              </w:rPr>
              <w:t>42%</w:t>
            </w:r>
          </w:p>
        </w:tc>
        <w:tc>
          <w:tcPr>
            <w:tcW w:w="845" w:type="dxa"/>
            <w:tcBorders>
              <w:left w:val="single" w:sz="6" w:space="0" w:color="auto"/>
              <w:bottom w:val="single" w:sz="6" w:space="0" w:color="auto"/>
              <w:right w:val="single" w:sz="6" w:space="0" w:color="auto"/>
            </w:tcBorders>
            <w:shd w:val="clear" w:color="auto" w:fill="auto"/>
            <w:vAlign w:val="center"/>
          </w:tcPr>
          <w:p w:rsidR="00BE06A2" w:rsidRPr="007E37AF" w:rsidRDefault="00BE06A2" w:rsidP="007E37AF">
            <w:pPr>
              <w:ind w:firstLine="0"/>
              <w:rPr>
                <w:rFonts w:eastAsia="Times New Roman"/>
                <w:sz w:val="24"/>
                <w:szCs w:val="24"/>
              </w:rPr>
            </w:pPr>
            <w:r w:rsidRPr="007E37AF">
              <w:rPr>
                <w:rFonts w:eastAsia="Times New Roman"/>
                <w:sz w:val="24"/>
                <w:szCs w:val="24"/>
              </w:rPr>
              <w:t>7%</w:t>
            </w:r>
          </w:p>
        </w:tc>
        <w:tc>
          <w:tcPr>
            <w:tcW w:w="880" w:type="dxa"/>
            <w:tcBorders>
              <w:left w:val="single" w:sz="6" w:space="0" w:color="auto"/>
              <w:bottom w:val="single" w:sz="6" w:space="0" w:color="auto"/>
              <w:right w:val="single" w:sz="6" w:space="0" w:color="auto"/>
            </w:tcBorders>
            <w:shd w:val="clear" w:color="auto" w:fill="auto"/>
            <w:vAlign w:val="center"/>
          </w:tcPr>
          <w:p w:rsidR="00BE06A2" w:rsidRPr="007E37AF" w:rsidRDefault="00BE06A2" w:rsidP="007E37AF">
            <w:pPr>
              <w:ind w:firstLine="0"/>
              <w:rPr>
                <w:rFonts w:eastAsia="Times New Roman"/>
                <w:sz w:val="24"/>
                <w:szCs w:val="24"/>
              </w:rPr>
            </w:pPr>
            <w:r w:rsidRPr="007E37AF">
              <w:rPr>
                <w:rFonts w:eastAsia="Times New Roman"/>
                <w:sz w:val="24"/>
                <w:szCs w:val="24"/>
              </w:rPr>
              <w:t>47%</w:t>
            </w:r>
          </w:p>
        </w:tc>
        <w:tc>
          <w:tcPr>
            <w:tcW w:w="880" w:type="dxa"/>
            <w:tcBorders>
              <w:left w:val="single" w:sz="6" w:space="0" w:color="auto"/>
              <w:bottom w:val="single" w:sz="6" w:space="0" w:color="auto"/>
              <w:right w:val="single" w:sz="6" w:space="0" w:color="auto"/>
            </w:tcBorders>
            <w:shd w:val="clear" w:color="auto" w:fill="auto"/>
            <w:vAlign w:val="center"/>
          </w:tcPr>
          <w:p w:rsidR="00BE06A2" w:rsidRPr="007E37AF" w:rsidRDefault="00BE06A2" w:rsidP="007E37AF">
            <w:pPr>
              <w:ind w:firstLine="0"/>
              <w:rPr>
                <w:rFonts w:eastAsia="Times New Roman"/>
                <w:sz w:val="24"/>
                <w:szCs w:val="24"/>
              </w:rPr>
            </w:pPr>
            <w:r w:rsidRPr="007E37AF">
              <w:rPr>
                <w:rFonts w:eastAsia="Times New Roman"/>
                <w:sz w:val="24"/>
                <w:szCs w:val="24"/>
              </w:rPr>
              <w:t>43%</w:t>
            </w:r>
          </w:p>
        </w:tc>
        <w:tc>
          <w:tcPr>
            <w:tcW w:w="881" w:type="dxa"/>
            <w:tcBorders>
              <w:left w:val="single" w:sz="6" w:space="0" w:color="auto"/>
              <w:bottom w:val="single" w:sz="6" w:space="0" w:color="auto"/>
              <w:right w:val="single" w:sz="6" w:space="0" w:color="auto"/>
            </w:tcBorders>
            <w:shd w:val="clear" w:color="auto" w:fill="auto"/>
            <w:vAlign w:val="center"/>
          </w:tcPr>
          <w:p w:rsidR="00BE06A2" w:rsidRPr="007E37AF" w:rsidRDefault="00BE06A2" w:rsidP="007E37AF">
            <w:pPr>
              <w:ind w:firstLine="0"/>
              <w:rPr>
                <w:rFonts w:eastAsia="Times New Roman"/>
                <w:sz w:val="24"/>
                <w:szCs w:val="24"/>
              </w:rPr>
            </w:pPr>
            <w:r w:rsidRPr="007E37AF">
              <w:rPr>
                <w:rFonts w:eastAsia="Times New Roman"/>
                <w:sz w:val="24"/>
                <w:szCs w:val="24"/>
              </w:rPr>
              <w:t>10%</w:t>
            </w:r>
          </w:p>
        </w:tc>
      </w:tr>
    </w:tbl>
    <w:p w:rsidR="00BE06A2" w:rsidRPr="00337897" w:rsidRDefault="00BE06A2" w:rsidP="00165CE0">
      <w:pPr>
        <w:rPr>
          <w:rFonts w:eastAsia="Times New Roman"/>
          <w:sz w:val="20"/>
          <w:szCs w:val="20"/>
        </w:rPr>
      </w:pPr>
      <w:r w:rsidRPr="00337897">
        <w:rPr>
          <w:rFonts w:eastAsia="Times New Roman"/>
        </w:rPr>
        <w:lastRenderedPageBreak/>
        <w:t>Благодаря проведению разных мероприятий по охране жизни и здоровья участников образовательного процесса в течение года отсутствовали случаи травматизма. </w:t>
      </w:r>
    </w:p>
    <w:p w:rsidR="00BE06A2" w:rsidRPr="00DE743D" w:rsidRDefault="00BE06A2" w:rsidP="00165CE0">
      <w:pPr>
        <w:rPr>
          <w:rFonts w:eastAsia="Times New Roman"/>
          <w:sz w:val="20"/>
          <w:szCs w:val="20"/>
        </w:rPr>
      </w:pPr>
      <w:r w:rsidRPr="00337897">
        <w:rPr>
          <w:rFonts w:eastAsia="Times New Roman"/>
        </w:rPr>
        <w:t>Приведенные данные дают основания считать, что комплексное применение профилактических мероприятий в сочетании с педагогическими являются одним из важных моментов в воспитании здорового ребенка.</w:t>
      </w:r>
      <w:r w:rsidRPr="00235175">
        <w:rPr>
          <w:rFonts w:eastAsia="Times New Roman"/>
        </w:rPr>
        <w:t xml:space="preserve"> </w:t>
      </w:r>
      <w:r w:rsidRPr="00DE743D">
        <w:rPr>
          <w:rFonts w:eastAsia="Times New Roman"/>
        </w:rPr>
        <w:t xml:space="preserve">Анализ созданных условий показал, что в </w:t>
      </w:r>
      <w:r w:rsidR="006C223D">
        <w:rPr>
          <w:rFonts w:eastAsia="Times New Roman"/>
        </w:rPr>
        <w:t>Учреждении</w:t>
      </w:r>
      <w:r w:rsidRPr="00DE743D">
        <w:rPr>
          <w:rFonts w:eastAsia="Times New Roman"/>
        </w:rPr>
        <w:t xml:space="preserve"> имеются необходимые условия для повышения двигательной активности детей, а также для их расслабления и отдыха, но в учреждении остается проблемой - оборудование спортивной,  детских площадок разнообразным спортивным и игровым инвентарем. В следующем учебном году </w:t>
      </w:r>
      <w:r w:rsidR="006C223D">
        <w:rPr>
          <w:rFonts w:eastAsia="Times New Roman"/>
        </w:rPr>
        <w:t xml:space="preserve">педагогам </w:t>
      </w:r>
      <w:r w:rsidRPr="00DE743D">
        <w:rPr>
          <w:rFonts w:eastAsia="Times New Roman"/>
        </w:rPr>
        <w:t>и медсестре необходимо расширить диапазон медицинских, профилактических и оздоровительных мероприятий для работы с часто болеющими и одаренными детьми.</w:t>
      </w:r>
    </w:p>
    <w:p w:rsidR="00BE06A2" w:rsidRPr="00DE064C" w:rsidRDefault="00BE06A2" w:rsidP="00165CE0">
      <w:pPr>
        <w:rPr>
          <w:rFonts w:eastAsia="Times New Roman"/>
          <w:sz w:val="20"/>
          <w:szCs w:val="20"/>
        </w:rPr>
      </w:pPr>
      <w:r w:rsidRPr="00DE064C">
        <w:rPr>
          <w:rFonts w:eastAsia="Times New Roman"/>
        </w:rPr>
        <w:t>Проблемное поле:</w:t>
      </w:r>
    </w:p>
    <w:p w:rsidR="00BE06A2" w:rsidRPr="00DE743D" w:rsidRDefault="00BE06A2" w:rsidP="00165CE0">
      <w:pPr>
        <w:rPr>
          <w:rFonts w:eastAsia="Times New Roman"/>
          <w:sz w:val="27"/>
          <w:szCs w:val="27"/>
        </w:rPr>
      </w:pPr>
      <w:r w:rsidRPr="00DE743D">
        <w:rPr>
          <w:rFonts w:ascii="Symbol" w:eastAsia="Times New Roman" w:hAnsi="Symbol"/>
        </w:rPr>
        <w:t></w:t>
      </w:r>
      <w:r w:rsidRPr="00DE743D">
        <w:rPr>
          <w:rFonts w:eastAsia="Times New Roman"/>
          <w:sz w:val="14"/>
          <w:szCs w:val="14"/>
        </w:rPr>
        <w:t>      </w:t>
      </w:r>
      <w:r w:rsidRPr="00DE743D">
        <w:rPr>
          <w:rFonts w:eastAsia="Times New Roman"/>
          <w:sz w:val="14"/>
        </w:rPr>
        <w:t> </w:t>
      </w:r>
      <w:r w:rsidRPr="00DE743D">
        <w:rPr>
          <w:rFonts w:eastAsia="Times New Roman"/>
        </w:rPr>
        <w:t>увеличение количества детей, поступающих в учреждение с нарушениями в состоянии здоровья;</w:t>
      </w:r>
    </w:p>
    <w:p w:rsidR="00BE06A2" w:rsidRPr="00DE743D" w:rsidRDefault="00BE06A2" w:rsidP="00165CE0">
      <w:pPr>
        <w:rPr>
          <w:rFonts w:eastAsia="Times New Roman"/>
          <w:sz w:val="27"/>
          <w:szCs w:val="27"/>
        </w:rPr>
      </w:pPr>
      <w:r w:rsidRPr="00DE743D">
        <w:rPr>
          <w:rFonts w:ascii="Symbol" w:eastAsia="Times New Roman" w:hAnsi="Symbol"/>
        </w:rPr>
        <w:t></w:t>
      </w:r>
      <w:r w:rsidRPr="00DE743D">
        <w:rPr>
          <w:rFonts w:eastAsia="Times New Roman"/>
          <w:sz w:val="14"/>
          <w:szCs w:val="14"/>
        </w:rPr>
        <w:t>      </w:t>
      </w:r>
      <w:r w:rsidRPr="00DE743D">
        <w:rPr>
          <w:rFonts w:eastAsia="Times New Roman"/>
          <w:sz w:val="14"/>
        </w:rPr>
        <w:t> </w:t>
      </w:r>
      <w:r w:rsidRPr="00DE743D">
        <w:rPr>
          <w:rFonts w:eastAsia="Times New Roman"/>
        </w:rPr>
        <w:t>закаливающие мероприятия недостаточно эффективны, не использовались альтернативные формы закаливания;</w:t>
      </w:r>
    </w:p>
    <w:p w:rsidR="00BE06A2" w:rsidRPr="00DE743D" w:rsidRDefault="00BE06A2" w:rsidP="00165CE0">
      <w:pPr>
        <w:rPr>
          <w:rFonts w:eastAsia="Times New Roman"/>
          <w:sz w:val="27"/>
          <w:szCs w:val="27"/>
        </w:rPr>
      </w:pPr>
      <w:r w:rsidRPr="00DE743D">
        <w:rPr>
          <w:rFonts w:ascii="Symbol" w:eastAsia="Times New Roman" w:hAnsi="Symbol"/>
        </w:rPr>
        <w:t></w:t>
      </w:r>
      <w:r w:rsidRPr="00DE743D">
        <w:rPr>
          <w:rFonts w:eastAsia="Times New Roman"/>
          <w:sz w:val="14"/>
          <w:szCs w:val="14"/>
        </w:rPr>
        <w:t>      </w:t>
      </w:r>
      <w:r w:rsidRPr="00DE743D">
        <w:rPr>
          <w:rFonts w:eastAsia="Times New Roman"/>
          <w:sz w:val="14"/>
        </w:rPr>
        <w:t> </w:t>
      </w:r>
      <w:r w:rsidRPr="00DE743D">
        <w:rPr>
          <w:rFonts w:eastAsia="Times New Roman"/>
        </w:rPr>
        <w:t>остается проблемой – по</w:t>
      </w:r>
      <w:r>
        <w:rPr>
          <w:rFonts w:eastAsia="Times New Roman"/>
        </w:rPr>
        <w:t>полнение оборудованием спортивных</w:t>
      </w:r>
      <w:r w:rsidRPr="00DE743D">
        <w:rPr>
          <w:rFonts w:eastAsia="Times New Roman"/>
        </w:rPr>
        <w:t>,  детских площадок</w:t>
      </w:r>
      <w:r>
        <w:rPr>
          <w:rFonts w:eastAsia="Times New Roman"/>
        </w:rPr>
        <w:t>, стадиона, спортзала;</w:t>
      </w:r>
    </w:p>
    <w:p w:rsidR="00BE06A2" w:rsidRPr="00DE743D" w:rsidRDefault="00BE06A2" w:rsidP="00165CE0">
      <w:pPr>
        <w:rPr>
          <w:rFonts w:eastAsia="Times New Roman"/>
          <w:sz w:val="20"/>
          <w:szCs w:val="20"/>
        </w:rPr>
      </w:pPr>
      <w:r w:rsidRPr="00DE743D">
        <w:rPr>
          <w:rFonts w:ascii="Symbol" w:eastAsia="Times New Roman" w:hAnsi="Symbol"/>
        </w:rPr>
        <w:t></w:t>
      </w:r>
      <w:r w:rsidRPr="00DE743D">
        <w:rPr>
          <w:rFonts w:eastAsia="Times New Roman"/>
          <w:sz w:val="14"/>
          <w:szCs w:val="14"/>
        </w:rPr>
        <w:t>      </w:t>
      </w:r>
      <w:r w:rsidRPr="00DE743D">
        <w:rPr>
          <w:rFonts w:eastAsia="Times New Roman"/>
          <w:sz w:val="14"/>
        </w:rPr>
        <w:t> </w:t>
      </w:r>
      <w:r w:rsidRPr="00DE743D">
        <w:rPr>
          <w:rFonts w:eastAsia="Times New Roman"/>
        </w:rPr>
        <w:t>низкий уровень активности   родителей в участии  методических мероприятий;</w:t>
      </w:r>
    </w:p>
    <w:p w:rsidR="00BE06A2" w:rsidRPr="00DE064C" w:rsidRDefault="00BE06A2" w:rsidP="00165CE0">
      <w:pPr>
        <w:rPr>
          <w:rFonts w:eastAsia="Times New Roman"/>
          <w:sz w:val="20"/>
          <w:szCs w:val="20"/>
        </w:rPr>
      </w:pPr>
      <w:r w:rsidRPr="00DE064C">
        <w:rPr>
          <w:rFonts w:eastAsia="Times New Roman"/>
        </w:rPr>
        <w:t>Пути решения проблем:</w:t>
      </w:r>
    </w:p>
    <w:p w:rsidR="00BE06A2" w:rsidRPr="00DE743D" w:rsidRDefault="00BE06A2" w:rsidP="00165CE0">
      <w:pPr>
        <w:rPr>
          <w:rFonts w:eastAsia="Times New Roman"/>
          <w:sz w:val="27"/>
          <w:szCs w:val="27"/>
        </w:rPr>
      </w:pPr>
      <w:r w:rsidRPr="00DE743D">
        <w:rPr>
          <w:rFonts w:ascii="Symbol" w:eastAsia="Times New Roman" w:hAnsi="Symbol"/>
        </w:rPr>
        <w:t></w:t>
      </w:r>
      <w:r w:rsidRPr="00DE743D">
        <w:rPr>
          <w:rFonts w:eastAsia="Times New Roman"/>
          <w:sz w:val="14"/>
          <w:szCs w:val="14"/>
        </w:rPr>
        <w:t>      </w:t>
      </w:r>
      <w:r w:rsidRPr="00DE743D">
        <w:rPr>
          <w:rFonts w:eastAsia="Times New Roman"/>
          <w:sz w:val="14"/>
        </w:rPr>
        <w:t> </w:t>
      </w:r>
      <w:r w:rsidRPr="00DE743D">
        <w:rPr>
          <w:rFonts w:eastAsia="Times New Roman"/>
        </w:rPr>
        <w:t>использовать альтернативные формы закаливания, уделять внимание творческой импровизации, включая в педагоги</w:t>
      </w:r>
      <w:r>
        <w:rPr>
          <w:rFonts w:eastAsia="Times New Roman"/>
        </w:rPr>
        <w:t xml:space="preserve">ческий процесс </w:t>
      </w:r>
      <w:proofErr w:type="spellStart"/>
      <w:r>
        <w:rPr>
          <w:rFonts w:eastAsia="Times New Roman"/>
        </w:rPr>
        <w:t>здоровье</w:t>
      </w:r>
      <w:r w:rsidRPr="00DE743D">
        <w:rPr>
          <w:rFonts w:eastAsia="Times New Roman"/>
        </w:rPr>
        <w:t>сберегающие</w:t>
      </w:r>
      <w:proofErr w:type="spellEnd"/>
      <w:r w:rsidRPr="00DE743D">
        <w:rPr>
          <w:rFonts w:eastAsia="Times New Roman"/>
        </w:rPr>
        <w:t xml:space="preserve"> технологии</w:t>
      </w:r>
      <w:r>
        <w:rPr>
          <w:rFonts w:eastAsia="Times New Roman"/>
        </w:rPr>
        <w:t>;</w:t>
      </w:r>
    </w:p>
    <w:p w:rsidR="00BE06A2" w:rsidRPr="00DE743D" w:rsidRDefault="00BE06A2" w:rsidP="00165CE0">
      <w:pPr>
        <w:rPr>
          <w:rFonts w:eastAsia="Times New Roman"/>
          <w:sz w:val="20"/>
          <w:szCs w:val="20"/>
        </w:rPr>
      </w:pPr>
      <w:r w:rsidRPr="00DE743D">
        <w:rPr>
          <w:rFonts w:ascii="Symbol" w:eastAsia="Times New Roman" w:hAnsi="Symbol"/>
        </w:rPr>
        <w:t></w:t>
      </w:r>
      <w:r w:rsidRPr="00DE743D">
        <w:rPr>
          <w:rFonts w:eastAsia="Times New Roman"/>
          <w:sz w:val="14"/>
          <w:szCs w:val="14"/>
        </w:rPr>
        <w:t>      </w:t>
      </w:r>
      <w:r w:rsidRPr="00DE743D">
        <w:rPr>
          <w:rFonts w:eastAsia="Times New Roman"/>
          <w:sz w:val="14"/>
        </w:rPr>
        <w:t> </w:t>
      </w:r>
      <w:r w:rsidRPr="00DE743D">
        <w:rPr>
          <w:rFonts w:eastAsia="Times New Roman"/>
        </w:rPr>
        <w:t xml:space="preserve">содействовать формированию у родителей осознания своей воспитательной роли в семье  и позиции партнерских отношений с </w:t>
      </w:r>
      <w:r>
        <w:rPr>
          <w:rFonts w:eastAsia="Times New Roman"/>
        </w:rPr>
        <w:t>образовательным учреждением;</w:t>
      </w:r>
    </w:p>
    <w:p w:rsidR="00BE06A2" w:rsidRPr="00EC3FE1" w:rsidRDefault="00BE06A2" w:rsidP="00165CE0">
      <w:pPr>
        <w:rPr>
          <w:rFonts w:eastAsia="Times New Roman"/>
        </w:rPr>
      </w:pPr>
      <w:r w:rsidRPr="00DE743D">
        <w:rPr>
          <w:rFonts w:ascii="Symbol" w:eastAsia="Times New Roman" w:hAnsi="Symbol"/>
        </w:rPr>
        <w:t></w:t>
      </w:r>
      <w:r w:rsidRPr="00DE743D">
        <w:rPr>
          <w:rFonts w:eastAsia="Times New Roman"/>
          <w:sz w:val="14"/>
          <w:szCs w:val="14"/>
        </w:rPr>
        <w:t>      </w:t>
      </w:r>
      <w:r w:rsidRPr="00DE743D">
        <w:rPr>
          <w:rFonts w:eastAsia="Times New Roman"/>
          <w:sz w:val="14"/>
        </w:rPr>
        <w:t> </w:t>
      </w:r>
      <w:r w:rsidRPr="00DE743D">
        <w:rPr>
          <w:rFonts w:eastAsia="Times New Roman"/>
        </w:rPr>
        <w:t xml:space="preserve">изыскать средства для </w:t>
      </w:r>
      <w:r>
        <w:rPr>
          <w:rFonts w:eastAsia="Times New Roman"/>
        </w:rPr>
        <w:t xml:space="preserve">пополнения спортивного зала, спортивных площадок и стадиона необходимым инвентарем и оборудованием. </w:t>
      </w:r>
    </w:p>
    <w:p w:rsidR="00BE06A2" w:rsidRPr="009823D3" w:rsidRDefault="00BE06A2" w:rsidP="00165CE0">
      <w:r w:rsidRPr="009823D3">
        <w:t>Забота о сохранении и укреплении здоровья, формировании здорового образа жизни воспитанников и учащихся является приоритетным направлением деятельности педагогического коллектива, носит системный характер и осуществляется в ходе  реализации мероприятий, предусмотренных целевой программой «Радуга здоровья», планами работы воспитателей, классных руководителей, детской организацией  «Улыбка».</w:t>
      </w:r>
    </w:p>
    <w:p w:rsidR="00BE06A2" w:rsidRPr="009823D3" w:rsidRDefault="00BE06A2" w:rsidP="00165CE0">
      <w:r w:rsidRPr="009823D3">
        <w:t xml:space="preserve">Вопросы сохранения здоровья детей обсуждаются на заседаниях управляющего Совета, ШМО, педагогических Советах, совещаниях при директоре, родительских собраниях. </w:t>
      </w:r>
    </w:p>
    <w:p w:rsidR="00BE06A2" w:rsidRPr="009823D3" w:rsidRDefault="00BE06A2" w:rsidP="00165CE0">
      <w:r w:rsidRPr="009823D3">
        <w:t>По состоянию здоровья образованы следующие группы учащихся: основная, подготовительная, специальная группа.</w:t>
      </w:r>
    </w:p>
    <w:p w:rsidR="00BE06A2" w:rsidRPr="009823D3" w:rsidRDefault="00BE06A2" w:rsidP="00165CE0">
      <w:r w:rsidRPr="009823D3">
        <w:lastRenderedPageBreak/>
        <w:t>В школе организованы спортивные</w:t>
      </w:r>
      <w:r w:rsidR="001222B1">
        <w:t xml:space="preserve"> секции: "Спортивная </w:t>
      </w:r>
      <w:proofErr w:type="spellStart"/>
      <w:r w:rsidR="001222B1">
        <w:t>карусель"в</w:t>
      </w:r>
      <w:proofErr w:type="spellEnd"/>
      <w:r w:rsidR="001222B1">
        <w:t xml:space="preserve"> дошкольном блоке "Школа веселого мяча", </w:t>
      </w:r>
      <w:r w:rsidRPr="009823D3">
        <w:t>В течение года ежемесячно проводятся спортивно-оздоровительные мероприятия</w:t>
      </w:r>
      <w:r w:rsidR="001222B1">
        <w:t xml:space="preserve">. </w:t>
      </w:r>
      <w:r w:rsidRPr="009823D3">
        <w:t xml:space="preserve">Регулярно проводятся медицинские осмотры детей,  общешкольные Дни здоровья, игры-путешествия, </w:t>
      </w:r>
      <w:r w:rsidR="001222B1">
        <w:t xml:space="preserve">спортивные досуги, праздники, соревнования. </w:t>
      </w:r>
      <w:r w:rsidRPr="009823D3">
        <w:t>традиционные утренние зарядки под музыку, физкультминутки, тематические классные часы</w:t>
      </w:r>
      <w:r w:rsidR="001222B1">
        <w:t>, динамические паузы</w:t>
      </w:r>
      <w:r w:rsidRPr="009823D3">
        <w:t xml:space="preserve"> и другие мероприятия.</w:t>
      </w:r>
    </w:p>
    <w:p w:rsidR="00BE06A2" w:rsidRPr="009823D3" w:rsidRDefault="00BE06A2" w:rsidP="00165CE0">
      <w:r w:rsidRPr="009823D3">
        <w:t>Не менее важной в Учреждении является и работа по профилактике детского дорожно-транспортного травматизма. Эта работа организуется в тесном сотрудничестве с ГИБДД. Апрель месяц был объявлен месячником ГО, проведены эвакуации воспитанников и учащихся, классные часы и беседы с дошкольниками по данной тем</w:t>
      </w:r>
      <w:r w:rsidR="001222B1">
        <w:t>атике</w:t>
      </w:r>
      <w:r w:rsidRPr="009823D3">
        <w:t xml:space="preserve">, конкурсы рисунков. Итоги месячника были подведены на линейке. </w:t>
      </w:r>
    </w:p>
    <w:p w:rsidR="00BE06A2" w:rsidRPr="009823D3" w:rsidRDefault="00BE06A2" w:rsidP="00165CE0">
      <w:r w:rsidRPr="009823D3">
        <w:t xml:space="preserve">Для качественного усвоения программ дошкольного и начального образования,  для снижения заболеваемости и укрепления здоровья детей активно используются  </w:t>
      </w:r>
      <w:proofErr w:type="spellStart"/>
      <w:r w:rsidRPr="009823D3">
        <w:t>здоровьесберегающие</w:t>
      </w:r>
      <w:proofErr w:type="spellEnd"/>
      <w:r w:rsidRPr="009823D3">
        <w:t xml:space="preserve"> технологии, созданы необходимые условия для самостоятельных, активных и целенаправленных действий детей в игровой, двигательной, изобразительной, речевой, конструктивной и продуктивной деятельности, с учетом санитарно-гигиенических требований, техники безопасности, комфортности, доступности, динамичности-статичности, индивидуальных  потребностей и запросов детей.</w:t>
      </w:r>
    </w:p>
    <w:p w:rsidR="00EE6E13" w:rsidRDefault="00BE06A2" w:rsidP="00EE6E13">
      <w:r w:rsidRPr="009823D3">
        <w:t>Для совершенствования навыков, полученных на физкультурных занятиях, в группах созданы уголки БДД, которые учитывают возрастные особенности детей, их интересы. Для упражнений в ходьбе, беге, прыжках, равновесии используются различные дорожки, косички, змейки, дуги. Во всех группах имеются пособия для профилактики плоскостопия, для подвижных игр и упражнений общеразвивающего</w:t>
      </w:r>
      <w:r w:rsidRPr="009823D3">
        <w:rPr>
          <w:rStyle w:val="apple-converted-space"/>
          <w:rFonts w:cs="Times New Roman"/>
        </w:rPr>
        <w:t> </w:t>
      </w:r>
      <w:r w:rsidRPr="009823D3">
        <w:t xml:space="preserve">воздействия. Учителя и воспитатели проявляют творчество и заинтересованность в изготовлении пособий из бросового материала для пополнения физкультурных уголков оборудованием для коррекционной работы и закаливания (дорожки-следы, дорожка-«улитка» на координацию и ориентировку движений, дорожки из пуговиц, ребристые доски, </w:t>
      </w:r>
      <w:proofErr w:type="spellStart"/>
      <w:r w:rsidRPr="009823D3">
        <w:t>массажеры</w:t>
      </w:r>
      <w:proofErr w:type="spellEnd"/>
      <w:r w:rsidRPr="009823D3">
        <w:t>, гантели и т. д.). Мелкое физкультурное оборудование размещено так, что доступно для детей.</w:t>
      </w:r>
    </w:p>
    <w:p w:rsidR="00EE6E13" w:rsidRDefault="00BE06A2" w:rsidP="00EE6E13">
      <w:pPr>
        <w:rPr>
          <w:rFonts w:cs="Times New Roman"/>
        </w:rPr>
      </w:pPr>
      <w:r w:rsidRPr="001222B1">
        <w:rPr>
          <w:rFonts w:cs="Times New Roman"/>
        </w:rPr>
        <w:t xml:space="preserve">Одним из приоритетных направлений в воспитании, обозначенных в нормативно-правовых документах регионального и муниципального уровней является воспитание здоровой и физически развитой личности. Работая по </w:t>
      </w:r>
      <w:r w:rsidR="00456B3B">
        <w:rPr>
          <w:rFonts w:cs="Times New Roman"/>
        </w:rPr>
        <w:t xml:space="preserve">оздоровительному направлению </w:t>
      </w:r>
      <w:r w:rsidRPr="001222B1">
        <w:rPr>
          <w:rFonts w:cs="Times New Roman"/>
        </w:rPr>
        <w:t xml:space="preserve">педагогический коллектив </w:t>
      </w:r>
      <w:r w:rsidR="00040973" w:rsidRPr="001222B1">
        <w:rPr>
          <w:rFonts w:cs="Times New Roman"/>
        </w:rPr>
        <w:t>Учреждения,</w:t>
      </w:r>
      <w:r w:rsidRPr="001222B1">
        <w:rPr>
          <w:rFonts w:cs="Times New Roman"/>
        </w:rPr>
        <w:t xml:space="preserve"> решал задачи: </w:t>
      </w:r>
    </w:p>
    <w:p w:rsidR="00EE6E13" w:rsidRDefault="00BE06A2" w:rsidP="00EE6E13">
      <w:pPr>
        <w:rPr>
          <w:rFonts w:cs="Times New Roman"/>
        </w:rPr>
      </w:pPr>
      <w:r w:rsidRPr="001222B1">
        <w:rPr>
          <w:rFonts w:cs="Times New Roman"/>
        </w:rPr>
        <w:t xml:space="preserve">- заботиться об укреплении здоровья; </w:t>
      </w:r>
    </w:p>
    <w:p w:rsidR="00EE6E13" w:rsidRDefault="00BE06A2" w:rsidP="00EE6E13">
      <w:pPr>
        <w:rPr>
          <w:rFonts w:cs="Times New Roman"/>
        </w:rPr>
      </w:pPr>
      <w:r w:rsidRPr="001222B1">
        <w:rPr>
          <w:rFonts w:cs="Times New Roman"/>
        </w:rPr>
        <w:t xml:space="preserve">- соблюдение режима дня; </w:t>
      </w:r>
    </w:p>
    <w:p w:rsidR="00BE06A2" w:rsidRPr="001222B1" w:rsidRDefault="00BE06A2" w:rsidP="00EE6E13">
      <w:pPr>
        <w:rPr>
          <w:rFonts w:cs="Times New Roman"/>
        </w:rPr>
      </w:pPr>
      <w:r w:rsidRPr="001222B1">
        <w:rPr>
          <w:rFonts w:cs="Times New Roman"/>
        </w:rPr>
        <w:t xml:space="preserve">- способность противостоять дурным влияниям. </w:t>
      </w:r>
    </w:p>
    <w:p w:rsidR="00BE06A2" w:rsidRDefault="00BE06A2" w:rsidP="00EE6E13">
      <w:pPr>
        <w:pStyle w:val="ad"/>
        <w:ind w:firstLine="709"/>
        <w:jc w:val="both"/>
        <w:rPr>
          <w:rFonts w:ascii="Times New Roman" w:hAnsi="Times New Roman"/>
          <w:sz w:val="28"/>
          <w:szCs w:val="28"/>
        </w:rPr>
      </w:pPr>
      <w:r w:rsidRPr="00AE3588">
        <w:rPr>
          <w:rFonts w:ascii="Times New Roman" w:hAnsi="Times New Roman"/>
          <w:sz w:val="28"/>
          <w:szCs w:val="28"/>
        </w:rPr>
        <w:t xml:space="preserve">Классные руководители уделяют огромное внимание пропаганде здорового образа жизни, воспитанию нравственности, регулярным занятиям </w:t>
      </w:r>
      <w:r w:rsidRPr="00AE3588">
        <w:rPr>
          <w:rFonts w:ascii="Times New Roman" w:hAnsi="Times New Roman"/>
          <w:sz w:val="28"/>
          <w:szCs w:val="28"/>
        </w:rPr>
        <w:lastRenderedPageBreak/>
        <w:t>ф</w:t>
      </w:r>
      <w:r>
        <w:rPr>
          <w:rFonts w:ascii="Times New Roman" w:hAnsi="Times New Roman"/>
          <w:sz w:val="28"/>
          <w:szCs w:val="28"/>
        </w:rPr>
        <w:t>изической культуры. В школе проходят</w:t>
      </w:r>
      <w:r w:rsidRPr="00AE3588">
        <w:rPr>
          <w:rFonts w:ascii="Times New Roman" w:hAnsi="Times New Roman"/>
          <w:sz w:val="28"/>
          <w:szCs w:val="28"/>
        </w:rPr>
        <w:t xml:space="preserve"> дни здоровья, </w:t>
      </w:r>
      <w:r>
        <w:rPr>
          <w:rFonts w:ascii="Times New Roman" w:hAnsi="Times New Roman"/>
          <w:sz w:val="28"/>
          <w:szCs w:val="28"/>
        </w:rPr>
        <w:t>спортивные праздники</w:t>
      </w:r>
      <w:r w:rsidRPr="00AE3588">
        <w:rPr>
          <w:rFonts w:ascii="Times New Roman" w:hAnsi="Times New Roman"/>
          <w:sz w:val="28"/>
          <w:szCs w:val="28"/>
        </w:rPr>
        <w:t xml:space="preserve">. </w:t>
      </w:r>
      <w:r w:rsidRPr="00BE0D2A">
        <w:rPr>
          <w:rFonts w:ascii="Times New Roman" w:hAnsi="Times New Roman"/>
          <w:sz w:val="28"/>
          <w:szCs w:val="28"/>
        </w:rPr>
        <w:t>Использовали повышение двигательной активности для снятия статического напряжения учащихся во время учебных занятий: проводили физкультминутки на уроках, динамические п</w:t>
      </w:r>
      <w:r w:rsidR="004931CD">
        <w:rPr>
          <w:rFonts w:ascii="Times New Roman" w:hAnsi="Times New Roman"/>
          <w:sz w:val="28"/>
          <w:szCs w:val="28"/>
        </w:rPr>
        <w:t>аузы</w:t>
      </w:r>
      <w:r w:rsidRPr="00BE0D2A">
        <w:rPr>
          <w:rFonts w:ascii="Times New Roman" w:hAnsi="Times New Roman"/>
          <w:sz w:val="28"/>
          <w:szCs w:val="28"/>
        </w:rPr>
        <w:t xml:space="preserve">. Создавали благоприятный психологический климат в учебном процессе, применяли личностно значимые способы учебной работы, индивидуальных занятий разных типов и уровней, индивидуального темпа работы и выбора видов учебной деятельности – это методы, которые позволяли раскрепощать ребенка, повысить уровень его познавательной активности, учебной мотивации. Эти методы позволили снизить тревожность и психическое напряжение учащихся. </w:t>
      </w:r>
    </w:p>
    <w:p w:rsidR="00BE06A2" w:rsidRPr="00AE3588" w:rsidRDefault="00BE06A2" w:rsidP="00EE6E13">
      <w:pPr>
        <w:pStyle w:val="ad"/>
        <w:ind w:firstLine="709"/>
        <w:jc w:val="both"/>
        <w:rPr>
          <w:rFonts w:ascii="Times New Roman" w:hAnsi="Times New Roman"/>
          <w:sz w:val="28"/>
          <w:szCs w:val="28"/>
        </w:rPr>
      </w:pPr>
      <w:r w:rsidRPr="00AE3588">
        <w:rPr>
          <w:rFonts w:ascii="Times New Roman" w:hAnsi="Times New Roman"/>
          <w:sz w:val="28"/>
          <w:szCs w:val="28"/>
        </w:rPr>
        <w:t xml:space="preserve">Развитие личности происходит прежде всего в деятельности, а гармоничность и всесторонность достигается путем сочетания ее различных видов. На базе школы работают объединения дополнительного образования. Эта кружковая работа достигла высокой результативности по участию в школьных  мероприятиях, конкурсах и смотрах. </w:t>
      </w:r>
    </w:p>
    <w:p w:rsidR="00BE06A2" w:rsidRDefault="004931CD" w:rsidP="00EE6E13">
      <w:pPr>
        <w:pStyle w:val="ad"/>
        <w:ind w:firstLine="709"/>
        <w:jc w:val="both"/>
        <w:rPr>
          <w:rFonts w:ascii="Times New Roman" w:hAnsi="Times New Roman"/>
          <w:sz w:val="28"/>
          <w:szCs w:val="28"/>
        </w:rPr>
      </w:pPr>
      <w:r>
        <w:rPr>
          <w:rFonts w:ascii="Times New Roman" w:hAnsi="Times New Roman"/>
          <w:sz w:val="28"/>
          <w:szCs w:val="28"/>
        </w:rPr>
        <w:t>Здоровью учащихся в Учреждении</w:t>
      </w:r>
      <w:r w:rsidR="00BE06A2" w:rsidRPr="00AE3588">
        <w:rPr>
          <w:rFonts w:ascii="Times New Roman" w:hAnsi="Times New Roman"/>
          <w:sz w:val="28"/>
          <w:szCs w:val="28"/>
        </w:rPr>
        <w:t xml:space="preserve"> уделяется достаточно много внимания. В рамках программы «Формирование </w:t>
      </w:r>
      <w:r>
        <w:rPr>
          <w:rFonts w:ascii="Times New Roman" w:hAnsi="Times New Roman"/>
          <w:sz w:val="28"/>
          <w:szCs w:val="28"/>
        </w:rPr>
        <w:t xml:space="preserve">экологической культуры и </w:t>
      </w:r>
      <w:r w:rsidR="00BE06A2" w:rsidRPr="00AE3588">
        <w:rPr>
          <w:rFonts w:ascii="Times New Roman" w:hAnsi="Times New Roman"/>
          <w:sz w:val="28"/>
          <w:szCs w:val="28"/>
        </w:rPr>
        <w:t xml:space="preserve">здорового и безопасного образа жизни» в школе были проведены различные спортивные мероприятия. Проводились дни здоровья, классные руководители серьёзно подходят к организации физкультурных минуток, </w:t>
      </w:r>
      <w:r>
        <w:rPr>
          <w:rFonts w:ascii="Times New Roman" w:hAnsi="Times New Roman"/>
          <w:sz w:val="28"/>
          <w:szCs w:val="28"/>
        </w:rPr>
        <w:t xml:space="preserve">спортивных праздников и развлечений, </w:t>
      </w:r>
      <w:r w:rsidR="00BE06A2" w:rsidRPr="00AE3588">
        <w:rPr>
          <w:rFonts w:ascii="Times New Roman" w:hAnsi="Times New Roman"/>
          <w:sz w:val="28"/>
          <w:szCs w:val="28"/>
        </w:rPr>
        <w:t xml:space="preserve">учащиеся посещают спортивные секции. </w:t>
      </w:r>
    </w:p>
    <w:p w:rsidR="00BE06A2" w:rsidRPr="00AE3588" w:rsidRDefault="00BE06A2" w:rsidP="00EE6E13">
      <w:pPr>
        <w:pStyle w:val="ad"/>
        <w:ind w:firstLine="709"/>
        <w:jc w:val="both"/>
        <w:rPr>
          <w:rFonts w:ascii="Times New Roman" w:hAnsi="Times New Roman"/>
          <w:sz w:val="28"/>
          <w:szCs w:val="28"/>
        </w:rPr>
      </w:pPr>
      <w:r w:rsidRPr="000C3185">
        <w:rPr>
          <w:rFonts w:ascii="Times New Roman" w:hAnsi="Times New Roman"/>
          <w:i/>
          <w:sz w:val="28"/>
          <w:szCs w:val="28"/>
        </w:rPr>
        <w:t>Вывод:</w:t>
      </w:r>
      <w:r w:rsidRPr="00AE3588">
        <w:rPr>
          <w:rFonts w:ascii="Times New Roman" w:hAnsi="Times New Roman"/>
          <w:sz w:val="28"/>
          <w:szCs w:val="28"/>
        </w:rPr>
        <w:t xml:space="preserve"> Физическому воспитанию уделяется большое значение. Все намеченные мероприятия были выполнены правильно, цели достигнуты. </w:t>
      </w:r>
    </w:p>
    <w:p w:rsidR="000212AF" w:rsidRPr="009A06EE" w:rsidRDefault="000212AF" w:rsidP="00EE6E13">
      <w:pPr>
        <w:rPr>
          <w:rFonts w:ascii="Arial" w:eastAsia="Times New Roman" w:hAnsi="Arial" w:cs="Arial"/>
          <w:sz w:val="27"/>
          <w:szCs w:val="27"/>
        </w:rPr>
      </w:pPr>
      <w:r w:rsidRPr="009A06EE">
        <w:rPr>
          <w:rFonts w:eastAsia="Times New Roman"/>
        </w:rPr>
        <w:t>Медицинский осмотр пройден всеми сотрудниками  своевременно в соответствии с установленными графиками.</w:t>
      </w:r>
    </w:p>
    <w:p w:rsidR="000212AF" w:rsidRPr="009A06EE" w:rsidRDefault="000212AF" w:rsidP="00EE6E13">
      <w:pPr>
        <w:rPr>
          <w:rFonts w:ascii="Arial" w:eastAsia="Times New Roman" w:hAnsi="Arial" w:cs="Arial"/>
          <w:sz w:val="27"/>
          <w:szCs w:val="27"/>
        </w:rPr>
      </w:pPr>
      <w:proofErr w:type="spellStart"/>
      <w:r w:rsidRPr="009A06EE">
        <w:rPr>
          <w:rFonts w:eastAsia="Times New Roman"/>
        </w:rPr>
        <w:t>Санминимум</w:t>
      </w:r>
      <w:proofErr w:type="spellEnd"/>
      <w:r w:rsidRPr="009A06EE">
        <w:rPr>
          <w:rFonts w:eastAsia="Times New Roman"/>
        </w:rPr>
        <w:t xml:space="preserve">: аттестация всех работников осуществляется ФФБУЗ «Центр гигиены и эпидемиологии в КБР в </w:t>
      </w:r>
      <w:r>
        <w:rPr>
          <w:rFonts w:eastAsia="Times New Roman"/>
        </w:rPr>
        <w:t xml:space="preserve">г. </w:t>
      </w:r>
      <w:r w:rsidRPr="009A06EE">
        <w:rPr>
          <w:rFonts w:eastAsia="Times New Roman"/>
        </w:rPr>
        <w:t>Прохладн</w:t>
      </w:r>
      <w:r>
        <w:rPr>
          <w:rFonts w:eastAsia="Times New Roman"/>
        </w:rPr>
        <w:t>ом</w:t>
      </w:r>
      <w:r w:rsidRPr="009A06EE">
        <w:rPr>
          <w:rFonts w:eastAsia="Times New Roman"/>
        </w:rPr>
        <w:t xml:space="preserve">,  в санитарной книжке имеется отметка о прохождении </w:t>
      </w:r>
      <w:proofErr w:type="spellStart"/>
      <w:r w:rsidRPr="009A06EE">
        <w:rPr>
          <w:rFonts w:eastAsia="Times New Roman"/>
        </w:rPr>
        <w:t>санминимума</w:t>
      </w:r>
      <w:proofErr w:type="spellEnd"/>
      <w:r w:rsidRPr="009A06EE">
        <w:rPr>
          <w:rFonts w:eastAsia="Times New Roman"/>
        </w:rPr>
        <w:t>.</w:t>
      </w:r>
    </w:p>
    <w:p w:rsidR="000212AF" w:rsidRPr="009A06EE" w:rsidRDefault="000212AF" w:rsidP="00EE6E13">
      <w:pPr>
        <w:rPr>
          <w:rFonts w:ascii="Arial" w:eastAsia="Times New Roman" w:hAnsi="Arial" w:cs="Arial"/>
          <w:sz w:val="27"/>
          <w:szCs w:val="27"/>
        </w:rPr>
      </w:pPr>
      <w:r w:rsidRPr="009A06EE">
        <w:rPr>
          <w:rFonts w:eastAsia="Times New Roman"/>
        </w:rPr>
        <w:t> </w:t>
      </w:r>
    </w:p>
    <w:p w:rsidR="00531CCE" w:rsidRPr="004A7EE9" w:rsidRDefault="007A37BF" w:rsidP="00E51A02">
      <w:pPr>
        <w:jc w:val="center"/>
        <w:rPr>
          <w:b/>
        </w:rPr>
      </w:pPr>
      <w:r>
        <w:rPr>
          <w:b/>
        </w:rPr>
        <w:t>1.1</w:t>
      </w:r>
      <w:r w:rsidR="00C220E9">
        <w:rPr>
          <w:b/>
        </w:rPr>
        <w:t>2</w:t>
      </w:r>
      <w:r w:rsidR="00D110D7" w:rsidRPr="004A7EE9">
        <w:rPr>
          <w:b/>
        </w:rPr>
        <w:t xml:space="preserve">. </w:t>
      </w:r>
      <w:r w:rsidR="00531CCE" w:rsidRPr="004A7EE9">
        <w:rPr>
          <w:b/>
        </w:rPr>
        <w:t>Организация питания</w:t>
      </w:r>
    </w:p>
    <w:p w:rsidR="00531CCE" w:rsidRPr="00337897" w:rsidRDefault="00531CCE" w:rsidP="00165CE0">
      <w:pPr>
        <w:rPr>
          <w:rFonts w:eastAsia="Times New Roman"/>
          <w:sz w:val="20"/>
          <w:szCs w:val="20"/>
        </w:rPr>
      </w:pPr>
      <w:r w:rsidRPr="00337897">
        <w:rPr>
          <w:rFonts w:eastAsia="Times New Roman"/>
        </w:rPr>
        <w:t>Существенным фактором в здоровье воспитанников является не только качественное медицинское обслуживание, но и организация рационального питания.</w:t>
      </w:r>
      <w:r>
        <w:rPr>
          <w:rFonts w:eastAsia="Times New Roman"/>
        </w:rPr>
        <w:t xml:space="preserve"> </w:t>
      </w:r>
      <w:r w:rsidRPr="00337897">
        <w:rPr>
          <w:rFonts w:eastAsia="Times New Roman"/>
        </w:rPr>
        <w:t>Планируя перспективное меню, старшая медсестра и завхоз ОУ делают ассортимент блюд разнообразным. В У</w:t>
      </w:r>
      <w:r>
        <w:rPr>
          <w:rFonts w:eastAsia="Times New Roman"/>
        </w:rPr>
        <w:t>чреждении</w:t>
      </w:r>
      <w:r w:rsidRPr="00337897">
        <w:rPr>
          <w:rFonts w:eastAsia="Times New Roman"/>
        </w:rPr>
        <w:t xml:space="preserve"> организовано </w:t>
      </w:r>
      <w:r>
        <w:rPr>
          <w:rFonts w:eastAsia="Times New Roman"/>
        </w:rPr>
        <w:t xml:space="preserve">в начальной школе двух разовое питание в дошкольном блоке </w:t>
      </w:r>
      <w:r w:rsidRPr="00337897">
        <w:rPr>
          <w:rFonts w:eastAsia="Times New Roman"/>
        </w:rPr>
        <w:t>трехразовое питание. В меню присутствуют соки, молочные</w:t>
      </w:r>
      <w:r>
        <w:rPr>
          <w:rFonts w:eastAsia="Times New Roman"/>
        </w:rPr>
        <w:t xml:space="preserve">, мясные и рыбные </w:t>
      </w:r>
      <w:r w:rsidRPr="00337897">
        <w:rPr>
          <w:rFonts w:eastAsia="Times New Roman"/>
        </w:rPr>
        <w:t xml:space="preserve"> продукты, фрукты и овощи.</w:t>
      </w:r>
    </w:p>
    <w:p w:rsidR="00531CCE" w:rsidRPr="00337897" w:rsidRDefault="00531CCE" w:rsidP="00165CE0">
      <w:pPr>
        <w:rPr>
          <w:rFonts w:eastAsia="Times New Roman"/>
          <w:sz w:val="20"/>
          <w:szCs w:val="20"/>
        </w:rPr>
      </w:pPr>
      <w:r w:rsidRPr="00337897">
        <w:rPr>
          <w:rFonts w:eastAsia="Times New Roman"/>
        </w:rPr>
        <w:t>В течение всего года соблюдались натуральн</w:t>
      </w:r>
      <w:r>
        <w:rPr>
          <w:rFonts w:eastAsia="Times New Roman"/>
        </w:rPr>
        <w:t xml:space="preserve">ые нормы питания, в начальной школе из  </w:t>
      </w:r>
      <w:r w:rsidRPr="00606878">
        <w:rPr>
          <w:rFonts w:eastAsia="Times New Roman"/>
        </w:rPr>
        <w:t xml:space="preserve">расчета </w:t>
      </w:r>
      <w:r>
        <w:rPr>
          <w:rFonts w:eastAsia="Times New Roman"/>
        </w:rPr>
        <w:t xml:space="preserve">14 руб.70 коп., в ГПД 33 рубля, в дошкольном блоке </w:t>
      </w:r>
      <w:r w:rsidRPr="00606878">
        <w:rPr>
          <w:rFonts w:eastAsia="Times New Roman"/>
        </w:rPr>
        <w:t>52</w:t>
      </w:r>
      <w:r>
        <w:rPr>
          <w:rFonts w:eastAsia="Times New Roman"/>
        </w:rPr>
        <w:t xml:space="preserve"> руб.</w:t>
      </w:r>
      <w:r w:rsidRPr="00606878">
        <w:rPr>
          <w:rFonts w:eastAsia="Times New Roman"/>
        </w:rPr>
        <w:t xml:space="preserve"> 06 </w:t>
      </w:r>
      <w:r>
        <w:rPr>
          <w:rFonts w:eastAsia="Times New Roman"/>
        </w:rPr>
        <w:t xml:space="preserve">коп. </w:t>
      </w:r>
      <w:r w:rsidRPr="00337897">
        <w:rPr>
          <w:rFonts w:eastAsia="Times New Roman"/>
        </w:rPr>
        <w:t xml:space="preserve"> на одного ребенка. </w:t>
      </w:r>
    </w:p>
    <w:p w:rsidR="00531CCE" w:rsidRPr="00337897" w:rsidRDefault="004931CD" w:rsidP="00341CAD">
      <w:pPr>
        <w:rPr>
          <w:rFonts w:eastAsia="Times New Roman"/>
          <w:sz w:val="20"/>
          <w:szCs w:val="20"/>
        </w:rPr>
      </w:pPr>
      <w:r>
        <w:rPr>
          <w:rFonts w:eastAsia="Times New Roman"/>
        </w:rPr>
        <w:t>П</w:t>
      </w:r>
      <w:r w:rsidRPr="00337897">
        <w:rPr>
          <w:rFonts w:eastAsia="Times New Roman"/>
        </w:rPr>
        <w:t xml:space="preserve">равила </w:t>
      </w:r>
      <w:r>
        <w:rPr>
          <w:rFonts w:eastAsia="Times New Roman"/>
        </w:rPr>
        <w:t>при организации  питания</w:t>
      </w:r>
      <w:r w:rsidR="00531CCE" w:rsidRPr="00337897">
        <w:rPr>
          <w:rFonts w:eastAsia="Times New Roman"/>
        </w:rPr>
        <w:t xml:space="preserve"> в </w:t>
      </w:r>
      <w:r>
        <w:rPr>
          <w:rFonts w:eastAsia="Times New Roman"/>
        </w:rPr>
        <w:t>Учреждении,</w:t>
      </w:r>
      <w:r w:rsidR="00531CCE" w:rsidRPr="00337897">
        <w:rPr>
          <w:rFonts w:eastAsia="Times New Roman"/>
        </w:rPr>
        <w:t xml:space="preserve"> следующие:</w:t>
      </w:r>
    </w:p>
    <w:p w:rsidR="00531CCE" w:rsidRPr="00337897" w:rsidRDefault="00531CCE" w:rsidP="00341CAD">
      <w:pPr>
        <w:rPr>
          <w:rFonts w:eastAsia="Times New Roman"/>
          <w:sz w:val="20"/>
          <w:szCs w:val="20"/>
        </w:rPr>
      </w:pPr>
      <w:r w:rsidRPr="00337897">
        <w:rPr>
          <w:rFonts w:eastAsia="Times New Roman"/>
        </w:rPr>
        <w:lastRenderedPageBreak/>
        <w:t>- проверка товарного качества продуктов при приемке, обязательное наличие сертификатов;</w:t>
      </w:r>
    </w:p>
    <w:p w:rsidR="00531CCE" w:rsidRPr="00337897" w:rsidRDefault="00531CCE" w:rsidP="00341CAD">
      <w:pPr>
        <w:rPr>
          <w:rFonts w:eastAsia="Times New Roman"/>
          <w:sz w:val="20"/>
          <w:szCs w:val="20"/>
        </w:rPr>
      </w:pPr>
      <w:r w:rsidRPr="00337897">
        <w:rPr>
          <w:rFonts w:eastAsia="Times New Roman"/>
        </w:rPr>
        <w:t>- контроль за санитарным состоянием пищеблока, технологией приготовления пищи, сохранение контрольного блюда;</w:t>
      </w:r>
    </w:p>
    <w:p w:rsidR="00531CCE" w:rsidRPr="00337897" w:rsidRDefault="00531CCE" w:rsidP="00341CAD">
      <w:pPr>
        <w:rPr>
          <w:rFonts w:eastAsia="Times New Roman"/>
          <w:sz w:val="20"/>
          <w:szCs w:val="20"/>
        </w:rPr>
      </w:pPr>
      <w:r w:rsidRPr="00337897">
        <w:rPr>
          <w:rFonts w:eastAsia="Times New Roman"/>
        </w:rPr>
        <w:t>- правильность и системность ведения документации по питанию;</w:t>
      </w:r>
    </w:p>
    <w:p w:rsidR="00531CCE" w:rsidRPr="00337897" w:rsidRDefault="00531CCE" w:rsidP="00341CAD">
      <w:pPr>
        <w:rPr>
          <w:rFonts w:eastAsia="Times New Roman"/>
          <w:sz w:val="20"/>
          <w:szCs w:val="20"/>
        </w:rPr>
      </w:pPr>
      <w:r w:rsidRPr="00337897">
        <w:rPr>
          <w:rFonts w:eastAsia="Times New Roman"/>
        </w:rPr>
        <w:t>- витаминизация 3 блюда;</w:t>
      </w:r>
    </w:p>
    <w:p w:rsidR="00531CCE" w:rsidRPr="00337897" w:rsidRDefault="00531CCE" w:rsidP="00341CAD">
      <w:pPr>
        <w:rPr>
          <w:rFonts w:eastAsia="Times New Roman"/>
          <w:sz w:val="20"/>
          <w:szCs w:val="20"/>
        </w:rPr>
      </w:pPr>
      <w:r w:rsidRPr="00337897">
        <w:rPr>
          <w:rFonts w:eastAsia="Times New Roman"/>
        </w:rPr>
        <w:t>- обсуждение и составление перспективного меню на 5 - 10 дней по зимнему и летнему формату;</w:t>
      </w:r>
    </w:p>
    <w:p w:rsidR="00531CCE" w:rsidRPr="00337897" w:rsidRDefault="00531CCE" w:rsidP="00341CAD">
      <w:pPr>
        <w:rPr>
          <w:rFonts w:eastAsia="Times New Roman"/>
          <w:sz w:val="20"/>
          <w:szCs w:val="20"/>
        </w:rPr>
      </w:pPr>
      <w:r w:rsidRPr="00337897">
        <w:rPr>
          <w:rFonts w:eastAsia="Times New Roman"/>
        </w:rPr>
        <w:t>- анализ выполнения натуральных норм.</w:t>
      </w:r>
    </w:p>
    <w:p w:rsidR="00531CCE" w:rsidRPr="00337897" w:rsidRDefault="00531CCE" w:rsidP="00341CAD">
      <w:pPr>
        <w:rPr>
          <w:rFonts w:eastAsia="Times New Roman"/>
          <w:sz w:val="20"/>
          <w:szCs w:val="20"/>
        </w:rPr>
      </w:pPr>
      <w:r w:rsidRPr="00337897">
        <w:rPr>
          <w:rFonts w:eastAsia="Times New Roman"/>
        </w:rPr>
        <w:t>- проведение оздоровительных программ в виде витаминных соков;</w:t>
      </w:r>
    </w:p>
    <w:p w:rsidR="00531CCE" w:rsidRPr="00337897" w:rsidRDefault="00531CCE" w:rsidP="00341CAD">
      <w:pPr>
        <w:rPr>
          <w:rFonts w:eastAsia="Times New Roman"/>
          <w:sz w:val="20"/>
          <w:szCs w:val="20"/>
        </w:rPr>
      </w:pPr>
      <w:r w:rsidRPr="00337897">
        <w:rPr>
          <w:rFonts w:eastAsia="Times New Roman"/>
        </w:rPr>
        <w:t>- обязательная сертификация пище</w:t>
      </w:r>
      <w:r>
        <w:rPr>
          <w:rFonts w:eastAsia="Times New Roman"/>
        </w:rPr>
        <w:t>вых продуктов</w:t>
      </w:r>
      <w:r w:rsidRPr="00337897">
        <w:rPr>
          <w:rFonts w:eastAsia="Times New Roman"/>
        </w:rPr>
        <w:t>.</w:t>
      </w:r>
    </w:p>
    <w:p w:rsidR="00531CCE" w:rsidRDefault="00531CCE" w:rsidP="00341CAD">
      <w:pPr>
        <w:rPr>
          <w:rFonts w:eastAsia="Times New Roman"/>
        </w:rPr>
      </w:pPr>
      <w:r w:rsidRPr="00337897">
        <w:rPr>
          <w:rFonts w:eastAsia="Times New Roman"/>
        </w:rPr>
        <w:t xml:space="preserve">Для правильной организации питания детей соблюдалась преемственность  в питании детей в </w:t>
      </w:r>
      <w:r>
        <w:rPr>
          <w:rFonts w:eastAsia="Times New Roman"/>
        </w:rPr>
        <w:t>Учреждении и</w:t>
      </w:r>
      <w:r w:rsidRPr="00337897">
        <w:rPr>
          <w:rFonts w:eastAsia="Times New Roman"/>
        </w:rPr>
        <w:t xml:space="preserve"> дома. С этой целью в уголках для родителей размещались рекомендации по питанию детей в вечернее время, в выходные и праздничные дни. </w:t>
      </w:r>
      <w:r>
        <w:rPr>
          <w:rFonts w:eastAsia="Times New Roman"/>
        </w:rPr>
        <w:t xml:space="preserve">Медицинские работники </w:t>
      </w:r>
      <w:r w:rsidRPr="00337897">
        <w:rPr>
          <w:rFonts w:eastAsia="Times New Roman"/>
        </w:rPr>
        <w:t>на общем стенде для родителей регулярно оформлял</w:t>
      </w:r>
      <w:r>
        <w:rPr>
          <w:rFonts w:eastAsia="Times New Roman"/>
        </w:rPr>
        <w:t>и</w:t>
      </w:r>
      <w:r w:rsidRPr="00337897">
        <w:rPr>
          <w:rFonts w:eastAsia="Times New Roman"/>
        </w:rPr>
        <w:t xml:space="preserve"> страничку по питанию с 10-дневным анализом выполнения натуральных норм продуктов, с корректировкой питания в семье и рекомендуемыми рецептами полезных блюд и списком не рекомендуемых продуктов питания. При организации питания наряду со сбалансированным питанием дети получали индивидуальное коррекционное питание в соответствии с соматической патологией: пищевая аллергия, молочная непереносимость и т. д.</w:t>
      </w:r>
      <w:r>
        <w:rPr>
          <w:rFonts w:eastAsia="Times New Roman"/>
        </w:rPr>
        <w:t xml:space="preserve">  </w:t>
      </w:r>
    </w:p>
    <w:p w:rsidR="00531CCE" w:rsidRPr="00687CC8" w:rsidRDefault="00531CCE" w:rsidP="00341CAD">
      <w:r w:rsidRPr="00687CC8">
        <w:t xml:space="preserve">В МКОУ НШДС № 12 ст. Александровской организовано горячее питание школьников. Бесплатными завтраками охвачены все учащиеся по графику, утверждённому директором учреждения. Обедами охвачено 28 человек, посещающих ГПД. Меню составляется с учётом рекомендованного десятидневного меню, согласованного с ТОУ </w:t>
      </w:r>
      <w:proofErr w:type="spellStart"/>
      <w:r w:rsidRPr="00687CC8">
        <w:t>Роспотребнадзора</w:t>
      </w:r>
      <w:proofErr w:type="spellEnd"/>
      <w:r w:rsidRPr="00687CC8">
        <w:t xml:space="preserve"> по КБР в г. Прохладном. Меню завтраков и обедов разнообразное: овощи, соки, витаминизированные чаи, выпечка. Все продукты, предназначенные для питания, поступают с сертификатами качества. Ведётся </w:t>
      </w:r>
      <w:proofErr w:type="spellStart"/>
      <w:r w:rsidRPr="00687CC8">
        <w:t>бракеражный</w:t>
      </w:r>
      <w:proofErr w:type="spellEnd"/>
      <w:r w:rsidRPr="00687CC8">
        <w:t xml:space="preserve"> журнал, под контролем медицинской сестры находятся скоропортящиеся продукты, сроки их хранения.</w:t>
      </w:r>
    </w:p>
    <w:p w:rsidR="00531CCE" w:rsidRPr="00687CC8" w:rsidRDefault="00531CCE" w:rsidP="00341CAD">
      <w:r>
        <w:t>В дошкольном блоке</w:t>
      </w:r>
      <w:r w:rsidRPr="00687CC8">
        <w:t xml:space="preserve"> организовано полноценное питание. Меню составляется разнообразное, согласно нормативам. Медицинской сестрой ведется контроль за качеством питания, его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Все вторые блюда обрабатываются термически. Случаев пищевых отравлений в Учреждении не зарегистрировано.</w:t>
      </w:r>
    </w:p>
    <w:p w:rsidR="00531CCE" w:rsidRPr="00687CC8" w:rsidRDefault="00531CCE" w:rsidP="00341CAD">
      <w:r w:rsidRPr="00687CC8">
        <w:t>Разработана система мероприятий по пропаганде правильного питания, одной из задач которой является охрана и укрепление здоровья учащихся и воспитанников. На контроле систематически находится работа пищеблока.</w:t>
      </w:r>
    </w:p>
    <w:p w:rsidR="00531CCE" w:rsidRDefault="00531CCE" w:rsidP="00341CAD">
      <w:r w:rsidRPr="00687CC8">
        <w:lastRenderedPageBreak/>
        <w:t>Разработана и успешно реализуется целевая  Программа формирования культуры здорового питания «Здоровое питание».</w:t>
      </w:r>
    </w:p>
    <w:p w:rsidR="00531CCE" w:rsidRDefault="00531CCE" w:rsidP="00341CAD"/>
    <w:p w:rsidR="0014597C" w:rsidRPr="004A7EE9" w:rsidRDefault="00471CD4" w:rsidP="00E51A02">
      <w:pPr>
        <w:jc w:val="center"/>
        <w:rPr>
          <w:b/>
          <w:color w:val="FF0000"/>
        </w:rPr>
      </w:pPr>
      <w:r>
        <w:rPr>
          <w:b/>
        </w:rPr>
        <w:t>1.1</w:t>
      </w:r>
      <w:r w:rsidR="00C220E9">
        <w:rPr>
          <w:b/>
        </w:rPr>
        <w:t>3</w:t>
      </w:r>
      <w:r w:rsidR="00D110D7" w:rsidRPr="004A7EE9">
        <w:rPr>
          <w:b/>
        </w:rPr>
        <w:t xml:space="preserve">. </w:t>
      </w:r>
      <w:r w:rsidR="0014597C" w:rsidRPr="004A7EE9">
        <w:rPr>
          <w:b/>
        </w:rPr>
        <w:t>Психолого-педагогическая поддержка</w:t>
      </w:r>
      <w:r w:rsidR="00341CAD">
        <w:rPr>
          <w:b/>
        </w:rPr>
        <w:t xml:space="preserve"> </w:t>
      </w:r>
      <w:r w:rsidR="0014597C" w:rsidRPr="004A7EE9">
        <w:rPr>
          <w:b/>
        </w:rPr>
        <w:t>обучающихся и воспитанников</w:t>
      </w:r>
    </w:p>
    <w:p w:rsidR="0014597C" w:rsidRPr="00A354B8" w:rsidRDefault="0014597C" w:rsidP="00341CAD">
      <w:r w:rsidRPr="00A354B8">
        <w:t>В НШДС созданы условия для своевременного выявления детей с проблемами в речевом и физическом развитии и оказании им своевременной квалифицированной коррекционно-развивающей помощи.</w:t>
      </w:r>
    </w:p>
    <w:p w:rsidR="0014597C" w:rsidRPr="00A354B8" w:rsidRDefault="0014597C" w:rsidP="00341CAD">
      <w:pPr>
        <w:pStyle w:val="ad"/>
        <w:ind w:firstLine="709"/>
        <w:jc w:val="both"/>
        <w:rPr>
          <w:rFonts w:ascii="Times New Roman" w:hAnsi="Times New Roman"/>
        </w:rPr>
      </w:pPr>
      <w:r w:rsidRPr="00A354B8">
        <w:rPr>
          <w:rFonts w:ascii="Times New Roman" w:hAnsi="Times New Roman"/>
          <w:sz w:val="28"/>
          <w:szCs w:val="28"/>
        </w:rPr>
        <w:t>Формы  коррекционной  работы: </w:t>
      </w:r>
    </w:p>
    <w:p w:rsidR="0014597C" w:rsidRPr="00A354B8" w:rsidRDefault="0014597C" w:rsidP="00341CAD">
      <w:pPr>
        <w:pStyle w:val="ad"/>
        <w:ind w:firstLine="709"/>
        <w:jc w:val="both"/>
        <w:rPr>
          <w:rFonts w:ascii="Times New Roman" w:hAnsi="Times New Roman"/>
        </w:rPr>
      </w:pPr>
      <w:r w:rsidRPr="00A354B8">
        <w:rPr>
          <w:rFonts w:ascii="Times New Roman" w:hAnsi="Times New Roman"/>
          <w:sz w:val="28"/>
          <w:szCs w:val="28"/>
        </w:rPr>
        <w:t xml:space="preserve">- </w:t>
      </w:r>
      <w:r w:rsidRPr="00A354B8">
        <w:rPr>
          <w:rFonts w:ascii="Times New Roman" w:hAnsi="Times New Roman"/>
          <w:sz w:val="14"/>
          <w:szCs w:val="14"/>
        </w:rPr>
        <w:t>     </w:t>
      </w:r>
      <w:r w:rsidRPr="00A354B8">
        <w:rPr>
          <w:rStyle w:val="apple-converted-space"/>
          <w:rFonts w:ascii="Times New Roman" w:hAnsi="Times New Roman"/>
          <w:sz w:val="14"/>
          <w:szCs w:val="14"/>
        </w:rPr>
        <w:t> </w:t>
      </w:r>
      <w:r w:rsidRPr="00A354B8">
        <w:rPr>
          <w:rFonts w:ascii="Times New Roman" w:hAnsi="Times New Roman"/>
          <w:sz w:val="28"/>
          <w:szCs w:val="28"/>
        </w:rPr>
        <w:t>Система коррекционных занятий для детей с ОНР;</w:t>
      </w:r>
    </w:p>
    <w:p w:rsidR="00341CAD" w:rsidRDefault="0014597C" w:rsidP="00341CAD">
      <w:pPr>
        <w:pStyle w:val="ad"/>
        <w:ind w:firstLine="709"/>
        <w:jc w:val="both"/>
        <w:rPr>
          <w:rFonts w:ascii="Times New Roman" w:hAnsi="Times New Roman"/>
          <w:sz w:val="28"/>
          <w:szCs w:val="28"/>
        </w:rPr>
      </w:pPr>
      <w:r w:rsidRPr="00A354B8">
        <w:rPr>
          <w:rFonts w:ascii="Times New Roman" w:hAnsi="Times New Roman"/>
          <w:sz w:val="28"/>
          <w:szCs w:val="28"/>
        </w:rPr>
        <w:t xml:space="preserve">- </w:t>
      </w:r>
      <w:r w:rsidRPr="00A354B8">
        <w:rPr>
          <w:rFonts w:ascii="Times New Roman" w:hAnsi="Times New Roman"/>
          <w:sz w:val="14"/>
          <w:szCs w:val="14"/>
        </w:rPr>
        <w:t> </w:t>
      </w:r>
      <w:r w:rsidRPr="00A354B8">
        <w:rPr>
          <w:rStyle w:val="apple-converted-space"/>
          <w:rFonts w:ascii="Times New Roman" w:hAnsi="Times New Roman"/>
          <w:sz w:val="14"/>
          <w:szCs w:val="14"/>
        </w:rPr>
        <w:t> </w:t>
      </w:r>
      <w:r w:rsidRPr="00A354B8">
        <w:rPr>
          <w:rFonts w:ascii="Times New Roman" w:hAnsi="Times New Roman"/>
          <w:sz w:val="28"/>
          <w:szCs w:val="28"/>
        </w:rPr>
        <w:t>Развивающие индивидуальные занятия по разделам программ, направленные на развитие личности в целом.</w:t>
      </w:r>
    </w:p>
    <w:p w:rsidR="00341CAD" w:rsidRDefault="0014597C" w:rsidP="00341CAD">
      <w:pPr>
        <w:pStyle w:val="ad"/>
        <w:ind w:firstLine="709"/>
        <w:jc w:val="both"/>
        <w:rPr>
          <w:rFonts w:ascii="Times New Roman" w:hAnsi="Times New Roman"/>
          <w:sz w:val="28"/>
          <w:szCs w:val="28"/>
        </w:rPr>
      </w:pPr>
      <w:r w:rsidRPr="00A354B8">
        <w:rPr>
          <w:rFonts w:ascii="Times New Roman" w:hAnsi="Times New Roman"/>
          <w:sz w:val="28"/>
          <w:szCs w:val="28"/>
        </w:rPr>
        <w:t>Разработана и успешно реализуются следующие программы:</w:t>
      </w:r>
    </w:p>
    <w:p w:rsidR="00341CAD" w:rsidRDefault="0014597C" w:rsidP="00341CAD">
      <w:pPr>
        <w:pStyle w:val="ad"/>
        <w:ind w:firstLine="709"/>
        <w:jc w:val="both"/>
        <w:rPr>
          <w:rFonts w:ascii="Times New Roman" w:hAnsi="Times New Roman"/>
          <w:sz w:val="28"/>
          <w:szCs w:val="28"/>
        </w:rPr>
      </w:pPr>
      <w:r w:rsidRPr="00A354B8">
        <w:rPr>
          <w:rFonts w:ascii="Times New Roman" w:hAnsi="Times New Roman"/>
          <w:sz w:val="28"/>
          <w:szCs w:val="28"/>
        </w:rPr>
        <w:t>Коррекционно-развивающая программа для младших школьников «Цветные ладошки» (психолог),</w:t>
      </w:r>
    </w:p>
    <w:p w:rsidR="00341CAD" w:rsidRDefault="0014597C" w:rsidP="00341CAD">
      <w:pPr>
        <w:pStyle w:val="ad"/>
        <w:ind w:firstLine="709"/>
        <w:jc w:val="both"/>
        <w:rPr>
          <w:rFonts w:ascii="Times New Roman" w:hAnsi="Times New Roman"/>
          <w:sz w:val="28"/>
          <w:szCs w:val="28"/>
        </w:rPr>
      </w:pPr>
      <w:r w:rsidRPr="00A354B8">
        <w:rPr>
          <w:rFonts w:ascii="Times New Roman" w:hAnsi="Times New Roman"/>
          <w:sz w:val="28"/>
          <w:szCs w:val="28"/>
        </w:rPr>
        <w:t xml:space="preserve">-    Уроки </w:t>
      </w:r>
      <w:proofErr w:type="spellStart"/>
      <w:r w:rsidRPr="00A354B8">
        <w:rPr>
          <w:rFonts w:ascii="Times New Roman" w:hAnsi="Times New Roman"/>
          <w:sz w:val="28"/>
          <w:szCs w:val="28"/>
        </w:rPr>
        <w:t>Мойд</w:t>
      </w:r>
      <w:r w:rsidR="00A616DA">
        <w:rPr>
          <w:rFonts w:ascii="Times New Roman" w:hAnsi="Times New Roman"/>
          <w:sz w:val="28"/>
          <w:szCs w:val="28"/>
        </w:rPr>
        <w:t>о</w:t>
      </w:r>
      <w:r w:rsidRPr="00A354B8">
        <w:rPr>
          <w:rFonts w:ascii="Times New Roman" w:hAnsi="Times New Roman"/>
          <w:sz w:val="28"/>
          <w:szCs w:val="28"/>
        </w:rPr>
        <w:t>дыра</w:t>
      </w:r>
      <w:proofErr w:type="spellEnd"/>
      <w:r w:rsidRPr="00A354B8">
        <w:rPr>
          <w:rFonts w:ascii="Times New Roman" w:hAnsi="Times New Roman"/>
          <w:sz w:val="28"/>
          <w:szCs w:val="28"/>
        </w:rPr>
        <w:t xml:space="preserve"> (медицинские работники).</w:t>
      </w:r>
    </w:p>
    <w:p w:rsidR="00341CAD" w:rsidRDefault="0014597C" w:rsidP="00341CAD">
      <w:pPr>
        <w:pStyle w:val="ad"/>
        <w:ind w:firstLine="709"/>
        <w:jc w:val="both"/>
        <w:rPr>
          <w:rFonts w:ascii="Times New Roman" w:hAnsi="Times New Roman"/>
          <w:sz w:val="28"/>
          <w:szCs w:val="28"/>
        </w:rPr>
      </w:pPr>
      <w:r w:rsidRPr="00A354B8">
        <w:rPr>
          <w:rFonts w:ascii="Times New Roman" w:hAnsi="Times New Roman"/>
          <w:sz w:val="28"/>
          <w:szCs w:val="28"/>
        </w:rPr>
        <w:t>Коррекционные занятия по профилактике нарушения осанки и плоскостопия.</w:t>
      </w:r>
    </w:p>
    <w:p w:rsidR="00341CAD" w:rsidRDefault="0014597C" w:rsidP="00341CAD">
      <w:pPr>
        <w:pStyle w:val="ad"/>
        <w:ind w:firstLine="709"/>
        <w:jc w:val="both"/>
        <w:rPr>
          <w:rFonts w:ascii="Times New Roman" w:hAnsi="Times New Roman"/>
          <w:sz w:val="28"/>
          <w:szCs w:val="28"/>
        </w:rPr>
      </w:pPr>
      <w:r w:rsidRPr="00A354B8">
        <w:rPr>
          <w:rFonts w:ascii="Times New Roman" w:hAnsi="Times New Roman"/>
          <w:sz w:val="28"/>
          <w:szCs w:val="28"/>
        </w:rPr>
        <w:t>В этом направлении реализуются следующие программы:</w:t>
      </w:r>
    </w:p>
    <w:p w:rsidR="00456B3B" w:rsidRDefault="00341CAD" w:rsidP="00341CAD">
      <w:pPr>
        <w:pStyle w:val="ad"/>
        <w:ind w:firstLine="709"/>
        <w:jc w:val="both"/>
        <w:rPr>
          <w:rFonts w:ascii="Times New Roman" w:hAnsi="Times New Roman"/>
          <w:sz w:val="28"/>
          <w:szCs w:val="28"/>
        </w:rPr>
      </w:pPr>
      <w:r w:rsidRPr="00341CAD">
        <w:rPr>
          <w:rFonts w:ascii="Times New Roman" w:hAnsi="Times New Roman"/>
          <w:sz w:val="28"/>
          <w:szCs w:val="28"/>
        </w:rPr>
        <w:t>-</w:t>
      </w:r>
      <w:r w:rsidR="00456B3B">
        <w:rPr>
          <w:rFonts w:ascii="Times New Roman" w:hAnsi="Times New Roman"/>
          <w:sz w:val="28"/>
          <w:szCs w:val="28"/>
        </w:rPr>
        <w:t xml:space="preserve"> </w:t>
      </w:r>
      <w:r w:rsidR="00456B3B" w:rsidRPr="00AE3588">
        <w:rPr>
          <w:rFonts w:ascii="Times New Roman" w:hAnsi="Times New Roman"/>
          <w:sz w:val="28"/>
          <w:szCs w:val="28"/>
        </w:rPr>
        <w:t xml:space="preserve">«Формирование </w:t>
      </w:r>
      <w:r w:rsidR="00456B3B">
        <w:rPr>
          <w:rFonts w:ascii="Times New Roman" w:hAnsi="Times New Roman"/>
          <w:sz w:val="28"/>
          <w:szCs w:val="28"/>
        </w:rPr>
        <w:t xml:space="preserve">экологической культуры и </w:t>
      </w:r>
      <w:r w:rsidR="00456B3B" w:rsidRPr="00AE3588">
        <w:rPr>
          <w:rFonts w:ascii="Times New Roman" w:hAnsi="Times New Roman"/>
          <w:sz w:val="28"/>
          <w:szCs w:val="28"/>
        </w:rPr>
        <w:t>здоров</w:t>
      </w:r>
      <w:r w:rsidR="00456B3B">
        <w:rPr>
          <w:rFonts w:ascii="Times New Roman" w:hAnsi="Times New Roman"/>
          <w:sz w:val="28"/>
          <w:szCs w:val="28"/>
        </w:rPr>
        <w:t>ого и безопасного образа жизни»;</w:t>
      </w:r>
    </w:p>
    <w:p w:rsidR="0014597C" w:rsidRPr="00341CAD" w:rsidRDefault="00456B3B" w:rsidP="00341CAD">
      <w:pPr>
        <w:pStyle w:val="ad"/>
        <w:ind w:firstLine="709"/>
        <w:jc w:val="both"/>
        <w:rPr>
          <w:rFonts w:ascii="Times New Roman" w:hAnsi="Times New Roman"/>
          <w:sz w:val="28"/>
          <w:szCs w:val="28"/>
        </w:rPr>
      </w:pPr>
      <w:r>
        <w:rPr>
          <w:rFonts w:ascii="Times New Roman" w:hAnsi="Times New Roman"/>
          <w:sz w:val="28"/>
          <w:szCs w:val="28"/>
        </w:rPr>
        <w:t xml:space="preserve">- </w:t>
      </w:r>
      <w:r w:rsidR="0014597C" w:rsidRPr="00341CAD">
        <w:rPr>
          <w:rFonts w:ascii="Times New Roman" w:hAnsi="Times New Roman"/>
          <w:sz w:val="28"/>
          <w:szCs w:val="28"/>
        </w:rPr>
        <w:t xml:space="preserve"> «Радуга здоровья»</w:t>
      </w:r>
      <w:r>
        <w:rPr>
          <w:rFonts w:ascii="Times New Roman" w:hAnsi="Times New Roman"/>
          <w:sz w:val="28"/>
          <w:szCs w:val="28"/>
        </w:rPr>
        <w:t>.</w:t>
      </w:r>
    </w:p>
    <w:p w:rsidR="0014597C" w:rsidRPr="00341CAD" w:rsidRDefault="0014597C" w:rsidP="00341CAD">
      <w:pPr>
        <w:pStyle w:val="21"/>
        <w:ind w:firstLine="709"/>
        <w:jc w:val="both"/>
        <w:rPr>
          <w:rFonts w:ascii="Times New Roman" w:hAnsi="Times New Roman" w:cs="Times New Roman"/>
          <w:sz w:val="28"/>
        </w:rPr>
      </w:pPr>
      <w:proofErr w:type="spellStart"/>
      <w:r w:rsidRPr="00341CAD">
        <w:rPr>
          <w:rFonts w:ascii="Times New Roman" w:hAnsi="Times New Roman" w:cs="Times New Roman"/>
          <w:sz w:val="28"/>
        </w:rPr>
        <w:t>Психолого</w:t>
      </w:r>
      <w:proofErr w:type="spellEnd"/>
      <w:r w:rsidRPr="00341CAD">
        <w:rPr>
          <w:rFonts w:ascii="Times New Roman" w:hAnsi="Times New Roman" w:cs="Times New Roman"/>
          <w:sz w:val="28"/>
        </w:rPr>
        <w:t>– педагогическая работа в Учреждении в условиях реализации ФГОС НОО и ДО осуществляется  методом психолого-педагогического сопровождения, направленным  на  создание  условий для позитивного развития отношений детей и  взрослых в образовательной ситуации, психологическое и психическое  развитие каждого ребенка с ориентацией на "зону его ближайшего  развития».  В течение учебного года решались конкретные задачи:</w:t>
      </w:r>
    </w:p>
    <w:p w:rsidR="0014597C" w:rsidRPr="00341CAD" w:rsidRDefault="0014597C" w:rsidP="00341CAD">
      <w:pPr>
        <w:pStyle w:val="21"/>
        <w:ind w:firstLine="709"/>
        <w:jc w:val="both"/>
        <w:rPr>
          <w:rFonts w:ascii="Times New Roman" w:hAnsi="Times New Roman" w:cs="Times New Roman"/>
          <w:sz w:val="28"/>
        </w:rPr>
      </w:pPr>
      <w:r w:rsidRPr="00341CAD">
        <w:rPr>
          <w:rFonts w:ascii="Times New Roman" w:hAnsi="Times New Roman" w:cs="Times New Roman"/>
          <w:sz w:val="28"/>
        </w:rPr>
        <w:t>- отслеживание особенностей психологического развития ребенка на различных этапах обучения - от поступления до  выпуска из Учреждения;</w:t>
      </w:r>
    </w:p>
    <w:p w:rsidR="0014597C" w:rsidRPr="00341CAD" w:rsidRDefault="0014597C" w:rsidP="00341CAD">
      <w:pPr>
        <w:pStyle w:val="21"/>
        <w:ind w:firstLine="709"/>
        <w:jc w:val="both"/>
        <w:rPr>
          <w:rFonts w:ascii="Times New Roman" w:hAnsi="Times New Roman" w:cs="Times New Roman"/>
          <w:sz w:val="28"/>
        </w:rPr>
      </w:pPr>
      <w:r w:rsidRPr="00341CAD">
        <w:rPr>
          <w:rFonts w:ascii="Times New Roman" w:hAnsi="Times New Roman" w:cs="Times New Roman"/>
          <w:sz w:val="28"/>
        </w:rPr>
        <w:t>- создание условий для полноценного развития каждого ребенка в рамках его  возрастных  и индивидуальных возможностей;</w:t>
      </w:r>
    </w:p>
    <w:p w:rsidR="0014597C" w:rsidRPr="00341CAD" w:rsidRDefault="0014597C" w:rsidP="00341CAD">
      <w:pPr>
        <w:pStyle w:val="21"/>
        <w:ind w:firstLine="709"/>
        <w:jc w:val="both"/>
        <w:rPr>
          <w:rFonts w:ascii="Times New Roman" w:hAnsi="Times New Roman" w:cs="Times New Roman"/>
          <w:sz w:val="28"/>
        </w:rPr>
      </w:pPr>
      <w:r w:rsidRPr="00341CAD">
        <w:rPr>
          <w:rFonts w:ascii="Times New Roman" w:hAnsi="Times New Roman" w:cs="Times New Roman"/>
          <w:sz w:val="28"/>
        </w:rPr>
        <w:t>- создание специальных  психологических  условий  для оказания помощи детям, испытывающим трудности  в  психологическом развитии. </w:t>
      </w:r>
    </w:p>
    <w:p w:rsidR="0014597C" w:rsidRPr="00341CAD" w:rsidRDefault="0014597C" w:rsidP="00341CAD">
      <w:pPr>
        <w:pStyle w:val="21"/>
        <w:ind w:firstLine="709"/>
        <w:jc w:val="both"/>
        <w:rPr>
          <w:rFonts w:ascii="Times New Roman" w:hAnsi="Times New Roman" w:cs="Times New Roman"/>
          <w:sz w:val="28"/>
        </w:rPr>
      </w:pPr>
      <w:r w:rsidRPr="00341CAD">
        <w:rPr>
          <w:rFonts w:ascii="Times New Roman" w:hAnsi="Times New Roman" w:cs="Times New Roman"/>
          <w:sz w:val="28"/>
        </w:rPr>
        <w:t>Сопровождающий метод предполагает бе</w:t>
      </w:r>
      <w:r w:rsidR="00040973">
        <w:rPr>
          <w:rFonts w:ascii="Times New Roman" w:hAnsi="Times New Roman" w:cs="Times New Roman"/>
          <w:sz w:val="28"/>
        </w:rPr>
        <w:t>режное отношение к </w:t>
      </w:r>
      <w:r w:rsidRPr="00341CAD">
        <w:rPr>
          <w:rFonts w:ascii="Times New Roman" w:hAnsi="Times New Roman" w:cs="Times New Roman"/>
          <w:sz w:val="28"/>
        </w:rPr>
        <w:t xml:space="preserve"> миру ребенка, его потребностям, особенностям субъективного отношения</w:t>
      </w:r>
      <w:r w:rsidR="00341CAD">
        <w:rPr>
          <w:rFonts w:ascii="Times New Roman" w:hAnsi="Times New Roman" w:cs="Times New Roman"/>
          <w:sz w:val="28"/>
        </w:rPr>
        <w:t xml:space="preserve"> </w:t>
      </w:r>
      <w:r w:rsidRPr="00341CAD">
        <w:rPr>
          <w:rFonts w:ascii="Times New Roman" w:hAnsi="Times New Roman" w:cs="Times New Roman"/>
          <w:sz w:val="28"/>
        </w:rPr>
        <w:t>миру</w:t>
      </w:r>
      <w:r w:rsidR="00341CAD">
        <w:rPr>
          <w:rFonts w:ascii="Times New Roman" w:hAnsi="Times New Roman" w:cs="Times New Roman"/>
          <w:sz w:val="28"/>
        </w:rPr>
        <w:t xml:space="preserve"> </w:t>
      </w:r>
      <w:r w:rsidRPr="00341CAD">
        <w:rPr>
          <w:rFonts w:ascii="Times New Roman" w:hAnsi="Times New Roman" w:cs="Times New Roman"/>
          <w:sz w:val="28"/>
        </w:rPr>
        <w:t>и  самому  себе. Несоответствие</w:t>
      </w:r>
      <w:r w:rsidR="00341CAD">
        <w:rPr>
          <w:rFonts w:ascii="Times New Roman" w:hAnsi="Times New Roman" w:cs="Times New Roman"/>
          <w:sz w:val="28"/>
        </w:rPr>
        <w:t xml:space="preserve"> и</w:t>
      </w:r>
      <w:r w:rsidRPr="00341CAD">
        <w:rPr>
          <w:rFonts w:ascii="Times New Roman" w:hAnsi="Times New Roman" w:cs="Times New Roman"/>
          <w:sz w:val="28"/>
        </w:rPr>
        <w:t xml:space="preserve">ндивидуального  статуса возрастным закономерностям  и  образовательным стандартам рассматривалось как отклонение лишь в том случае, если оно грозило ребенку </w:t>
      </w:r>
      <w:proofErr w:type="spellStart"/>
      <w:r w:rsidRPr="00341CAD">
        <w:rPr>
          <w:rFonts w:ascii="Times New Roman" w:hAnsi="Times New Roman" w:cs="Times New Roman"/>
          <w:sz w:val="28"/>
        </w:rPr>
        <w:t>дезадаптацией</w:t>
      </w:r>
      <w:proofErr w:type="spellEnd"/>
      <w:r w:rsidRPr="00341CAD">
        <w:rPr>
          <w:rFonts w:ascii="Times New Roman" w:hAnsi="Times New Roman" w:cs="Times New Roman"/>
          <w:sz w:val="28"/>
        </w:rPr>
        <w:t>, потерей социальной адекватности.</w:t>
      </w:r>
    </w:p>
    <w:p w:rsidR="0014597C" w:rsidRPr="00341CAD" w:rsidRDefault="0014597C" w:rsidP="00341CAD">
      <w:pPr>
        <w:pStyle w:val="21"/>
        <w:ind w:firstLine="709"/>
        <w:jc w:val="both"/>
        <w:rPr>
          <w:rFonts w:ascii="Times New Roman" w:hAnsi="Times New Roman" w:cs="Times New Roman"/>
          <w:sz w:val="28"/>
        </w:rPr>
      </w:pPr>
      <w:r w:rsidRPr="00341CAD">
        <w:rPr>
          <w:rFonts w:ascii="Times New Roman" w:hAnsi="Times New Roman" w:cs="Times New Roman"/>
          <w:sz w:val="28"/>
        </w:rPr>
        <w:t xml:space="preserve">Для решения поставленных задач в Учреждении проводятся психологические  исследования,  коррекционно-развивающие  занятия  с </w:t>
      </w:r>
      <w:r w:rsidRPr="00341CAD">
        <w:rPr>
          <w:rFonts w:ascii="Times New Roman" w:hAnsi="Times New Roman" w:cs="Times New Roman"/>
          <w:sz w:val="28"/>
        </w:rPr>
        <w:lastRenderedPageBreak/>
        <w:t>классом, группой и индивидуально,  родительские  собрания,</w:t>
      </w:r>
      <w:r w:rsidR="00341CAD">
        <w:rPr>
          <w:rFonts w:ascii="Times New Roman" w:hAnsi="Times New Roman" w:cs="Times New Roman"/>
          <w:sz w:val="28"/>
        </w:rPr>
        <w:t xml:space="preserve"> и</w:t>
      </w:r>
      <w:r w:rsidRPr="00341CAD">
        <w:rPr>
          <w:rFonts w:ascii="Times New Roman" w:hAnsi="Times New Roman" w:cs="Times New Roman"/>
          <w:sz w:val="28"/>
        </w:rPr>
        <w:t xml:space="preserve">ндивидуальные консультации для учителей и  родителей.  </w:t>
      </w:r>
    </w:p>
    <w:p w:rsidR="0014597C" w:rsidRPr="00341CAD" w:rsidRDefault="0014597C" w:rsidP="00341CAD">
      <w:pPr>
        <w:pStyle w:val="21"/>
        <w:ind w:firstLine="709"/>
        <w:jc w:val="both"/>
        <w:rPr>
          <w:rFonts w:ascii="Times New Roman" w:hAnsi="Times New Roman" w:cs="Times New Roman"/>
          <w:sz w:val="28"/>
        </w:rPr>
      </w:pPr>
      <w:r w:rsidRPr="00341CAD">
        <w:rPr>
          <w:rFonts w:ascii="Times New Roman" w:hAnsi="Times New Roman" w:cs="Times New Roman"/>
          <w:sz w:val="28"/>
        </w:rPr>
        <w:t>Психологические  аспекты обучения и воспитания детей обсуждались на педагогических советах и методических объединениях классных руководителей и  воспитателей дошкольных групп.</w:t>
      </w:r>
    </w:p>
    <w:p w:rsidR="00341CAD" w:rsidRDefault="00341CAD" w:rsidP="0014597C">
      <w:pPr>
        <w:pStyle w:val="31"/>
        <w:jc w:val="center"/>
        <w:rPr>
          <w:color w:val="FF0000"/>
          <w:sz w:val="28"/>
          <w:szCs w:val="28"/>
        </w:rPr>
      </w:pPr>
    </w:p>
    <w:p w:rsidR="0014597C" w:rsidRPr="009E7165" w:rsidRDefault="0014597C" w:rsidP="0014597C">
      <w:pPr>
        <w:pStyle w:val="31"/>
        <w:jc w:val="center"/>
        <w:rPr>
          <w:rFonts w:ascii="Times New Roman" w:hAnsi="Times New Roman" w:cs="Times New Roman"/>
          <w:b/>
          <w:sz w:val="32"/>
          <w:szCs w:val="27"/>
        </w:rPr>
      </w:pPr>
      <w:r w:rsidRPr="00BE796A">
        <w:rPr>
          <w:color w:val="FF0000"/>
          <w:sz w:val="28"/>
          <w:szCs w:val="28"/>
        </w:rPr>
        <w:t> </w:t>
      </w:r>
      <w:r w:rsidRPr="009E7165">
        <w:rPr>
          <w:rFonts w:ascii="Times New Roman" w:hAnsi="Times New Roman" w:cs="Times New Roman"/>
          <w:b/>
          <w:sz w:val="28"/>
        </w:rPr>
        <w:t>Определение уровня психологической готовности</w:t>
      </w:r>
      <w:r w:rsidR="00341CAD">
        <w:rPr>
          <w:rFonts w:ascii="Times New Roman" w:hAnsi="Times New Roman" w:cs="Times New Roman"/>
          <w:b/>
          <w:sz w:val="28"/>
        </w:rPr>
        <w:t xml:space="preserve"> </w:t>
      </w:r>
      <w:r w:rsidRPr="009E7165">
        <w:rPr>
          <w:rFonts w:ascii="Times New Roman" w:hAnsi="Times New Roman" w:cs="Times New Roman"/>
          <w:b/>
          <w:sz w:val="28"/>
        </w:rPr>
        <w:t>детей к обучению в школе</w:t>
      </w:r>
    </w:p>
    <w:p w:rsidR="00A616DA" w:rsidRDefault="0014597C" w:rsidP="0014597C">
      <w:pPr>
        <w:pStyle w:val="31"/>
        <w:ind w:firstLine="709"/>
        <w:jc w:val="both"/>
        <w:rPr>
          <w:rFonts w:ascii="Times New Roman" w:hAnsi="Times New Roman" w:cs="Times New Roman"/>
          <w:sz w:val="28"/>
        </w:rPr>
      </w:pPr>
      <w:r w:rsidRPr="009E7165">
        <w:rPr>
          <w:rFonts w:ascii="Times New Roman" w:hAnsi="Times New Roman" w:cs="Times New Roman"/>
          <w:sz w:val="28"/>
        </w:rPr>
        <w:t xml:space="preserve">Диагностика психологической готовности детей  к  обучению  в школе традиционно проводится в феврале - апреле в  форме  индивидуальной психологической консультации  родителей будущих первоклассников.  Тестирование ребенка помогает  выявить у него уровень </w:t>
      </w:r>
      <w:proofErr w:type="spellStart"/>
      <w:r w:rsidRPr="009E7165">
        <w:rPr>
          <w:rFonts w:ascii="Times New Roman" w:hAnsi="Times New Roman" w:cs="Times New Roman"/>
          <w:sz w:val="28"/>
        </w:rPr>
        <w:t>сформированности</w:t>
      </w:r>
      <w:proofErr w:type="spellEnd"/>
      <w:r w:rsidRPr="009E7165">
        <w:rPr>
          <w:rFonts w:ascii="Times New Roman" w:hAnsi="Times New Roman" w:cs="Times New Roman"/>
          <w:sz w:val="28"/>
        </w:rPr>
        <w:t xml:space="preserve"> психических функций,  пространственное восприятие, степень развития тонкой моторики руки,  а  также общий кругозор, уровень речевого развития и наличие школьной мотивации, необходимых для успешного обучения в школе. Родители получают информацию о "сильных" и "слабых" сторонах развития своего ребенка, о методах и упражнениях,  позволяющих  повысить  степень подготовленно</w:t>
      </w:r>
      <w:r w:rsidR="00040973">
        <w:rPr>
          <w:rFonts w:ascii="Times New Roman" w:hAnsi="Times New Roman" w:cs="Times New Roman"/>
          <w:sz w:val="28"/>
        </w:rPr>
        <w:t xml:space="preserve">сти ребенка к обучению в школе.                </w:t>
      </w:r>
    </w:p>
    <w:p w:rsidR="00A616DA" w:rsidRDefault="00040973" w:rsidP="00A616DA">
      <w:pPr>
        <w:pStyle w:val="31"/>
        <w:ind w:firstLine="709"/>
        <w:jc w:val="both"/>
        <w:rPr>
          <w:rFonts w:ascii="Times New Roman" w:hAnsi="Times New Roman" w:cs="Times New Roman"/>
          <w:sz w:val="28"/>
        </w:rPr>
      </w:pPr>
      <w:r>
        <w:rPr>
          <w:rFonts w:ascii="Times New Roman" w:hAnsi="Times New Roman" w:cs="Times New Roman"/>
          <w:sz w:val="28"/>
        </w:rPr>
        <w:t>Д</w:t>
      </w:r>
      <w:r w:rsidR="0014597C" w:rsidRPr="009E7165">
        <w:rPr>
          <w:rFonts w:ascii="Times New Roman" w:hAnsi="Times New Roman" w:cs="Times New Roman"/>
          <w:sz w:val="28"/>
        </w:rPr>
        <w:t xml:space="preserve">иагностика </w:t>
      </w:r>
      <w:r w:rsidR="00A616DA">
        <w:rPr>
          <w:rFonts w:ascii="Times New Roman" w:hAnsi="Times New Roman" w:cs="Times New Roman"/>
          <w:sz w:val="28"/>
        </w:rPr>
        <w:t xml:space="preserve">       </w:t>
      </w:r>
      <w:r w:rsidR="0014597C" w:rsidRPr="009E7165">
        <w:rPr>
          <w:rFonts w:ascii="Times New Roman" w:hAnsi="Times New Roman" w:cs="Times New Roman"/>
          <w:sz w:val="28"/>
        </w:rPr>
        <w:t>первоклассников</w:t>
      </w:r>
      <w:r w:rsidR="00A616DA">
        <w:rPr>
          <w:rFonts w:ascii="Times New Roman" w:hAnsi="Times New Roman" w:cs="Times New Roman"/>
          <w:sz w:val="28"/>
        </w:rPr>
        <w:t xml:space="preserve">        </w:t>
      </w:r>
      <w:proofErr w:type="spellStart"/>
      <w:r w:rsidR="0014597C" w:rsidRPr="009E7165">
        <w:rPr>
          <w:rFonts w:ascii="Times New Roman" w:hAnsi="Times New Roman" w:cs="Times New Roman"/>
          <w:sz w:val="28"/>
        </w:rPr>
        <w:t>роводится</w:t>
      </w:r>
      <w:proofErr w:type="spellEnd"/>
      <w:r w:rsidR="0014597C" w:rsidRPr="009E7165">
        <w:rPr>
          <w:rFonts w:ascii="Times New Roman" w:hAnsi="Times New Roman" w:cs="Times New Roman"/>
          <w:sz w:val="28"/>
        </w:rPr>
        <w:t> </w:t>
      </w:r>
      <w:r w:rsidR="00A616DA">
        <w:rPr>
          <w:rFonts w:ascii="Times New Roman" w:hAnsi="Times New Roman" w:cs="Times New Roman"/>
          <w:sz w:val="28"/>
        </w:rPr>
        <w:t xml:space="preserve">    </w:t>
      </w:r>
      <w:r w:rsidR="0014597C" w:rsidRPr="009E7165">
        <w:rPr>
          <w:rFonts w:ascii="Times New Roman" w:hAnsi="Times New Roman" w:cs="Times New Roman"/>
          <w:sz w:val="28"/>
        </w:rPr>
        <w:t xml:space="preserve"> в  </w:t>
      </w:r>
      <w:r w:rsidR="00A616DA">
        <w:rPr>
          <w:rFonts w:ascii="Times New Roman" w:hAnsi="Times New Roman" w:cs="Times New Roman"/>
          <w:sz w:val="28"/>
        </w:rPr>
        <w:t xml:space="preserve">    </w:t>
      </w:r>
      <w:r w:rsidR="0014597C" w:rsidRPr="009E7165">
        <w:rPr>
          <w:rFonts w:ascii="Times New Roman" w:hAnsi="Times New Roman" w:cs="Times New Roman"/>
          <w:sz w:val="28"/>
        </w:rPr>
        <w:t>сентябре</w:t>
      </w:r>
      <w:r w:rsidR="00A616DA">
        <w:rPr>
          <w:rFonts w:ascii="Times New Roman" w:hAnsi="Times New Roman" w:cs="Times New Roman"/>
          <w:sz w:val="28"/>
        </w:rPr>
        <w:t xml:space="preserve">    </w:t>
      </w:r>
      <w:r w:rsidR="0014597C" w:rsidRPr="009E7165">
        <w:rPr>
          <w:rFonts w:ascii="Times New Roman" w:hAnsi="Times New Roman" w:cs="Times New Roman"/>
          <w:sz w:val="28"/>
        </w:rPr>
        <w:t xml:space="preserve">  с  </w:t>
      </w:r>
    </w:p>
    <w:p w:rsidR="0014597C" w:rsidRPr="009E7165" w:rsidRDefault="0014597C" w:rsidP="00A616DA">
      <w:pPr>
        <w:pStyle w:val="31"/>
        <w:jc w:val="both"/>
        <w:rPr>
          <w:rFonts w:ascii="Times New Roman" w:hAnsi="Times New Roman" w:cs="Times New Roman"/>
          <w:sz w:val="32"/>
          <w:szCs w:val="27"/>
        </w:rPr>
      </w:pPr>
      <w:r w:rsidRPr="009E7165">
        <w:rPr>
          <w:rFonts w:ascii="Times New Roman" w:hAnsi="Times New Roman" w:cs="Times New Roman"/>
          <w:sz w:val="28"/>
        </w:rPr>
        <w:t xml:space="preserve">использованием методики  </w:t>
      </w:r>
      <w:r w:rsidR="00040973">
        <w:rPr>
          <w:rFonts w:ascii="Times New Roman" w:hAnsi="Times New Roman" w:cs="Times New Roman"/>
          <w:sz w:val="28"/>
        </w:rPr>
        <w:t>М</w:t>
      </w:r>
      <w:r w:rsidRPr="009E7165">
        <w:rPr>
          <w:rFonts w:ascii="Times New Roman" w:hAnsi="Times New Roman" w:cs="Times New Roman"/>
          <w:sz w:val="28"/>
        </w:rPr>
        <w:t>. Семаго «Психолого-педагогическая оценка готовности к ш</w:t>
      </w:r>
      <w:r w:rsidR="00040973">
        <w:rPr>
          <w:rFonts w:ascii="Times New Roman" w:hAnsi="Times New Roman" w:cs="Times New Roman"/>
          <w:sz w:val="28"/>
        </w:rPr>
        <w:t>кольному обучению» - ППОГШ.  Методика</w:t>
      </w:r>
      <w:r w:rsidRPr="009E7165">
        <w:rPr>
          <w:rFonts w:ascii="Times New Roman" w:hAnsi="Times New Roman" w:cs="Times New Roman"/>
          <w:sz w:val="28"/>
        </w:rPr>
        <w:t xml:space="preserve"> позволяет выявить уровень развития произвольного внимания  ребенка, умение работать по  правилу,  выполнять  простейшие  указания учителя, ориентироваться в пространстве и на листе бумаги. Данная методика дает информацию и об уровне  развития  тонкой  моторики, </w:t>
      </w:r>
      <w:proofErr w:type="spellStart"/>
      <w:r w:rsidRPr="009E7165">
        <w:rPr>
          <w:rFonts w:ascii="Times New Roman" w:hAnsi="Times New Roman" w:cs="Times New Roman"/>
          <w:sz w:val="28"/>
        </w:rPr>
        <w:t>слухо</w:t>
      </w:r>
      <w:proofErr w:type="spellEnd"/>
      <w:r w:rsidRPr="009E7165">
        <w:rPr>
          <w:rFonts w:ascii="Times New Roman" w:hAnsi="Times New Roman" w:cs="Times New Roman"/>
          <w:sz w:val="28"/>
        </w:rPr>
        <w:t xml:space="preserve"> - моторных и зрительно-моторных координаций,  общей  выносливости и умственной  работоспособности  учащихся  на  уроке.        </w:t>
      </w:r>
    </w:p>
    <w:p w:rsidR="00A616DA" w:rsidRDefault="0014597C" w:rsidP="00A616DA">
      <w:pPr>
        <w:pStyle w:val="31"/>
        <w:ind w:firstLine="709"/>
        <w:jc w:val="both"/>
        <w:rPr>
          <w:rFonts w:ascii="Times New Roman" w:hAnsi="Times New Roman" w:cs="Times New Roman"/>
          <w:sz w:val="28"/>
        </w:rPr>
      </w:pPr>
      <w:r w:rsidRPr="009E7165">
        <w:rPr>
          <w:rFonts w:ascii="Times New Roman" w:hAnsi="Times New Roman" w:cs="Times New Roman"/>
          <w:sz w:val="28"/>
        </w:rPr>
        <w:t>Полученная в результате проведенной психологической диагностики </w:t>
      </w:r>
      <w:r w:rsidR="00A616DA">
        <w:rPr>
          <w:rFonts w:ascii="Times New Roman" w:hAnsi="Times New Roman" w:cs="Times New Roman"/>
          <w:sz w:val="28"/>
        </w:rPr>
        <w:t xml:space="preserve">   </w:t>
      </w:r>
      <w:r w:rsidRPr="009E7165">
        <w:rPr>
          <w:rFonts w:ascii="Times New Roman" w:hAnsi="Times New Roman" w:cs="Times New Roman"/>
          <w:sz w:val="28"/>
        </w:rPr>
        <w:t xml:space="preserve"> информация</w:t>
      </w:r>
      <w:r w:rsidR="00A616DA">
        <w:rPr>
          <w:rFonts w:ascii="Times New Roman" w:hAnsi="Times New Roman" w:cs="Times New Roman"/>
          <w:sz w:val="28"/>
        </w:rPr>
        <w:t xml:space="preserve">  </w:t>
      </w:r>
      <w:r w:rsidRPr="009E7165">
        <w:rPr>
          <w:rFonts w:ascii="Times New Roman" w:hAnsi="Times New Roman" w:cs="Times New Roman"/>
          <w:sz w:val="28"/>
        </w:rPr>
        <w:t xml:space="preserve"> используется </w:t>
      </w:r>
      <w:r w:rsidR="00A616DA">
        <w:rPr>
          <w:rFonts w:ascii="Times New Roman" w:hAnsi="Times New Roman" w:cs="Times New Roman"/>
          <w:sz w:val="28"/>
        </w:rPr>
        <w:t xml:space="preserve">  </w:t>
      </w:r>
      <w:r w:rsidRPr="009E7165">
        <w:rPr>
          <w:rFonts w:ascii="Times New Roman" w:hAnsi="Times New Roman" w:cs="Times New Roman"/>
          <w:sz w:val="28"/>
        </w:rPr>
        <w:t xml:space="preserve">для </w:t>
      </w:r>
      <w:r w:rsidR="00A616DA">
        <w:rPr>
          <w:rFonts w:ascii="Times New Roman" w:hAnsi="Times New Roman" w:cs="Times New Roman"/>
          <w:sz w:val="28"/>
        </w:rPr>
        <w:t xml:space="preserve">  </w:t>
      </w:r>
      <w:r w:rsidRPr="009E7165">
        <w:rPr>
          <w:rFonts w:ascii="Times New Roman" w:hAnsi="Times New Roman" w:cs="Times New Roman"/>
          <w:sz w:val="28"/>
        </w:rPr>
        <w:t>проведения</w:t>
      </w:r>
      <w:r w:rsidR="00A616DA">
        <w:rPr>
          <w:rFonts w:ascii="Times New Roman" w:hAnsi="Times New Roman" w:cs="Times New Roman"/>
          <w:sz w:val="28"/>
        </w:rPr>
        <w:t xml:space="preserve"> </w:t>
      </w:r>
      <w:r w:rsidRPr="009E7165">
        <w:rPr>
          <w:rFonts w:ascii="Times New Roman" w:hAnsi="Times New Roman" w:cs="Times New Roman"/>
          <w:sz w:val="28"/>
        </w:rPr>
        <w:t xml:space="preserve">своевременной  </w:t>
      </w:r>
    </w:p>
    <w:p w:rsidR="008025B0" w:rsidRDefault="0014597C" w:rsidP="00A616DA">
      <w:pPr>
        <w:pStyle w:val="31"/>
        <w:jc w:val="both"/>
        <w:rPr>
          <w:rFonts w:ascii="Times New Roman" w:hAnsi="Times New Roman" w:cs="Times New Roman"/>
          <w:sz w:val="28"/>
        </w:rPr>
      </w:pPr>
      <w:r w:rsidRPr="009E7165">
        <w:rPr>
          <w:rFonts w:ascii="Times New Roman" w:hAnsi="Times New Roman" w:cs="Times New Roman"/>
          <w:sz w:val="28"/>
        </w:rPr>
        <w:t>коррекционно-развивающей работы, позволяющей первоклассникам адаптироваться в новой для них социальной ситуации развития, называемой "школьной жизнью".</w:t>
      </w:r>
    </w:p>
    <w:p w:rsidR="00040973" w:rsidRPr="00A616DA" w:rsidRDefault="00040973" w:rsidP="00040973">
      <w:pPr>
        <w:pStyle w:val="31"/>
        <w:ind w:firstLine="709"/>
        <w:jc w:val="both"/>
        <w:rPr>
          <w:rFonts w:ascii="Times New Roman" w:hAnsi="Times New Roman" w:cs="Times New Roman"/>
          <w:sz w:val="20"/>
          <w:szCs w:val="27"/>
        </w:rPr>
      </w:pPr>
    </w:p>
    <w:p w:rsidR="0014597C" w:rsidRDefault="0014597C" w:rsidP="00165CE0">
      <w:pPr>
        <w:rPr>
          <w:sz w:val="24"/>
          <w:szCs w:val="24"/>
        </w:rPr>
      </w:pPr>
      <w:r w:rsidRPr="008931C1">
        <w:t>Мониторинг психологической готовности к школьному обучения</w:t>
      </w:r>
      <w:r w:rsidRPr="008931C1">
        <w:rPr>
          <w:sz w:val="24"/>
          <w:szCs w:val="24"/>
        </w:rPr>
        <w:t> </w:t>
      </w:r>
    </w:p>
    <w:p w:rsidR="0014597C" w:rsidRPr="00341CAD" w:rsidRDefault="0014597C" w:rsidP="00341CAD">
      <w:pPr>
        <w:jc w:val="right"/>
        <w:rPr>
          <w:i/>
          <w:sz w:val="27"/>
          <w:szCs w:val="27"/>
        </w:rPr>
      </w:pPr>
      <w:r w:rsidRPr="00341CAD">
        <w:rPr>
          <w:i/>
        </w:rPr>
        <w:t>Таблица 3</w:t>
      </w:r>
      <w:r w:rsidR="00FE5BED">
        <w:rPr>
          <w:i/>
        </w:rPr>
        <w:t>2</w:t>
      </w:r>
    </w:p>
    <w:tbl>
      <w:tblPr>
        <w:tblW w:w="5000" w:type="pct"/>
        <w:tblCellMar>
          <w:left w:w="0" w:type="dxa"/>
          <w:right w:w="0" w:type="dxa"/>
        </w:tblCellMar>
        <w:tblLook w:val="04A0" w:firstRow="1" w:lastRow="0" w:firstColumn="1" w:lastColumn="0" w:noHBand="0" w:noVBand="1"/>
      </w:tblPr>
      <w:tblGrid>
        <w:gridCol w:w="1578"/>
        <w:gridCol w:w="1579"/>
        <w:gridCol w:w="1579"/>
        <w:gridCol w:w="1579"/>
        <w:gridCol w:w="1677"/>
        <w:gridCol w:w="1579"/>
      </w:tblGrid>
      <w:tr w:rsidR="0014597C" w:rsidRPr="00907AC8" w:rsidTr="00E146A2">
        <w:tc>
          <w:tcPr>
            <w:tcW w:w="82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4597C" w:rsidRPr="00907AC8" w:rsidRDefault="0014597C" w:rsidP="00E146A2">
            <w:pPr>
              <w:pStyle w:val="31"/>
              <w:jc w:val="center"/>
              <w:rPr>
                <w:rFonts w:ascii="Times New Roman" w:hAnsi="Times New Roman" w:cs="Times New Roman"/>
                <w:b/>
                <w:sz w:val="24"/>
              </w:rPr>
            </w:pPr>
            <w:r w:rsidRPr="00907AC8">
              <w:rPr>
                <w:rFonts w:ascii="Times New Roman" w:hAnsi="Times New Roman" w:cs="Times New Roman"/>
                <w:b/>
                <w:sz w:val="24"/>
              </w:rPr>
              <w:t>Учебный</w:t>
            </w:r>
          </w:p>
          <w:p w:rsidR="0014597C" w:rsidRPr="00907AC8" w:rsidRDefault="0014597C" w:rsidP="00E146A2">
            <w:pPr>
              <w:pStyle w:val="31"/>
              <w:jc w:val="center"/>
              <w:rPr>
                <w:rFonts w:ascii="Times New Roman" w:hAnsi="Times New Roman" w:cs="Times New Roman"/>
                <w:b/>
                <w:sz w:val="24"/>
              </w:rPr>
            </w:pPr>
            <w:r w:rsidRPr="00907AC8">
              <w:rPr>
                <w:rFonts w:ascii="Times New Roman" w:hAnsi="Times New Roman" w:cs="Times New Roman"/>
                <w:b/>
                <w:sz w:val="24"/>
              </w:rPr>
              <w:t>год</w:t>
            </w:r>
          </w:p>
        </w:tc>
        <w:tc>
          <w:tcPr>
            <w:tcW w:w="825"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4597C" w:rsidRPr="00907AC8" w:rsidRDefault="0014597C" w:rsidP="00E146A2">
            <w:pPr>
              <w:pStyle w:val="31"/>
              <w:jc w:val="center"/>
              <w:rPr>
                <w:rFonts w:ascii="Times New Roman" w:hAnsi="Times New Roman" w:cs="Times New Roman"/>
                <w:b/>
                <w:sz w:val="24"/>
              </w:rPr>
            </w:pPr>
            <w:r w:rsidRPr="00907AC8">
              <w:rPr>
                <w:rFonts w:ascii="Times New Roman" w:hAnsi="Times New Roman" w:cs="Times New Roman"/>
                <w:b/>
                <w:sz w:val="24"/>
              </w:rPr>
              <w:t>Кол-во</w:t>
            </w:r>
          </w:p>
          <w:p w:rsidR="0014597C" w:rsidRPr="00907AC8" w:rsidRDefault="0014597C" w:rsidP="00E146A2">
            <w:pPr>
              <w:pStyle w:val="31"/>
              <w:jc w:val="center"/>
              <w:rPr>
                <w:rFonts w:ascii="Times New Roman" w:hAnsi="Times New Roman" w:cs="Times New Roman"/>
                <w:b/>
                <w:sz w:val="24"/>
              </w:rPr>
            </w:pPr>
            <w:r w:rsidRPr="00907AC8">
              <w:rPr>
                <w:rFonts w:ascii="Times New Roman" w:hAnsi="Times New Roman" w:cs="Times New Roman"/>
                <w:b/>
                <w:sz w:val="24"/>
              </w:rPr>
              <w:t>тест-х</w:t>
            </w:r>
          </w:p>
        </w:tc>
        <w:tc>
          <w:tcPr>
            <w:tcW w:w="825"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4597C" w:rsidRPr="00907AC8" w:rsidRDefault="0014597C" w:rsidP="00E146A2">
            <w:pPr>
              <w:pStyle w:val="31"/>
              <w:jc w:val="center"/>
              <w:rPr>
                <w:rFonts w:ascii="Times New Roman" w:hAnsi="Times New Roman" w:cs="Times New Roman"/>
                <w:b/>
                <w:sz w:val="24"/>
              </w:rPr>
            </w:pPr>
            <w:r w:rsidRPr="00907AC8">
              <w:rPr>
                <w:rFonts w:ascii="Times New Roman" w:hAnsi="Times New Roman" w:cs="Times New Roman"/>
                <w:b/>
                <w:sz w:val="24"/>
              </w:rPr>
              <w:t>Высокий</w:t>
            </w:r>
          </w:p>
          <w:p w:rsidR="0014597C" w:rsidRPr="00907AC8" w:rsidRDefault="0014597C" w:rsidP="00E146A2">
            <w:pPr>
              <w:pStyle w:val="31"/>
              <w:jc w:val="center"/>
              <w:rPr>
                <w:rFonts w:ascii="Times New Roman" w:hAnsi="Times New Roman" w:cs="Times New Roman"/>
                <w:b/>
                <w:sz w:val="24"/>
              </w:rPr>
            </w:pPr>
            <w:r w:rsidRPr="00907AC8">
              <w:rPr>
                <w:rFonts w:ascii="Times New Roman" w:hAnsi="Times New Roman" w:cs="Times New Roman"/>
                <w:b/>
                <w:sz w:val="24"/>
              </w:rPr>
              <w:t>уровень</w:t>
            </w:r>
          </w:p>
        </w:tc>
        <w:tc>
          <w:tcPr>
            <w:tcW w:w="825"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4597C" w:rsidRPr="00907AC8" w:rsidRDefault="0014597C" w:rsidP="00E146A2">
            <w:pPr>
              <w:pStyle w:val="31"/>
              <w:jc w:val="center"/>
              <w:rPr>
                <w:rFonts w:ascii="Times New Roman" w:hAnsi="Times New Roman" w:cs="Times New Roman"/>
                <w:b/>
                <w:sz w:val="24"/>
              </w:rPr>
            </w:pPr>
            <w:r w:rsidRPr="00907AC8">
              <w:rPr>
                <w:rFonts w:ascii="Times New Roman" w:hAnsi="Times New Roman" w:cs="Times New Roman"/>
                <w:b/>
                <w:sz w:val="24"/>
              </w:rPr>
              <w:t>Средний</w:t>
            </w:r>
          </w:p>
          <w:p w:rsidR="0014597C" w:rsidRPr="00907AC8" w:rsidRDefault="0014597C" w:rsidP="00E146A2">
            <w:pPr>
              <w:pStyle w:val="31"/>
              <w:jc w:val="center"/>
              <w:rPr>
                <w:rFonts w:ascii="Times New Roman" w:hAnsi="Times New Roman" w:cs="Times New Roman"/>
                <w:b/>
                <w:sz w:val="24"/>
              </w:rPr>
            </w:pPr>
            <w:r w:rsidRPr="00907AC8">
              <w:rPr>
                <w:rFonts w:ascii="Times New Roman" w:hAnsi="Times New Roman" w:cs="Times New Roman"/>
                <w:b/>
                <w:sz w:val="24"/>
              </w:rPr>
              <w:t>уровень</w:t>
            </w:r>
          </w:p>
        </w:tc>
        <w:tc>
          <w:tcPr>
            <w:tcW w:w="876"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4597C" w:rsidRPr="00907AC8" w:rsidRDefault="0014597C" w:rsidP="00E146A2">
            <w:pPr>
              <w:pStyle w:val="31"/>
              <w:jc w:val="center"/>
              <w:rPr>
                <w:rFonts w:ascii="Times New Roman" w:hAnsi="Times New Roman" w:cs="Times New Roman"/>
                <w:b/>
                <w:sz w:val="24"/>
              </w:rPr>
            </w:pPr>
            <w:proofErr w:type="spellStart"/>
            <w:r w:rsidRPr="00907AC8">
              <w:rPr>
                <w:rFonts w:ascii="Times New Roman" w:hAnsi="Times New Roman" w:cs="Times New Roman"/>
                <w:b/>
                <w:sz w:val="24"/>
              </w:rPr>
              <w:t>Достат</w:t>
            </w:r>
            <w:proofErr w:type="spellEnd"/>
            <w:r w:rsidRPr="00907AC8">
              <w:rPr>
                <w:rFonts w:ascii="Times New Roman" w:hAnsi="Times New Roman" w:cs="Times New Roman"/>
                <w:b/>
                <w:sz w:val="24"/>
              </w:rPr>
              <w:t>.</w:t>
            </w:r>
          </w:p>
          <w:p w:rsidR="0014597C" w:rsidRPr="00907AC8" w:rsidRDefault="0014597C" w:rsidP="00E146A2">
            <w:pPr>
              <w:pStyle w:val="31"/>
              <w:jc w:val="center"/>
              <w:rPr>
                <w:rFonts w:ascii="Times New Roman" w:hAnsi="Times New Roman" w:cs="Times New Roman"/>
                <w:b/>
                <w:sz w:val="24"/>
              </w:rPr>
            </w:pPr>
            <w:r w:rsidRPr="00907AC8">
              <w:rPr>
                <w:rFonts w:ascii="Times New Roman" w:hAnsi="Times New Roman" w:cs="Times New Roman"/>
                <w:b/>
                <w:sz w:val="24"/>
              </w:rPr>
              <w:t>уровень</w:t>
            </w:r>
          </w:p>
        </w:tc>
        <w:tc>
          <w:tcPr>
            <w:tcW w:w="825"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4597C" w:rsidRPr="00907AC8" w:rsidRDefault="0014597C" w:rsidP="00E146A2">
            <w:pPr>
              <w:pStyle w:val="31"/>
              <w:jc w:val="center"/>
              <w:rPr>
                <w:rFonts w:ascii="Times New Roman" w:hAnsi="Times New Roman" w:cs="Times New Roman"/>
                <w:b/>
                <w:sz w:val="24"/>
              </w:rPr>
            </w:pPr>
            <w:r w:rsidRPr="00907AC8">
              <w:rPr>
                <w:rFonts w:ascii="Times New Roman" w:hAnsi="Times New Roman" w:cs="Times New Roman"/>
                <w:b/>
                <w:sz w:val="24"/>
              </w:rPr>
              <w:t>Низкий</w:t>
            </w:r>
          </w:p>
          <w:p w:rsidR="0014597C" w:rsidRPr="00907AC8" w:rsidRDefault="0014597C" w:rsidP="00E146A2">
            <w:pPr>
              <w:pStyle w:val="31"/>
              <w:jc w:val="center"/>
              <w:rPr>
                <w:rFonts w:ascii="Times New Roman" w:hAnsi="Times New Roman" w:cs="Times New Roman"/>
                <w:b/>
                <w:sz w:val="24"/>
              </w:rPr>
            </w:pPr>
            <w:r w:rsidRPr="00907AC8">
              <w:rPr>
                <w:rFonts w:ascii="Times New Roman" w:hAnsi="Times New Roman" w:cs="Times New Roman"/>
                <w:b/>
                <w:sz w:val="24"/>
              </w:rPr>
              <w:t>уровень</w:t>
            </w:r>
          </w:p>
        </w:tc>
      </w:tr>
      <w:tr w:rsidR="0014597C" w:rsidRPr="00907AC8" w:rsidTr="00E146A2">
        <w:tc>
          <w:tcPr>
            <w:tcW w:w="824"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4597C" w:rsidRPr="00907AC8" w:rsidRDefault="0014597C" w:rsidP="00E146A2">
            <w:pPr>
              <w:pStyle w:val="31"/>
              <w:rPr>
                <w:rFonts w:ascii="Times New Roman" w:hAnsi="Times New Roman" w:cs="Times New Roman"/>
                <w:sz w:val="24"/>
              </w:rPr>
            </w:pPr>
            <w:r w:rsidRPr="00907AC8">
              <w:rPr>
                <w:rFonts w:ascii="Times New Roman" w:hAnsi="Times New Roman" w:cs="Times New Roman"/>
                <w:sz w:val="24"/>
              </w:rPr>
              <w:t>2013-2014</w:t>
            </w:r>
          </w:p>
        </w:tc>
        <w:tc>
          <w:tcPr>
            <w:tcW w:w="82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4597C" w:rsidRPr="00907AC8" w:rsidRDefault="0014597C" w:rsidP="00E146A2">
            <w:pPr>
              <w:pStyle w:val="31"/>
              <w:rPr>
                <w:rFonts w:ascii="Times New Roman" w:hAnsi="Times New Roman" w:cs="Times New Roman"/>
                <w:sz w:val="24"/>
              </w:rPr>
            </w:pPr>
            <w:r w:rsidRPr="00907AC8">
              <w:rPr>
                <w:rFonts w:ascii="Times New Roman" w:hAnsi="Times New Roman" w:cs="Times New Roman"/>
                <w:sz w:val="24"/>
              </w:rPr>
              <w:t>23</w:t>
            </w:r>
          </w:p>
        </w:tc>
        <w:tc>
          <w:tcPr>
            <w:tcW w:w="82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4597C" w:rsidRPr="00907AC8" w:rsidRDefault="0014597C" w:rsidP="00E146A2">
            <w:pPr>
              <w:pStyle w:val="31"/>
              <w:rPr>
                <w:rFonts w:ascii="Times New Roman" w:hAnsi="Times New Roman" w:cs="Times New Roman"/>
                <w:sz w:val="24"/>
              </w:rPr>
            </w:pPr>
            <w:r w:rsidRPr="00907AC8">
              <w:rPr>
                <w:rFonts w:ascii="Times New Roman" w:hAnsi="Times New Roman" w:cs="Times New Roman"/>
                <w:sz w:val="24"/>
              </w:rPr>
              <w:t>78%</w:t>
            </w:r>
          </w:p>
        </w:tc>
        <w:tc>
          <w:tcPr>
            <w:tcW w:w="82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4597C" w:rsidRPr="00907AC8" w:rsidRDefault="0014597C" w:rsidP="00E146A2">
            <w:pPr>
              <w:pStyle w:val="31"/>
              <w:rPr>
                <w:rFonts w:ascii="Times New Roman" w:hAnsi="Times New Roman" w:cs="Times New Roman"/>
                <w:sz w:val="24"/>
              </w:rPr>
            </w:pPr>
            <w:r w:rsidRPr="00907AC8">
              <w:rPr>
                <w:rFonts w:ascii="Times New Roman" w:hAnsi="Times New Roman" w:cs="Times New Roman"/>
                <w:sz w:val="24"/>
              </w:rPr>
              <w:t>15%</w:t>
            </w:r>
          </w:p>
        </w:tc>
        <w:tc>
          <w:tcPr>
            <w:tcW w:w="876"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4597C" w:rsidRPr="00907AC8" w:rsidRDefault="0014597C" w:rsidP="00E146A2">
            <w:pPr>
              <w:pStyle w:val="31"/>
              <w:rPr>
                <w:rFonts w:ascii="Times New Roman" w:hAnsi="Times New Roman" w:cs="Times New Roman"/>
                <w:sz w:val="24"/>
              </w:rPr>
            </w:pPr>
            <w:r w:rsidRPr="00907AC8">
              <w:rPr>
                <w:rFonts w:ascii="Times New Roman" w:hAnsi="Times New Roman" w:cs="Times New Roman"/>
                <w:sz w:val="24"/>
              </w:rPr>
              <w:t>7%</w:t>
            </w:r>
          </w:p>
        </w:tc>
        <w:tc>
          <w:tcPr>
            <w:tcW w:w="82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4597C" w:rsidRPr="00907AC8" w:rsidRDefault="0014597C" w:rsidP="00E146A2">
            <w:pPr>
              <w:pStyle w:val="31"/>
              <w:rPr>
                <w:rFonts w:ascii="Times New Roman" w:hAnsi="Times New Roman" w:cs="Times New Roman"/>
                <w:sz w:val="24"/>
              </w:rPr>
            </w:pPr>
            <w:r w:rsidRPr="00907AC8">
              <w:rPr>
                <w:rFonts w:ascii="Times New Roman" w:hAnsi="Times New Roman" w:cs="Times New Roman"/>
                <w:sz w:val="24"/>
              </w:rPr>
              <w:t>0%</w:t>
            </w:r>
          </w:p>
        </w:tc>
      </w:tr>
      <w:tr w:rsidR="0014597C" w:rsidRPr="00907AC8" w:rsidTr="00E146A2">
        <w:tc>
          <w:tcPr>
            <w:tcW w:w="824"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4597C" w:rsidRPr="00907AC8" w:rsidRDefault="0014597C" w:rsidP="00E146A2">
            <w:pPr>
              <w:pStyle w:val="31"/>
              <w:rPr>
                <w:rFonts w:ascii="Times New Roman" w:hAnsi="Times New Roman" w:cs="Times New Roman"/>
                <w:sz w:val="24"/>
              </w:rPr>
            </w:pPr>
            <w:r w:rsidRPr="00907AC8">
              <w:rPr>
                <w:rFonts w:ascii="Times New Roman" w:hAnsi="Times New Roman" w:cs="Times New Roman"/>
                <w:sz w:val="24"/>
              </w:rPr>
              <w:t>2014- 2015</w:t>
            </w:r>
          </w:p>
        </w:tc>
        <w:tc>
          <w:tcPr>
            <w:tcW w:w="82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4597C" w:rsidRPr="00907AC8" w:rsidRDefault="0014597C" w:rsidP="00E146A2">
            <w:pPr>
              <w:pStyle w:val="31"/>
              <w:rPr>
                <w:rFonts w:ascii="Times New Roman" w:hAnsi="Times New Roman" w:cs="Times New Roman"/>
                <w:sz w:val="24"/>
              </w:rPr>
            </w:pPr>
            <w:r w:rsidRPr="00907AC8">
              <w:rPr>
                <w:rFonts w:ascii="Times New Roman" w:hAnsi="Times New Roman" w:cs="Times New Roman"/>
                <w:sz w:val="24"/>
              </w:rPr>
              <w:t>34</w:t>
            </w:r>
          </w:p>
        </w:tc>
        <w:tc>
          <w:tcPr>
            <w:tcW w:w="82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4597C" w:rsidRPr="00907AC8" w:rsidRDefault="0014597C" w:rsidP="00E146A2">
            <w:pPr>
              <w:pStyle w:val="31"/>
              <w:rPr>
                <w:rFonts w:ascii="Times New Roman" w:hAnsi="Times New Roman" w:cs="Times New Roman"/>
                <w:sz w:val="24"/>
              </w:rPr>
            </w:pPr>
            <w:r w:rsidRPr="00907AC8">
              <w:rPr>
                <w:rFonts w:ascii="Times New Roman" w:hAnsi="Times New Roman" w:cs="Times New Roman"/>
                <w:sz w:val="24"/>
              </w:rPr>
              <w:t>73%</w:t>
            </w:r>
          </w:p>
        </w:tc>
        <w:tc>
          <w:tcPr>
            <w:tcW w:w="82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4597C" w:rsidRPr="00907AC8" w:rsidRDefault="0014597C" w:rsidP="00E146A2">
            <w:pPr>
              <w:pStyle w:val="31"/>
              <w:rPr>
                <w:rFonts w:ascii="Times New Roman" w:hAnsi="Times New Roman" w:cs="Times New Roman"/>
                <w:sz w:val="24"/>
              </w:rPr>
            </w:pPr>
            <w:r w:rsidRPr="00907AC8">
              <w:rPr>
                <w:rFonts w:ascii="Times New Roman" w:hAnsi="Times New Roman" w:cs="Times New Roman"/>
                <w:sz w:val="24"/>
              </w:rPr>
              <w:t>16%</w:t>
            </w:r>
          </w:p>
        </w:tc>
        <w:tc>
          <w:tcPr>
            <w:tcW w:w="876"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4597C" w:rsidRPr="00907AC8" w:rsidRDefault="0014597C" w:rsidP="00E146A2">
            <w:pPr>
              <w:pStyle w:val="31"/>
              <w:rPr>
                <w:rFonts w:ascii="Times New Roman" w:hAnsi="Times New Roman" w:cs="Times New Roman"/>
                <w:sz w:val="24"/>
              </w:rPr>
            </w:pPr>
            <w:r w:rsidRPr="00907AC8">
              <w:rPr>
                <w:rFonts w:ascii="Times New Roman" w:hAnsi="Times New Roman" w:cs="Times New Roman"/>
                <w:sz w:val="24"/>
              </w:rPr>
              <w:t>8%</w:t>
            </w:r>
          </w:p>
        </w:tc>
        <w:tc>
          <w:tcPr>
            <w:tcW w:w="82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4597C" w:rsidRPr="00907AC8" w:rsidRDefault="0014597C" w:rsidP="00E146A2">
            <w:pPr>
              <w:pStyle w:val="31"/>
              <w:rPr>
                <w:rFonts w:ascii="Times New Roman" w:hAnsi="Times New Roman" w:cs="Times New Roman"/>
                <w:sz w:val="24"/>
              </w:rPr>
            </w:pPr>
            <w:r w:rsidRPr="00907AC8">
              <w:rPr>
                <w:rFonts w:ascii="Times New Roman" w:hAnsi="Times New Roman" w:cs="Times New Roman"/>
                <w:sz w:val="24"/>
              </w:rPr>
              <w:t>3%</w:t>
            </w:r>
          </w:p>
        </w:tc>
      </w:tr>
      <w:tr w:rsidR="0014597C" w:rsidRPr="00907AC8" w:rsidTr="00E146A2">
        <w:tc>
          <w:tcPr>
            <w:tcW w:w="824"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4597C" w:rsidRPr="00907AC8" w:rsidRDefault="0014597C" w:rsidP="00E146A2">
            <w:pPr>
              <w:pStyle w:val="31"/>
              <w:rPr>
                <w:rFonts w:ascii="Times New Roman" w:hAnsi="Times New Roman" w:cs="Times New Roman"/>
                <w:sz w:val="24"/>
              </w:rPr>
            </w:pPr>
            <w:r w:rsidRPr="00907AC8">
              <w:rPr>
                <w:rFonts w:ascii="Times New Roman" w:hAnsi="Times New Roman" w:cs="Times New Roman"/>
                <w:sz w:val="24"/>
              </w:rPr>
              <w:t>2015- 2016</w:t>
            </w:r>
          </w:p>
        </w:tc>
        <w:tc>
          <w:tcPr>
            <w:tcW w:w="82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4597C" w:rsidRPr="00907AC8" w:rsidRDefault="0014597C" w:rsidP="00E146A2">
            <w:pPr>
              <w:pStyle w:val="31"/>
              <w:rPr>
                <w:rFonts w:ascii="Times New Roman" w:hAnsi="Times New Roman" w:cs="Times New Roman"/>
                <w:sz w:val="24"/>
              </w:rPr>
            </w:pPr>
            <w:r w:rsidRPr="00907AC8">
              <w:rPr>
                <w:rFonts w:ascii="Times New Roman" w:hAnsi="Times New Roman" w:cs="Times New Roman"/>
                <w:sz w:val="24"/>
              </w:rPr>
              <w:t>46</w:t>
            </w:r>
          </w:p>
        </w:tc>
        <w:tc>
          <w:tcPr>
            <w:tcW w:w="82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4597C" w:rsidRPr="00907AC8" w:rsidRDefault="0014597C" w:rsidP="00E146A2">
            <w:pPr>
              <w:pStyle w:val="31"/>
              <w:rPr>
                <w:rFonts w:ascii="Times New Roman" w:hAnsi="Times New Roman" w:cs="Times New Roman"/>
                <w:sz w:val="24"/>
              </w:rPr>
            </w:pPr>
            <w:r w:rsidRPr="00907AC8">
              <w:rPr>
                <w:rFonts w:ascii="Times New Roman" w:hAnsi="Times New Roman" w:cs="Times New Roman"/>
                <w:sz w:val="24"/>
              </w:rPr>
              <w:t>65%</w:t>
            </w:r>
          </w:p>
        </w:tc>
        <w:tc>
          <w:tcPr>
            <w:tcW w:w="82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4597C" w:rsidRPr="00907AC8" w:rsidRDefault="0014597C" w:rsidP="00E146A2">
            <w:pPr>
              <w:pStyle w:val="31"/>
              <w:rPr>
                <w:rFonts w:ascii="Times New Roman" w:hAnsi="Times New Roman" w:cs="Times New Roman"/>
                <w:sz w:val="24"/>
              </w:rPr>
            </w:pPr>
            <w:r w:rsidRPr="00907AC8">
              <w:rPr>
                <w:rFonts w:ascii="Times New Roman" w:hAnsi="Times New Roman" w:cs="Times New Roman"/>
                <w:sz w:val="24"/>
              </w:rPr>
              <w:t>16%</w:t>
            </w:r>
          </w:p>
        </w:tc>
        <w:tc>
          <w:tcPr>
            <w:tcW w:w="876"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4597C" w:rsidRPr="00907AC8" w:rsidRDefault="0014597C" w:rsidP="00E146A2">
            <w:pPr>
              <w:pStyle w:val="31"/>
              <w:rPr>
                <w:rFonts w:ascii="Times New Roman" w:hAnsi="Times New Roman" w:cs="Times New Roman"/>
                <w:sz w:val="24"/>
              </w:rPr>
            </w:pPr>
            <w:r w:rsidRPr="00907AC8">
              <w:rPr>
                <w:rFonts w:ascii="Times New Roman" w:hAnsi="Times New Roman" w:cs="Times New Roman"/>
                <w:sz w:val="24"/>
              </w:rPr>
              <w:t>11%</w:t>
            </w:r>
          </w:p>
        </w:tc>
        <w:tc>
          <w:tcPr>
            <w:tcW w:w="82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4597C" w:rsidRPr="00907AC8" w:rsidRDefault="0014597C" w:rsidP="00E146A2">
            <w:pPr>
              <w:pStyle w:val="31"/>
              <w:rPr>
                <w:rFonts w:ascii="Times New Roman" w:hAnsi="Times New Roman" w:cs="Times New Roman"/>
                <w:sz w:val="24"/>
              </w:rPr>
            </w:pPr>
            <w:r w:rsidRPr="00907AC8">
              <w:rPr>
                <w:rFonts w:ascii="Times New Roman" w:hAnsi="Times New Roman" w:cs="Times New Roman"/>
                <w:sz w:val="24"/>
              </w:rPr>
              <w:t>8%</w:t>
            </w:r>
          </w:p>
        </w:tc>
      </w:tr>
    </w:tbl>
    <w:p w:rsidR="00341CAD" w:rsidRDefault="00341CAD" w:rsidP="00341CAD">
      <w:pPr>
        <w:pStyle w:val="21"/>
        <w:ind w:firstLine="709"/>
        <w:jc w:val="both"/>
        <w:rPr>
          <w:rFonts w:ascii="Times New Roman" w:hAnsi="Times New Roman" w:cs="Times New Roman"/>
          <w:sz w:val="28"/>
        </w:rPr>
      </w:pPr>
    </w:p>
    <w:p w:rsidR="0014597C" w:rsidRPr="00341CAD" w:rsidRDefault="0014597C" w:rsidP="00341CAD">
      <w:pPr>
        <w:pStyle w:val="21"/>
        <w:ind w:firstLine="709"/>
        <w:jc w:val="both"/>
        <w:rPr>
          <w:rFonts w:ascii="Times New Roman" w:hAnsi="Times New Roman" w:cs="Times New Roman"/>
          <w:sz w:val="28"/>
        </w:rPr>
      </w:pPr>
      <w:r w:rsidRPr="00341CAD">
        <w:rPr>
          <w:rFonts w:ascii="Times New Roman" w:hAnsi="Times New Roman" w:cs="Times New Roman"/>
          <w:sz w:val="28"/>
        </w:rPr>
        <w:t xml:space="preserve">Использование психологической диагностики позволяет проводить сравнительный анализ работы  учреждения по подготовке детей к обучению в школе.   Открытое обсуждение направлений работы дошкольного </w:t>
      </w:r>
      <w:r w:rsidRPr="00341CAD">
        <w:rPr>
          <w:rFonts w:ascii="Times New Roman" w:hAnsi="Times New Roman" w:cs="Times New Roman"/>
          <w:sz w:val="28"/>
        </w:rPr>
        <w:lastRenderedPageBreak/>
        <w:t>учреждения и требований современной школы  к  будущему первокласснику способствовало поиску новых идей  и  форм  работы  с детьми,  помогло, с учетом  возрастных   психофизиологических особенностей, улучшить подготовку детей к обучению в школе.   </w:t>
      </w:r>
    </w:p>
    <w:p w:rsidR="0014597C" w:rsidRPr="00341CAD" w:rsidRDefault="0014597C" w:rsidP="00341CAD">
      <w:pPr>
        <w:pStyle w:val="21"/>
        <w:ind w:firstLine="709"/>
        <w:jc w:val="both"/>
        <w:rPr>
          <w:rFonts w:ascii="Times New Roman" w:hAnsi="Times New Roman" w:cs="Times New Roman"/>
          <w:sz w:val="32"/>
          <w:szCs w:val="27"/>
        </w:rPr>
      </w:pPr>
      <w:r w:rsidRPr="00341CAD">
        <w:rPr>
          <w:rFonts w:ascii="Times New Roman" w:hAnsi="Times New Roman" w:cs="Times New Roman"/>
          <w:sz w:val="28"/>
        </w:rPr>
        <w:t>Деятельность педагогов соответствует требованиям  коррекционной работы с детьми. </w:t>
      </w:r>
    </w:p>
    <w:p w:rsidR="0014597C" w:rsidRPr="00341CAD" w:rsidRDefault="0014597C" w:rsidP="00341CAD">
      <w:pPr>
        <w:pStyle w:val="21"/>
        <w:ind w:firstLine="709"/>
        <w:jc w:val="both"/>
        <w:rPr>
          <w:rFonts w:ascii="Times New Roman" w:hAnsi="Times New Roman" w:cs="Times New Roman"/>
          <w:sz w:val="32"/>
          <w:szCs w:val="27"/>
        </w:rPr>
      </w:pPr>
      <w:r w:rsidRPr="00341CAD">
        <w:rPr>
          <w:rFonts w:ascii="Times New Roman" w:hAnsi="Times New Roman" w:cs="Times New Roman"/>
          <w:sz w:val="28"/>
        </w:rPr>
        <w:t xml:space="preserve">Психологическая работа в </w:t>
      </w:r>
      <w:r w:rsidR="00456B3B">
        <w:rPr>
          <w:rFonts w:ascii="Times New Roman" w:hAnsi="Times New Roman" w:cs="Times New Roman"/>
          <w:sz w:val="28"/>
        </w:rPr>
        <w:t>Учреждении</w:t>
      </w:r>
      <w:r w:rsidRPr="00341CAD">
        <w:rPr>
          <w:rFonts w:ascii="Times New Roman" w:hAnsi="Times New Roman" w:cs="Times New Roman"/>
          <w:sz w:val="28"/>
        </w:rPr>
        <w:t xml:space="preserve"> в условиях реализации ФГОС НОО и ДО осуществляется  методом психолого-педагогического сопровождения, направленным  на  создание  условий для позитивного развития отношений детей и  взрослых в образовательной ситуации, психологическое и психическое  развитие каждого ребенка с ориентацией на "зону его ближайшего  развития».  В течение учебного года решались конкретные задачи:</w:t>
      </w:r>
    </w:p>
    <w:p w:rsidR="0014597C" w:rsidRPr="00341CAD" w:rsidRDefault="0014597C" w:rsidP="00341CAD">
      <w:pPr>
        <w:pStyle w:val="21"/>
        <w:ind w:firstLine="709"/>
        <w:jc w:val="both"/>
        <w:rPr>
          <w:rFonts w:ascii="Times New Roman" w:hAnsi="Times New Roman" w:cs="Times New Roman"/>
          <w:sz w:val="32"/>
          <w:szCs w:val="27"/>
        </w:rPr>
      </w:pPr>
      <w:r w:rsidRPr="00341CAD">
        <w:rPr>
          <w:rFonts w:ascii="Times New Roman" w:hAnsi="Times New Roman" w:cs="Times New Roman"/>
          <w:sz w:val="28"/>
        </w:rPr>
        <w:t>первая - отслеживание особенностей психологического развития ребенка на различных этапах обучен</w:t>
      </w:r>
      <w:r w:rsidR="00456B3B">
        <w:rPr>
          <w:rFonts w:ascii="Times New Roman" w:hAnsi="Times New Roman" w:cs="Times New Roman"/>
          <w:sz w:val="28"/>
        </w:rPr>
        <w:t>ия - от поступления до  выпуска.</w:t>
      </w:r>
      <w:r w:rsidRPr="00341CAD">
        <w:rPr>
          <w:rFonts w:ascii="Times New Roman" w:hAnsi="Times New Roman" w:cs="Times New Roman"/>
          <w:sz w:val="28"/>
        </w:rPr>
        <w:t>  В случаях несоответствия  средним  показателям  для данного возраста, изучалась причина, и принималось решение о путях коррекции и развития соответствующих психических функций  и  эмоционально-личностных отношений.</w:t>
      </w:r>
    </w:p>
    <w:p w:rsidR="0014597C" w:rsidRPr="00341CAD" w:rsidRDefault="0014597C" w:rsidP="00341CAD">
      <w:pPr>
        <w:pStyle w:val="21"/>
        <w:ind w:firstLine="709"/>
        <w:jc w:val="both"/>
        <w:rPr>
          <w:rFonts w:ascii="Times New Roman" w:hAnsi="Times New Roman" w:cs="Times New Roman"/>
          <w:sz w:val="32"/>
          <w:szCs w:val="27"/>
        </w:rPr>
      </w:pPr>
      <w:r w:rsidRPr="00341CAD">
        <w:rPr>
          <w:rFonts w:ascii="Times New Roman" w:hAnsi="Times New Roman" w:cs="Times New Roman"/>
          <w:sz w:val="28"/>
        </w:rPr>
        <w:t xml:space="preserve">вторая - создание в </w:t>
      </w:r>
      <w:r w:rsidR="00456B3B">
        <w:rPr>
          <w:rFonts w:ascii="Times New Roman" w:hAnsi="Times New Roman" w:cs="Times New Roman"/>
          <w:sz w:val="28"/>
        </w:rPr>
        <w:t>Учреждении</w:t>
      </w:r>
      <w:r w:rsidRPr="00341CAD">
        <w:rPr>
          <w:rFonts w:ascii="Times New Roman" w:hAnsi="Times New Roman" w:cs="Times New Roman"/>
          <w:sz w:val="28"/>
        </w:rPr>
        <w:t xml:space="preserve"> психологических условий для полноценного развития каждого ребенка в рамках его  возрастных  и индивидуальных возможностей. Данная задача решалась с помощью таких средств, как психологическое просвещение  педаг</w:t>
      </w:r>
      <w:r w:rsidR="00456B3B">
        <w:rPr>
          <w:rFonts w:ascii="Times New Roman" w:hAnsi="Times New Roman" w:cs="Times New Roman"/>
          <w:sz w:val="28"/>
        </w:rPr>
        <w:t>огов,  родителей и  дете</w:t>
      </w:r>
      <w:r w:rsidR="008025B0">
        <w:rPr>
          <w:rFonts w:ascii="Times New Roman" w:hAnsi="Times New Roman" w:cs="Times New Roman"/>
          <w:sz w:val="28"/>
        </w:rPr>
        <w:t>й</w:t>
      </w:r>
      <w:r w:rsidR="00456B3B">
        <w:rPr>
          <w:rFonts w:ascii="Times New Roman" w:hAnsi="Times New Roman" w:cs="Times New Roman"/>
          <w:sz w:val="28"/>
        </w:rPr>
        <w:t>;</w:t>
      </w:r>
    </w:p>
    <w:p w:rsidR="00341CAD" w:rsidRDefault="0014597C" w:rsidP="00BD3560">
      <w:pPr>
        <w:pStyle w:val="21"/>
        <w:ind w:firstLine="709"/>
        <w:jc w:val="both"/>
        <w:rPr>
          <w:rFonts w:ascii="Times New Roman" w:hAnsi="Times New Roman" w:cs="Times New Roman"/>
          <w:sz w:val="28"/>
        </w:rPr>
      </w:pPr>
      <w:r w:rsidRPr="00341CAD">
        <w:rPr>
          <w:rFonts w:ascii="Times New Roman" w:hAnsi="Times New Roman" w:cs="Times New Roman"/>
          <w:sz w:val="28"/>
        </w:rPr>
        <w:t>третья - создание специальных  психологических  условий  для оказания помощи детям, испытывающим трудности  в  психологическом развитии. Сопровождающий метод предполагает бережное отношение к  психическому миру ребенка, его потребностям, особенностям субъективного отношения к  миру  и  самому  себе. </w:t>
      </w:r>
    </w:p>
    <w:p w:rsidR="0014597C" w:rsidRPr="00341CAD" w:rsidRDefault="0014597C" w:rsidP="00341CAD">
      <w:pPr>
        <w:pStyle w:val="21"/>
        <w:ind w:firstLine="709"/>
        <w:jc w:val="both"/>
        <w:rPr>
          <w:rFonts w:ascii="Times New Roman" w:hAnsi="Times New Roman" w:cs="Times New Roman"/>
          <w:sz w:val="32"/>
          <w:szCs w:val="27"/>
        </w:rPr>
      </w:pPr>
      <w:r w:rsidRPr="00341CAD">
        <w:rPr>
          <w:rFonts w:ascii="Times New Roman" w:hAnsi="Times New Roman" w:cs="Times New Roman"/>
          <w:sz w:val="28"/>
        </w:rPr>
        <w:t xml:space="preserve">Несоответствие  индивидуального  статуса возрастным закономерностям  и  образовательным стандартам рассматривалось как отклонение лишь в том случае, если оно грозило ребенку </w:t>
      </w:r>
      <w:proofErr w:type="spellStart"/>
      <w:r w:rsidRPr="00341CAD">
        <w:rPr>
          <w:rFonts w:ascii="Times New Roman" w:hAnsi="Times New Roman" w:cs="Times New Roman"/>
          <w:sz w:val="28"/>
        </w:rPr>
        <w:t>дезадаптацией</w:t>
      </w:r>
      <w:proofErr w:type="spellEnd"/>
      <w:r w:rsidRPr="00341CAD">
        <w:rPr>
          <w:rFonts w:ascii="Times New Roman" w:hAnsi="Times New Roman" w:cs="Times New Roman"/>
          <w:sz w:val="28"/>
        </w:rPr>
        <w:t>, потерей социальной адекватности.</w:t>
      </w:r>
    </w:p>
    <w:p w:rsidR="0014597C" w:rsidRPr="00341CAD" w:rsidRDefault="0014597C" w:rsidP="00341CAD">
      <w:pPr>
        <w:pStyle w:val="21"/>
        <w:ind w:firstLine="709"/>
        <w:jc w:val="both"/>
        <w:rPr>
          <w:rFonts w:ascii="Times New Roman" w:hAnsi="Times New Roman" w:cs="Times New Roman"/>
          <w:sz w:val="28"/>
        </w:rPr>
      </w:pPr>
      <w:r w:rsidRPr="00341CAD">
        <w:rPr>
          <w:rFonts w:ascii="Times New Roman" w:hAnsi="Times New Roman" w:cs="Times New Roman"/>
          <w:sz w:val="28"/>
        </w:rPr>
        <w:t xml:space="preserve">Для решения поставленных задач в </w:t>
      </w:r>
      <w:r w:rsidR="00456B3B">
        <w:rPr>
          <w:rFonts w:ascii="Times New Roman" w:hAnsi="Times New Roman" w:cs="Times New Roman"/>
          <w:sz w:val="28"/>
        </w:rPr>
        <w:t xml:space="preserve">Учреждении </w:t>
      </w:r>
      <w:r w:rsidRPr="00341CAD">
        <w:rPr>
          <w:rFonts w:ascii="Times New Roman" w:hAnsi="Times New Roman" w:cs="Times New Roman"/>
          <w:sz w:val="28"/>
        </w:rPr>
        <w:t xml:space="preserve">проводятся психологические  исследования,  коррекционно-развивающие  занятия  с классом и индивидуально,  родительские  собрания,  индивидуальные консультации для </w:t>
      </w:r>
      <w:r w:rsidR="00456B3B">
        <w:rPr>
          <w:rFonts w:ascii="Times New Roman" w:hAnsi="Times New Roman" w:cs="Times New Roman"/>
          <w:sz w:val="28"/>
        </w:rPr>
        <w:t xml:space="preserve">обучающихся, </w:t>
      </w:r>
      <w:r w:rsidRPr="00341CAD">
        <w:rPr>
          <w:rFonts w:ascii="Times New Roman" w:hAnsi="Times New Roman" w:cs="Times New Roman"/>
          <w:sz w:val="28"/>
        </w:rPr>
        <w:t>учителей и  родителей</w:t>
      </w:r>
      <w:r w:rsidR="00456B3B">
        <w:rPr>
          <w:rFonts w:ascii="Times New Roman" w:hAnsi="Times New Roman" w:cs="Times New Roman"/>
          <w:sz w:val="28"/>
        </w:rPr>
        <w:t xml:space="preserve"> по их запросу</w:t>
      </w:r>
      <w:r w:rsidRPr="00341CAD">
        <w:rPr>
          <w:rFonts w:ascii="Times New Roman" w:hAnsi="Times New Roman" w:cs="Times New Roman"/>
          <w:sz w:val="28"/>
        </w:rPr>
        <w:t>.  Психологические  аспекты обучения и воспитания детей обсуждались на педагогических советах и методических объединениях классных руководителей.</w:t>
      </w:r>
    </w:p>
    <w:p w:rsidR="00795DF2" w:rsidRPr="00341CAD" w:rsidRDefault="00795DF2" w:rsidP="00341CAD">
      <w:pPr>
        <w:pStyle w:val="21"/>
        <w:ind w:firstLine="709"/>
        <w:jc w:val="both"/>
        <w:rPr>
          <w:rFonts w:ascii="Times New Roman" w:hAnsi="Times New Roman" w:cs="Times New Roman"/>
          <w:sz w:val="28"/>
        </w:rPr>
      </w:pPr>
      <w:r w:rsidRPr="00341CAD">
        <w:rPr>
          <w:rFonts w:ascii="Times New Roman" w:hAnsi="Times New Roman" w:cs="Times New Roman"/>
          <w:i/>
          <w:sz w:val="28"/>
        </w:rPr>
        <w:t xml:space="preserve">В перспективе: </w:t>
      </w:r>
      <w:r w:rsidRPr="00341CAD">
        <w:rPr>
          <w:rFonts w:ascii="Times New Roman" w:hAnsi="Times New Roman" w:cs="Times New Roman"/>
          <w:sz w:val="28"/>
        </w:rPr>
        <w:t xml:space="preserve">продолжать </w:t>
      </w:r>
      <w:proofErr w:type="spellStart"/>
      <w:r w:rsidRPr="00341CAD">
        <w:rPr>
          <w:rFonts w:ascii="Times New Roman" w:hAnsi="Times New Roman" w:cs="Times New Roman"/>
          <w:sz w:val="28"/>
        </w:rPr>
        <w:t>предшкольную</w:t>
      </w:r>
      <w:proofErr w:type="spellEnd"/>
      <w:r w:rsidRPr="00341CAD">
        <w:rPr>
          <w:rFonts w:ascii="Times New Roman" w:hAnsi="Times New Roman" w:cs="Times New Roman"/>
          <w:sz w:val="28"/>
        </w:rPr>
        <w:t xml:space="preserve"> подготовку детей  посредством программы «Первые ступеньки в страну Знаний», обеспечивающей достижения каждым ребенком старшего дошкольного возраста определенного уровня базовой подготовке к школе.</w:t>
      </w:r>
    </w:p>
    <w:p w:rsidR="0014597C" w:rsidRPr="00AA15AF" w:rsidRDefault="0014597C" w:rsidP="00BD3560">
      <w:pPr>
        <w:ind w:firstLine="0"/>
        <w:rPr>
          <w:rFonts w:ascii="Arial" w:eastAsia="Times New Roman" w:hAnsi="Arial" w:cs="Arial"/>
          <w:sz w:val="27"/>
          <w:szCs w:val="27"/>
        </w:rPr>
      </w:pPr>
      <w:r w:rsidRPr="00531CCE">
        <w:rPr>
          <w:rFonts w:eastAsia="Times New Roman"/>
        </w:rPr>
        <w:t> </w:t>
      </w:r>
    </w:p>
    <w:p w:rsidR="0014597C" w:rsidRPr="003234C7" w:rsidRDefault="00471CD4" w:rsidP="003234C7">
      <w:pPr>
        <w:pStyle w:val="11"/>
        <w:jc w:val="center"/>
        <w:rPr>
          <w:rFonts w:ascii="Times New Roman" w:hAnsi="Times New Roman" w:cs="Times New Roman"/>
          <w:b/>
          <w:sz w:val="28"/>
          <w:szCs w:val="28"/>
        </w:rPr>
      </w:pPr>
      <w:r>
        <w:rPr>
          <w:rFonts w:ascii="Times New Roman" w:hAnsi="Times New Roman" w:cs="Times New Roman"/>
          <w:b/>
          <w:sz w:val="28"/>
          <w:szCs w:val="28"/>
        </w:rPr>
        <w:lastRenderedPageBreak/>
        <w:t>1.1</w:t>
      </w:r>
      <w:r w:rsidR="00C220E9">
        <w:rPr>
          <w:rFonts w:ascii="Times New Roman" w:hAnsi="Times New Roman" w:cs="Times New Roman"/>
          <w:b/>
          <w:sz w:val="28"/>
          <w:szCs w:val="28"/>
        </w:rPr>
        <w:t>4</w:t>
      </w:r>
      <w:r w:rsidR="00D110D7" w:rsidRPr="003234C7">
        <w:rPr>
          <w:rFonts w:ascii="Times New Roman" w:hAnsi="Times New Roman" w:cs="Times New Roman"/>
          <w:b/>
          <w:sz w:val="28"/>
          <w:szCs w:val="28"/>
        </w:rPr>
        <w:t xml:space="preserve">. </w:t>
      </w:r>
      <w:r w:rsidR="0014597C" w:rsidRPr="003234C7">
        <w:rPr>
          <w:rFonts w:ascii="Times New Roman" w:hAnsi="Times New Roman" w:cs="Times New Roman"/>
          <w:b/>
          <w:sz w:val="28"/>
          <w:szCs w:val="28"/>
        </w:rPr>
        <w:t>Система дополнительного образования</w:t>
      </w:r>
    </w:p>
    <w:p w:rsidR="0014597C" w:rsidRPr="003234C7" w:rsidRDefault="0014597C" w:rsidP="003234C7">
      <w:pPr>
        <w:pStyle w:val="11"/>
        <w:jc w:val="center"/>
        <w:rPr>
          <w:rFonts w:ascii="Times New Roman" w:hAnsi="Times New Roman" w:cs="Times New Roman"/>
          <w:b/>
          <w:sz w:val="28"/>
          <w:szCs w:val="28"/>
        </w:rPr>
      </w:pPr>
      <w:r w:rsidRPr="003234C7">
        <w:rPr>
          <w:rFonts w:ascii="Times New Roman" w:hAnsi="Times New Roman" w:cs="Times New Roman"/>
          <w:b/>
          <w:sz w:val="28"/>
          <w:szCs w:val="28"/>
        </w:rPr>
        <w:t>и внеурочная деятельность</w:t>
      </w:r>
    </w:p>
    <w:p w:rsidR="0014597C" w:rsidRPr="00045759" w:rsidRDefault="0014597C" w:rsidP="00341CAD">
      <w:pPr>
        <w:rPr>
          <w:rFonts w:eastAsia="Times New Roman"/>
        </w:rPr>
      </w:pPr>
      <w:r>
        <w:rPr>
          <w:rFonts w:eastAsia="Times New Roman"/>
        </w:rPr>
        <w:t>В Учреждении</w:t>
      </w:r>
      <w:r w:rsidRPr="00451AB1">
        <w:rPr>
          <w:rFonts w:eastAsia="Times New Roman"/>
        </w:rPr>
        <w:t xml:space="preserve"> успешно осуществляет свою работу система дополнительного образования, которая направлена на выявление способностей и развитие детей. Она включает 5</w:t>
      </w:r>
      <w:r w:rsidRPr="00451AB1">
        <w:rPr>
          <w:rFonts w:eastAsia="Times New Roman"/>
          <w:color w:val="FF0000"/>
        </w:rPr>
        <w:t> </w:t>
      </w:r>
      <w:r w:rsidR="00045759">
        <w:rPr>
          <w:rFonts w:eastAsia="Times New Roman"/>
        </w:rPr>
        <w:t>направлений.</w:t>
      </w:r>
    </w:p>
    <w:p w:rsidR="0014597C" w:rsidRDefault="0014597C" w:rsidP="00341CAD">
      <w:pPr>
        <w:pStyle w:val="ad"/>
        <w:ind w:firstLine="709"/>
        <w:jc w:val="both"/>
        <w:rPr>
          <w:rFonts w:ascii="Times New Roman" w:hAnsi="Times New Roman"/>
          <w:iCs/>
          <w:sz w:val="28"/>
          <w:szCs w:val="28"/>
        </w:rPr>
      </w:pPr>
      <w:r w:rsidRPr="00AE3588">
        <w:rPr>
          <w:rFonts w:ascii="Times New Roman" w:hAnsi="Times New Roman"/>
          <w:iCs/>
          <w:sz w:val="28"/>
          <w:szCs w:val="28"/>
        </w:rPr>
        <w:t>Классные руководители</w:t>
      </w:r>
      <w:r w:rsidR="00B35036">
        <w:rPr>
          <w:rFonts w:ascii="Times New Roman" w:hAnsi="Times New Roman"/>
          <w:iCs/>
          <w:sz w:val="28"/>
          <w:szCs w:val="28"/>
        </w:rPr>
        <w:t xml:space="preserve">, </w:t>
      </w:r>
      <w:r w:rsidRPr="00AE3588">
        <w:rPr>
          <w:rFonts w:ascii="Times New Roman" w:hAnsi="Times New Roman"/>
          <w:iCs/>
          <w:sz w:val="28"/>
          <w:szCs w:val="28"/>
        </w:rPr>
        <w:t xml:space="preserve"> уделяют серьезное внимание работе по вовлечению детей в школьные объединения дополнительного образования – всего 8 объединений и все обучающиеся школы посещают их. </w:t>
      </w:r>
    </w:p>
    <w:p w:rsidR="0014597C" w:rsidRPr="00AE3588" w:rsidRDefault="0014597C" w:rsidP="00341CAD">
      <w:pPr>
        <w:pStyle w:val="ad"/>
        <w:ind w:firstLine="709"/>
        <w:jc w:val="both"/>
        <w:rPr>
          <w:rFonts w:ascii="Times New Roman" w:hAnsi="Times New Roman"/>
          <w:iCs/>
          <w:sz w:val="28"/>
          <w:szCs w:val="28"/>
        </w:rPr>
      </w:pPr>
      <w:r w:rsidRPr="00AE3588">
        <w:rPr>
          <w:rFonts w:ascii="Times New Roman" w:hAnsi="Times New Roman"/>
          <w:iCs/>
          <w:sz w:val="28"/>
          <w:szCs w:val="28"/>
        </w:rPr>
        <w:t>Развитие творческих способностей призваны осуществлять объединения дополнительного образования:</w:t>
      </w:r>
    </w:p>
    <w:p w:rsidR="00B35036" w:rsidRDefault="0014597C" w:rsidP="00341CAD">
      <w:pPr>
        <w:pStyle w:val="ad"/>
        <w:ind w:firstLine="709"/>
        <w:jc w:val="both"/>
        <w:rPr>
          <w:rFonts w:ascii="Times New Roman" w:hAnsi="Times New Roman"/>
          <w:iCs/>
          <w:sz w:val="28"/>
          <w:szCs w:val="28"/>
        </w:rPr>
      </w:pPr>
      <w:r w:rsidRPr="00AE3588">
        <w:rPr>
          <w:rFonts w:ascii="Times New Roman" w:hAnsi="Times New Roman"/>
          <w:iCs/>
          <w:sz w:val="28"/>
          <w:szCs w:val="28"/>
        </w:rPr>
        <w:t xml:space="preserve">- "Волшебная кисточка" руководитель Жидкова С.Н., </w:t>
      </w:r>
    </w:p>
    <w:p w:rsidR="00B35036" w:rsidRDefault="00B35036" w:rsidP="00341CAD">
      <w:pPr>
        <w:pStyle w:val="ad"/>
        <w:ind w:firstLine="709"/>
        <w:jc w:val="both"/>
        <w:rPr>
          <w:rFonts w:ascii="Times New Roman" w:hAnsi="Times New Roman"/>
          <w:iCs/>
          <w:sz w:val="28"/>
          <w:szCs w:val="28"/>
        </w:rPr>
      </w:pPr>
      <w:r>
        <w:rPr>
          <w:rFonts w:ascii="Times New Roman" w:hAnsi="Times New Roman"/>
          <w:iCs/>
          <w:sz w:val="28"/>
          <w:szCs w:val="28"/>
        </w:rPr>
        <w:t xml:space="preserve">- </w:t>
      </w:r>
      <w:r w:rsidR="0014597C" w:rsidRPr="00AE3588">
        <w:rPr>
          <w:rFonts w:ascii="Times New Roman" w:hAnsi="Times New Roman"/>
          <w:iCs/>
          <w:sz w:val="28"/>
          <w:szCs w:val="28"/>
        </w:rPr>
        <w:t>«</w:t>
      </w:r>
      <w:r>
        <w:rPr>
          <w:rFonts w:ascii="Times New Roman" w:hAnsi="Times New Roman"/>
          <w:iCs/>
          <w:sz w:val="28"/>
          <w:szCs w:val="28"/>
        </w:rPr>
        <w:t>М</w:t>
      </w:r>
      <w:r w:rsidR="0014597C">
        <w:rPr>
          <w:rFonts w:ascii="Times New Roman" w:hAnsi="Times New Roman"/>
          <w:iCs/>
          <w:sz w:val="28"/>
          <w:szCs w:val="28"/>
        </w:rPr>
        <w:t>атематический ребус</w:t>
      </w:r>
      <w:r w:rsidR="0014597C" w:rsidRPr="00AE3588">
        <w:rPr>
          <w:rFonts w:ascii="Times New Roman" w:hAnsi="Times New Roman"/>
          <w:iCs/>
          <w:sz w:val="28"/>
          <w:szCs w:val="28"/>
        </w:rPr>
        <w:t xml:space="preserve">» - </w:t>
      </w:r>
      <w:proofErr w:type="spellStart"/>
      <w:r w:rsidR="0014597C" w:rsidRPr="00AE3588">
        <w:rPr>
          <w:rFonts w:ascii="Times New Roman" w:hAnsi="Times New Roman"/>
          <w:iCs/>
          <w:sz w:val="28"/>
          <w:szCs w:val="28"/>
        </w:rPr>
        <w:t>Таранищина</w:t>
      </w:r>
      <w:proofErr w:type="spellEnd"/>
      <w:r w:rsidR="0014597C" w:rsidRPr="00AE3588">
        <w:rPr>
          <w:rFonts w:ascii="Times New Roman" w:hAnsi="Times New Roman"/>
          <w:iCs/>
          <w:sz w:val="28"/>
          <w:szCs w:val="28"/>
        </w:rPr>
        <w:t xml:space="preserve"> Г.Н., </w:t>
      </w:r>
    </w:p>
    <w:p w:rsidR="00B35036" w:rsidRDefault="00B35036" w:rsidP="00341CAD">
      <w:pPr>
        <w:pStyle w:val="ad"/>
        <w:ind w:firstLine="709"/>
        <w:jc w:val="both"/>
        <w:rPr>
          <w:rFonts w:ascii="Times New Roman" w:hAnsi="Times New Roman"/>
          <w:iCs/>
          <w:sz w:val="28"/>
          <w:szCs w:val="28"/>
        </w:rPr>
      </w:pPr>
      <w:r>
        <w:rPr>
          <w:rFonts w:ascii="Times New Roman" w:hAnsi="Times New Roman"/>
          <w:iCs/>
          <w:sz w:val="28"/>
          <w:szCs w:val="28"/>
        </w:rPr>
        <w:t xml:space="preserve">- </w:t>
      </w:r>
      <w:r w:rsidR="0014597C" w:rsidRPr="00AE3588">
        <w:rPr>
          <w:rFonts w:ascii="Times New Roman" w:hAnsi="Times New Roman"/>
          <w:iCs/>
          <w:sz w:val="28"/>
          <w:szCs w:val="28"/>
        </w:rPr>
        <w:t>«</w:t>
      </w:r>
      <w:proofErr w:type="spellStart"/>
      <w:r w:rsidR="0014597C" w:rsidRPr="00AE3588">
        <w:rPr>
          <w:rFonts w:ascii="Times New Roman" w:hAnsi="Times New Roman"/>
          <w:iCs/>
          <w:sz w:val="28"/>
          <w:szCs w:val="28"/>
        </w:rPr>
        <w:t>Мастерилка</w:t>
      </w:r>
      <w:proofErr w:type="spellEnd"/>
      <w:r w:rsidR="0014597C" w:rsidRPr="00AE3588">
        <w:rPr>
          <w:rFonts w:ascii="Times New Roman" w:hAnsi="Times New Roman"/>
          <w:iCs/>
          <w:sz w:val="28"/>
          <w:szCs w:val="28"/>
        </w:rPr>
        <w:t xml:space="preserve">» - Петрова О.И., </w:t>
      </w:r>
    </w:p>
    <w:p w:rsidR="00B35036" w:rsidRDefault="00B35036" w:rsidP="00341CAD">
      <w:pPr>
        <w:pStyle w:val="ad"/>
        <w:ind w:firstLine="709"/>
        <w:jc w:val="both"/>
        <w:rPr>
          <w:rFonts w:ascii="Times New Roman" w:hAnsi="Times New Roman"/>
          <w:iCs/>
          <w:sz w:val="28"/>
          <w:szCs w:val="28"/>
        </w:rPr>
      </w:pPr>
      <w:r>
        <w:rPr>
          <w:rFonts w:ascii="Times New Roman" w:hAnsi="Times New Roman"/>
          <w:iCs/>
          <w:sz w:val="28"/>
          <w:szCs w:val="28"/>
        </w:rPr>
        <w:t xml:space="preserve">- </w:t>
      </w:r>
      <w:r w:rsidR="0014597C" w:rsidRPr="00AE3588">
        <w:rPr>
          <w:rFonts w:ascii="Times New Roman" w:hAnsi="Times New Roman"/>
          <w:iCs/>
          <w:sz w:val="28"/>
          <w:szCs w:val="28"/>
        </w:rPr>
        <w:t>с</w:t>
      </w:r>
      <w:r>
        <w:rPr>
          <w:rFonts w:ascii="Times New Roman" w:hAnsi="Times New Roman"/>
          <w:iCs/>
          <w:sz w:val="28"/>
          <w:szCs w:val="28"/>
        </w:rPr>
        <w:t xml:space="preserve">тудия «Созвездие» - </w:t>
      </w:r>
      <w:proofErr w:type="spellStart"/>
      <w:r>
        <w:rPr>
          <w:rFonts w:ascii="Times New Roman" w:hAnsi="Times New Roman"/>
          <w:iCs/>
          <w:sz w:val="28"/>
          <w:szCs w:val="28"/>
        </w:rPr>
        <w:t>Шиляго</w:t>
      </w:r>
      <w:proofErr w:type="spellEnd"/>
      <w:r>
        <w:rPr>
          <w:rFonts w:ascii="Times New Roman" w:hAnsi="Times New Roman"/>
          <w:iCs/>
          <w:sz w:val="28"/>
          <w:szCs w:val="28"/>
        </w:rPr>
        <w:t xml:space="preserve"> Г.В.,</w:t>
      </w:r>
    </w:p>
    <w:p w:rsidR="00E02498" w:rsidRDefault="0014597C" w:rsidP="00341CAD">
      <w:pPr>
        <w:pStyle w:val="ad"/>
        <w:ind w:firstLine="709"/>
        <w:jc w:val="both"/>
        <w:rPr>
          <w:rFonts w:ascii="Times New Roman" w:hAnsi="Times New Roman"/>
          <w:iCs/>
          <w:sz w:val="28"/>
          <w:szCs w:val="28"/>
        </w:rPr>
      </w:pPr>
      <w:r w:rsidRPr="00AE3588">
        <w:rPr>
          <w:rFonts w:ascii="Times New Roman" w:hAnsi="Times New Roman"/>
          <w:iCs/>
          <w:sz w:val="28"/>
          <w:szCs w:val="28"/>
        </w:rPr>
        <w:t>- баскетбольная секция «</w:t>
      </w:r>
      <w:r w:rsidR="00B35036">
        <w:rPr>
          <w:rFonts w:ascii="Times New Roman" w:hAnsi="Times New Roman"/>
          <w:iCs/>
          <w:sz w:val="28"/>
          <w:szCs w:val="28"/>
        </w:rPr>
        <w:t xml:space="preserve">Спортивная карусель" - </w:t>
      </w:r>
      <w:r w:rsidRPr="00AE3588">
        <w:rPr>
          <w:rFonts w:ascii="Times New Roman" w:hAnsi="Times New Roman"/>
          <w:iCs/>
          <w:sz w:val="28"/>
          <w:szCs w:val="28"/>
        </w:rPr>
        <w:t xml:space="preserve"> руководитель </w:t>
      </w:r>
      <w:proofErr w:type="spellStart"/>
      <w:r>
        <w:rPr>
          <w:rFonts w:ascii="Times New Roman" w:hAnsi="Times New Roman"/>
          <w:iCs/>
          <w:sz w:val="28"/>
          <w:szCs w:val="28"/>
        </w:rPr>
        <w:t>Зобнина</w:t>
      </w:r>
      <w:proofErr w:type="spellEnd"/>
      <w:r>
        <w:rPr>
          <w:rFonts w:ascii="Times New Roman" w:hAnsi="Times New Roman"/>
          <w:iCs/>
          <w:sz w:val="28"/>
          <w:szCs w:val="28"/>
        </w:rPr>
        <w:t xml:space="preserve"> А.Х., - клуб</w:t>
      </w:r>
      <w:r w:rsidR="00E02498">
        <w:rPr>
          <w:rFonts w:ascii="Times New Roman" w:hAnsi="Times New Roman"/>
          <w:iCs/>
          <w:sz w:val="28"/>
          <w:szCs w:val="28"/>
        </w:rPr>
        <w:t>,</w:t>
      </w:r>
    </w:p>
    <w:p w:rsidR="0014597C" w:rsidRPr="00AE3588" w:rsidRDefault="00E02498" w:rsidP="00341CAD">
      <w:pPr>
        <w:pStyle w:val="ad"/>
        <w:ind w:firstLine="709"/>
        <w:jc w:val="both"/>
        <w:rPr>
          <w:rFonts w:ascii="Times New Roman" w:hAnsi="Times New Roman"/>
          <w:sz w:val="28"/>
          <w:szCs w:val="28"/>
        </w:rPr>
      </w:pPr>
      <w:r>
        <w:rPr>
          <w:rFonts w:ascii="Times New Roman" w:hAnsi="Times New Roman"/>
          <w:iCs/>
          <w:sz w:val="28"/>
          <w:szCs w:val="28"/>
        </w:rPr>
        <w:t xml:space="preserve">- </w:t>
      </w:r>
      <w:r w:rsidR="0014597C">
        <w:rPr>
          <w:rFonts w:ascii="Times New Roman" w:hAnsi="Times New Roman"/>
          <w:iCs/>
          <w:sz w:val="28"/>
          <w:szCs w:val="28"/>
        </w:rPr>
        <w:t xml:space="preserve"> «Почемучки</w:t>
      </w:r>
      <w:r w:rsidR="0014597C" w:rsidRPr="00AE3588">
        <w:rPr>
          <w:rFonts w:ascii="Times New Roman" w:hAnsi="Times New Roman"/>
          <w:iCs/>
          <w:sz w:val="28"/>
          <w:szCs w:val="28"/>
        </w:rPr>
        <w:t xml:space="preserve">» - </w:t>
      </w:r>
      <w:proofErr w:type="spellStart"/>
      <w:r w:rsidR="0014597C" w:rsidRPr="00AE3588">
        <w:rPr>
          <w:rFonts w:ascii="Times New Roman" w:hAnsi="Times New Roman"/>
          <w:iCs/>
          <w:sz w:val="28"/>
          <w:szCs w:val="28"/>
        </w:rPr>
        <w:t>Коленченко</w:t>
      </w:r>
      <w:proofErr w:type="spellEnd"/>
      <w:r w:rsidR="0014597C" w:rsidRPr="00AE3588">
        <w:rPr>
          <w:rFonts w:ascii="Times New Roman" w:hAnsi="Times New Roman"/>
          <w:iCs/>
          <w:sz w:val="28"/>
          <w:szCs w:val="28"/>
        </w:rPr>
        <w:t xml:space="preserve"> И.В.;</w:t>
      </w:r>
    </w:p>
    <w:p w:rsidR="0014597C" w:rsidRPr="00AE3588" w:rsidRDefault="0014597C" w:rsidP="00341CAD">
      <w:pPr>
        <w:pStyle w:val="ad"/>
        <w:ind w:firstLine="709"/>
        <w:jc w:val="both"/>
        <w:rPr>
          <w:rFonts w:ascii="Times New Roman" w:hAnsi="Times New Roman"/>
          <w:iCs/>
          <w:sz w:val="28"/>
          <w:szCs w:val="28"/>
        </w:rPr>
      </w:pPr>
      <w:r w:rsidRPr="00AE3588">
        <w:rPr>
          <w:rFonts w:ascii="Times New Roman" w:hAnsi="Times New Roman"/>
          <w:iCs/>
          <w:sz w:val="28"/>
          <w:szCs w:val="28"/>
        </w:rPr>
        <w:t>-</w:t>
      </w:r>
      <w:r w:rsidR="00341CAD">
        <w:rPr>
          <w:rFonts w:ascii="Times New Roman" w:hAnsi="Times New Roman"/>
          <w:iCs/>
          <w:sz w:val="28"/>
          <w:szCs w:val="28"/>
        </w:rPr>
        <w:t xml:space="preserve"> </w:t>
      </w:r>
      <w:r w:rsidR="0024737B">
        <w:rPr>
          <w:rFonts w:ascii="Times New Roman" w:hAnsi="Times New Roman"/>
          <w:iCs/>
          <w:sz w:val="28"/>
          <w:szCs w:val="28"/>
        </w:rPr>
        <w:t>этно-кружок</w:t>
      </w:r>
      <w:r w:rsidRPr="00AE3588">
        <w:rPr>
          <w:rFonts w:ascii="Times New Roman" w:hAnsi="Times New Roman"/>
          <w:iCs/>
          <w:sz w:val="28"/>
          <w:szCs w:val="28"/>
        </w:rPr>
        <w:t xml:space="preserve">  «</w:t>
      </w:r>
      <w:r>
        <w:rPr>
          <w:rFonts w:ascii="Times New Roman" w:hAnsi="Times New Roman"/>
          <w:iCs/>
          <w:sz w:val="28"/>
          <w:szCs w:val="28"/>
        </w:rPr>
        <w:t>Адыгский этикет</w:t>
      </w:r>
      <w:r w:rsidRPr="00AE3588">
        <w:rPr>
          <w:rFonts w:ascii="Times New Roman" w:hAnsi="Times New Roman"/>
          <w:iCs/>
          <w:sz w:val="28"/>
          <w:szCs w:val="28"/>
        </w:rPr>
        <w:t xml:space="preserve">» руководитель </w:t>
      </w:r>
      <w:proofErr w:type="spellStart"/>
      <w:r>
        <w:rPr>
          <w:rFonts w:ascii="Times New Roman" w:hAnsi="Times New Roman"/>
          <w:iCs/>
          <w:sz w:val="28"/>
          <w:szCs w:val="28"/>
        </w:rPr>
        <w:t>Балкарова</w:t>
      </w:r>
      <w:proofErr w:type="spellEnd"/>
      <w:r>
        <w:rPr>
          <w:rFonts w:ascii="Times New Roman" w:hAnsi="Times New Roman"/>
          <w:iCs/>
          <w:sz w:val="28"/>
          <w:szCs w:val="28"/>
        </w:rPr>
        <w:t xml:space="preserve"> Л.Х.</w:t>
      </w:r>
      <w:r w:rsidRPr="00AE3588">
        <w:rPr>
          <w:rFonts w:ascii="Times New Roman" w:hAnsi="Times New Roman"/>
          <w:iCs/>
          <w:sz w:val="28"/>
          <w:szCs w:val="28"/>
        </w:rPr>
        <w:t>;</w:t>
      </w:r>
    </w:p>
    <w:p w:rsidR="0014597C" w:rsidRDefault="0014597C" w:rsidP="00341CAD">
      <w:pPr>
        <w:pStyle w:val="ad"/>
        <w:ind w:firstLine="709"/>
        <w:jc w:val="both"/>
        <w:rPr>
          <w:rFonts w:ascii="Times New Roman" w:hAnsi="Times New Roman"/>
          <w:iCs/>
          <w:sz w:val="28"/>
          <w:szCs w:val="28"/>
        </w:rPr>
      </w:pPr>
      <w:r>
        <w:rPr>
          <w:rFonts w:ascii="Times New Roman" w:hAnsi="Times New Roman"/>
          <w:iCs/>
          <w:sz w:val="28"/>
          <w:szCs w:val="28"/>
        </w:rPr>
        <w:t>- кружок</w:t>
      </w:r>
      <w:r w:rsidR="0024737B">
        <w:rPr>
          <w:rFonts w:ascii="Times New Roman" w:hAnsi="Times New Roman"/>
          <w:iCs/>
          <w:sz w:val="28"/>
          <w:szCs w:val="28"/>
        </w:rPr>
        <w:t xml:space="preserve"> </w:t>
      </w:r>
      <w:r w:rsidRPr="00AE3588">
        <w:rPr>
          <w:rFonts w:ascii="Times New Roman" w:hAnsi="Times New Roman"/>
          <w:iCs/>
          <w:sz w:val="28"/>
          <w:szCs w:val="28"/>
        </w:rPr>
        <w:t>«</w:t>
      </w:r>
      <w:r>
        <w:rPr>
          <w:rFonts w:ascii="Times New Roman" w:hAnsi="Times New Roman"/>
          <w:iCs/>
          <w:sz w:val="28"/>
          <w:szCs w:val="28"/>
        </w:rPr>
        <w:t>Школа иностранного языка</w:t>
      </w:r>
      <w:r w:rsidRPr="00AE3588">
        <w:rPr>
          <w:rFonts w:ascii="Times New Roman" w:hAnsi="Times New Roman"/>
          <w:iCs/>
          <w:sz w:val="28"/>
          <w:szCs w:val="28"/>
        </w:rPr>
        <w:t>» руководитель</w:t>
      </w:r>
      <w:r w:rsidR="00036453">
        <w:rPr>
          <w:rFonts w:ascii="Times New Roman" w:hAnsi="Times New Roman"/>
          <w:iCs/>
          <w:sz w:val="28"/>
          <w:szCs w:val="28"/>
        </w:rPr>
        <w:t>,</w:t>
      </w:r>
      <w:r w:rsidRPr="00AE3588">
        <w:rPr>
          <w:rFonts w:ascii="Times New Roman" w:hAnsi="Times New Roman"/>
          <w:iCs/>
          <w:sz w:val="28"/>
          <w:szCs w:val="28"/>
        </w:rPr>
        <w:t xml:space="preserve"> </w:t>
      </w:r>
      <w:proofErr w:type="spellStart"/>
      <w:r w:rsidRPr="00AE3588">
        <w:rPr>
          <w:rFonts w:ascii="Times New Roman" w:hAnsi="Times New Roman"/>
          <w:iCs/>
          <w:sz w:val="28"/>
          <w:szCs w:val="28"/>
        </w:rPr>
        <w:t>Стольникова</w:t>
      </w:r>
      <w:proofErr w:type="spellEnd"/>
      <w:r w:rsidRPr="00AE3588">
        <w:rPr>
          <w:rFonts w:ascii="Times New Roman" w:hAnsi="Times New Roman"/>
          <w:iCs/>
          <w:sz w:val="28"/>
          <w:szCs w:val="28"/>
        </w:rPr>
        <w:t xml:space="preserve"> Е.А.</w:t>
      </w:r>
    </w:p>
    <w:p w:rsidR="00E02498" w:rsidRDefault="0014597C" w:rsidP="00341CAD">
      <w:pPr>
        <w:rPr>
          <w:rFonts w:eastAsia="Times New Roman"/>
        </w:rPr>
      </w:pPr>
      <w:r w:rsidRPr="00451AB1">
        <w:rPr>
          <w:rFonts w:eastAsia="Times New Roman"/>
        </w:rPr>
        <w:t>Основные формы работы</w:t>
      </w:r>
      <w:r w:rsidR="00E02498">
        <w:rPr>
          <w:rFonts w:eastAsia="Times New Roman"/>
        </w:rPr>
        <w:t xml:space="preserve"> системы дополнительного образования</w:t>
      </w:r>
      <w:r w:rsidRPr="00451AB1">
        <w:rPr>
          <w:rFonts w:eastAsia="Times New Roman"/>
        </w:rPr>
        <w:t xml:space="preserve">:  </w:t>
      </w:r>
      <w:r w:rsidR="00E02498">
        <w:rPr>
          <w:rFonts w:eastAsia="Times New Roman"/>
        </w:rPr>
        <w:t xml:space="preserve">клубы по интересам, деловые игры, </w:t>
      </w:r>
      <w:r w:rsidRPr="00451AB1">
        <w:rPr>
          <w:rFonts w:eastAsia="Times New Roman"/>
        </w:rPr>
        <w:t xml:space="preserve">конкурсы, соревнования, праздники, выставки, игры-путешествия. Все эти формы нравятся </w:t>
      </w:r>
      <w:r w:rsidR="00E02498">
        <w:rPr>
          <w:rFonts w:eastAsia="Times New Roman"/>
        </w:rPr>
        <w:t>об</w:t>
      </w:r>
      <w:r w:rsidRPr="00451AB1">
        <w:rPr>
          <w:rFonts w:eastAsia="Times New Roman"/>
        </w:rPr>
        <w:t>уча</w:t>
      </w:r>
      <w:r w:rsidR="00E02498">
        <w:rPr>
          <w:rFonts w:eastAsia="Times New Roman"/>
        </w:rPr>
        <w:t>ю</w:t>
      </w:r>
      <w:r w:rsidRPr="00451AB1">
        <w:rPr>
          <w:rFonts w:eastAsia="Times New Roman"/>
        </w:rPr>
        <w:t xml:space="preserve">щимся, </w:t>
      </w:r>
      <w:r w:rsidR="00E02498">
        <w:rPr>
          <w:rFonts w:eastAsia="Times New Roman"/>
        </w:rPr>
        <w:t>педагогам и родителям</w:t>
      </w:r>
      <w:r w:rsidRPr="00451AB1">
        <w:rPr>
          <w:rFonts w:eastAsia="Times New Roman"/>
        </w:rPr>
        <w:t xml:space="preserve">. </w:t>
      </w:r>
    </w:p>
    <w:p w:rsidR="0014597C" w:rsidRPr="00451AB1" w:rsidRDefault="0014597C" w:rsidP="00341CAD">
      <w:pPr>
        <w:rPr>
          <w:rFonts w:ascii="Calibri" w:eastAsia="Times New Roman" w:hAnsi="Calibri"/>
        </w:rPr>
      </w:pPr>
      <w:r w:rsidRPr="00451AB1">
        <w:rPr>
          <w:rFonts w:eastAsia="Times New Roman"/>
        </w:rPr>
        <w:t>Окружающая социокультурная среда, санитарно-гигиеническое и эст</w:t>
      </w:r>
      <w:r>
        <w:rPr>
          <w:rFonts w:eastAsia="Times New Roman"/>
        </w:rPr>
        <w:t xml:space="preserve">етическое состояние образовательного учреждения </w:t>
      </w:r>
      <w:r w:rsidRPr="00451AB1">
        <w:rPr>
          <w:rFonts w:eastAsia="Times New Roman"/>
        </w:rPr>
        <w:t>благоприятное.</w:t>
      </w:r>
    </w:p>
    <w:p w:rsidR="0014597C" w:rsidRDefault="0014597C" w:rsidP="00341CAD">
      <w:pPr>
        <w:rPr>
          <w:rFonts w:eastAsia="Times New Roman"/>
        </w:rPr>
      </w:pPr>
      <w:r w:rsidRPr="00451AB1">
        <w:rPr>
          <w:rFonts w:eastAsia="Times New Roman"/>
        </w:rPr>
        <w:t xml:space="preserve">Все </w:t>
      </w:r>
      <w:r w:rsidR="00E02498">
        <w:rPr>
          <w:rFonts w:eastAsia="Times New Roman"/>
        </w:rPr>
        <w:t>об</w:t>
      </w:r>
      <w:r w:rsidRPr="00451AB1">
        <w:rPr>
          <w:rFonts w:eastAsia="Times New Roman"/>
        </w:rPr>
        <w:t>уча</w:t>
      </w:r>
      <w:r w:rsidR="00E02498">
        <w:rPr>
          <w:rFonts w:eastAsia="Times New Roman"/>
        </w:rPr>
        <w:t>ю</w:t>
      </w:r>
      <w:r w:rsidRPr="00451AB1">
        <w:rPr>
          <w:rFonts w:eastAsia="Times New Roman"/>
        </w:rPr>
        <w:t>щиес</w:t>
      </w:r>
      <w:r w:rsidR="00E02498">
        <w:rPr>
          <w:rFonts w:eastAsia="Times New Roman"/>
        </w:rPr>
        <w:t>я Учреждения</w:t>
      </w:r>
      <w:r w:rsidRPr="00451AB1">
        <w:rPr>
          <w:rFonts w:eastAsia="Times New Roman"/>
        </w:rPr>
        <w:t xml:space="preserve"> охвачены внеклассной работой по </w:t>
      </w:r>
      <w:r w:rsidR="00676CC2">
        <w:rPr>
          <w:rFonts w:eastAsia="Times New Roman"/>
        </w:rPr>
        <w:t xml:space="preserve"> дополнительному образованию</w:t>
      </w:r>
      <w:r>
        <w:rPr>
          <w:rFonts w:eastAsia="Times New Roman"/>
        </w:rPr>
        <w:t xml:space="preserve">. </w:t>
      </w:r>
    </w:p>
    <w:p w:rsidR="0014597C" w:rsidRDefault="0014597C" w:rsidP="00341CAD">
      <w:pPr>
        <w:rPr>
          <w:rFonts w:eastAsia="Times New Roman"/>
        </w:rPr>
      </w:pPr>
    </w:p>
    <w:p w:rsidR="0014597C" w:rsidRPr="00D5161D" w:rsidRDefault="0014597C" w:rsidP="00165CE0">
      <w:pPr>
        <w:rPr>
          <w:rFonts w:ascii="Calibri" w:eastAsia="Times New Roman" w:hAnsi="Calibri"/>
          <w:color w:val="000000"/>
        </w:rPr>
      </w:pPr>
      <w:r>
        <w:rPr>
          <w:rFonts w:eastAsia="Times New Roman"/>
          <w:color w:val="000000"/>
        </w:rPr>
        <w:t xml:space="preserve">      </w:t>
      </w:r>
      <w:r w:rsidRPr="00AE5DD6">
        <w:t>Охват учащихся 1-4-х классов дополнительным образованием</w:t>
      </w:r>
    </w:p>
    <w:p w:rsidR="0014597C" w:rsidRPr="00A83A84" w:rsidRDefault="0091776A" w:rsidP="00A83A84">
      <w:pPr>
        <w:jc w:val="right"/>
        <w:rPr>
          <w:rFonts w:eastAsia="Times New Roman"/>
          <w:i/>
        </w:rPr>
      </w:pPr>
      <w:r>
        <w:rPr>
          <w:rFonts w:eastAsia="Times New Roman"/>
          <w:i/>
        </w:rPr>
        <w:t>Таблица 3</w:t>
      </w:r>
      <w:r w:rsidR="00FE5BED">
        <w:rPr>
          <w:rFonts w:eastAsia="Times New Roman"/>
          <w:i/>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5"/>
        <w:gridCol w:w="1718"/>
        <w:gridCol w:w="3326"/>
        <w:gridCol w:w="3242"/>
      </w:tblGrid>
      <w:tr w:rsidR="0014597C" w:rsidRPr="009E7165" w:rsidTr="00E146A2">
        <w:tc>
          <w:tcPr>
            <w:tcW w:w="1285" w:type="dxa"/>
          </w:tcPr>
          <w:p w:rsidR="0014597C" w:rsidRPr="009E7165" w:rsidRDefault="0014597C" w:rsidP="00E146A2">
            <w:pPr>
              <w:pStyle w:val="31"/>
              <w:jc w:val="center"/>
              <w:rPr>
                <w:rFonts w:ascii="Times New Roman" w:hAnsi="Times New Roman" w:cs="Times New Roman"/>
                <w:b/>
                <w:sz w:val="24"/>
                <w:szCs w:val="24"/>
              </w:rPr>
            </w:pPr>
          </w:p>
        </w:tc>
        <w:tc>
          <w:tcPr>
            <w:tcW w:w="1718" w:type="dxa"/>
          </w:tcPr>
          <w:p w:rsidR="0014597C" w:rsidRPr="009E7165" w:rsidRDefault="0014597C" w:rsidP="00E146A2">
            <w:pPr>
              <w:pStyle w:val="31"/>
              <w:jc w:val="center"/>
              <w:rPr>
                <w:rFonts w:ascii="Times New Roman" w:hAnsi="Times New Roman" w:cs="Times New Roman"/>
                <w:b/>
                <w:sz w:val="24"/>
                <w:szCs w:val="24"/>
              </w:rPr>
            </w:pPr>
            <w:r w:rsidRPr="009E7165">
              <w:rPr>
                <w:rFonts w:ascii="Times New Roman" w:hAnsi="Times New Roman" w:cs="Times New Roman"/>
                <w:b/>
                <w:sz w:val="24"/>
                <w:szCs w:val="24"/>
              </w:rPr>
              <w:t>Количество детей в ОУ</w:t>
            </w:r>
          </w:p>
        </w:tc>
        <w:tc>
          <w:tcPr>
            <w:tcW w:w="3326" w:type="dxa"/>
          </w:tcPr>
          <w:p w:rsidR="0014597C" w:rsidRPr="009E7165" w:rsidRDefault="0014597C" w:rsidP="00E146A2">
            <w:pPr>
              <w:pStyle w:val="31"/>
              <w:jc w:val="center"/>
              <w:rPr>
                <w:rFonts w:ascii="Times New Roman" w:hAnsi="Times New Roman" w:cs="Times New Roman"/>
                <w:b/>
                <w:sz w:val="24"/>
                <w:szCs w:val="24"/>
              </w:rPr>
            </w:pPr>
            <w:r w:rsidRPr="009E7165">
              <w:rPr>
                <w:rFonts w:ascii="Times New Roman" w:hAnsi="Times New Roman" w:cs="Times New Roman"/>
                <w:b/>
                <w:sz w:val="24"/>
                <w:szCs w:val="24"/>
              </w:rPr>
              <w:t>Количество детей охваченных дополнительным образованием</w:t>
            </w:r>
          </w:p>
        </w:tc>
        <w:tc>
          <w:tcPr>
            <w:tcW w:w="3242" w:type="dxa"/>
          </w:tcPr>
          <w:p w:rsidR="0014597C" w:rsidRPr="009E7165" w:rsidRDefault="0014597C" w:rsidP="00E146A2">
            <w:pPr>
              <w:pStyle w:val="31"/>
              <w:jc w:val="center"/>
              <w:rPr>
                <w:rFonts w:ascii="Times New Roman" w:hAnsi="Times New Roman" w:cs="Times New Roman"/>
                <w:b/>
                <w:sz w:val="24"/>
                <w:szCs w:val="24"/>
              </w:rPr>
            </w:pPr>
            <w:r w:rsidRPr="009E7165">
              <w:rPr>
                <w:rFonts w:ascii="Times New Roman" w:hAnsi="Times New Roman" w:cs="Times New Roman"/>
                <w:b/>
                <w:sz w:val="24"/>
                <w:szCs w:val="24"/>
              </w:rPr>
              <w:t>%</w:t>
            </w:r>
          </w:p>
        </w:tc>
      </w:tr>
      <w:tr w:rsidR="0014597C" w:rsidRPr="0044119C" w:rsidTr="00E146A2">
        <w:tc>
          <w:tcPr>
            <w:tcW w:w="1285" w:type="dxa"/>
          </w:tcPr>
          <w:p w:rsidR="0014597C" w:rsidRPr="0044119C" w:rsidRDefault="0014597C" w:rsidP="00E146A2">
            <w:pPr>
              <w:pStyle w:val="31"/>
              <w:jc w:val="center"/>
              <w:rPr>
                <w:rFonts w:ascii="Times New Roman" w:hAnsi="Times New Roman" w:cs="Times New Roman"/>
                <w:sz w:val="24"/>
                <w:szCs w:val="24"/>
              </w:rPr>
            </w:pPr>
            <w:r>
              <w:rPr>
                <w:rFonts w:ascii="Times New Roman" w:hAnsi="Times New Roman" w:cs="Times New Roman"/>
                <w:sz w:val="24"/>
                <w:szCs w:val="24"/>
              </w:rPr>
              <w:t>2013-2014</w:t>
            </w:r>
          </w:p>
        </w:tc>
        <w:tc>
          <w:tcPr>
            <w:tcW w:w="1718" w:type="dxa"/>
          </w:tcPr>
          <w:p w:rsidR="0014597C" w:rsidRPr="0044119C" w:rsidRDefault="0014597C" w:rsidP="00E146A2">
            <w:pPr>
              <w:pStyle w:val="31"/>
              <w:jc w:val="center"/>
              <w:rPr>
                <w:rFonts w:ascii="Times New Roman" w:hAnsi="Times New Roman" w:cs="Times New Roman"/>
                <w:sz w:val="24"/>
                <w:szCs w:val="24"/>
              </w:rPr>
            </w:pPr>
            <w:r>
              <w:rPr>
                <w:rFonts w:ascii="Times New Roman" w:hAnsi="Times New Roman" w:cs="Times New Roman"/>
                <w:sz w:val="24"/>
                <w:szCs w:val="24"/>
              </w:rPr>
              <w:t>85</w:t>
            </w:r>
          </w:p>
        </w:tc>
        <w:tc>
          <w:tcPr>
            <w:tcW w:w="3326" w:type="dxa"/>
          </w:tcPr>
          <w:p w:rsidR="0014597C" w:rsidRPr="0044119C" w:rsidRDefault="0014597C" w:rsidP="00E146A2">
            <w:pPr>
              <w:pStyle w:val="31"/>
              <w:jc w:val="center"/>
              <w:rPr>
                <w:rFonts w:ascii="Times New Roman" w:hAnsi="Times New Roman" w:cs="Times New Roman"/>
                <w:sz w:val="24"/>
                <w:szCs w:val="24"/>
              </w:rPr>
            </w:pPr>
            <w:r>
              <w:rPr>
                <w:rFonts w:ascii="Times New Roman" w:hAnsi="Times New Roman" w:cs="Times New Roman"/>
                <w:sz w:val="24"/>
                <w:szCs w:val="24"/>
              </w:rPr>
              <w:t>61</w:t>
            </w:r>
          </w:p>
        </w:tc>
        <w:tc>
          <w:tcPr>
            <w:tcW w:w="3242" w:type="dxa"/>
          </w:tcPr>
          <w:p w:rsidR="0014597C" w:rsidRPr="0044119C" w:rsidRDefault="0014597C" w:rsidP="00E146A2">
            <w:pPr>
              <w:pStyle w:val="31"/>
              <w:jc w:val="center"/>
              <w:rPr>
                <w:rFonts w:ascii="Times New Roman" w:hAnsi="Times New Roman" w:cs="Times New Roman"/>
                <w:sz w:val="24"/>
                <w:szCs w:val="24"/>
              </w:rPr>
            </w:pPr>
            <w:r>
              <w:rPr>
                <w:rFonts w:ascii="Times New Roman" w:hAnsi="Times New Roman" w:cs="Times New Roman"/>
                <w:sz w:val="24"/>
                <w:szCs w:val="24"/>
              </w:rPr>
              <w:t>77</w:t>
            </w:r>
          </w:p>
        </w:tc>
      </w:tr>
      <w:tr w:rsidR="0014597C" w:rsidRPr="0044119C" w:rsidTr="00E146A2">
        <w:tc>
          <w:tcPr>
            <w:tcW w:w="1285" w:type="dxa"/>
          </w:tcPr>
          <w:p w:rsidR="0014597C" w:rsidRPr="0044119C" w:rsidRDefault="0014597C" w:rsidP="00E146A2">
            <w:pPr>
              <w:pStyle w:val="31"/>
              <w:jc w:val="center"/>
              <w:rPr>
                <w:rFonts w:ascii="Times New Roman" w:hAnsi="Times New Roman" w:cs="Times New Roman"/>
                <w:sz w:val="24"/>
                <w:szCs w:val="24"/>
              </w:rPr>
            </w:pPr>
            <w:r>
              <w:rPr>
                <w:rFonts w:ascii="Times New Roman" w:hAnsi="Times New Roman" w:cs="Times New Roman"/>
                <w:sz w:val="24"/>
                <w:szCs w:val="24"/>
              </w:rPr>
              <w:t>2014-2015</w:t>
            </w:r>
          </w:p>
        </w:tc>
        <w:tc>
          <w:tcPr>
            <w:tcW w:w="1718" w:type="dxa"/>
          </w:tcPr>
          <w:p w:rsidR="0014597C" w:rsidRPr="0044119C" w:rsidRDefault="0014597C" w:rsidP="00E146A2">
            <w:pPr>
              <w:pStyle w:val="31"/>
              <w:jc w:val="center"/>
              <w:rPr>
                <w:rFonts w:ascii="Times New Roman" w:hAnsi="Times New Roman" w:cs="Times New Roman"/>
                <w:sz w:val="24"/>
                <w:szCs w:val="24"/>
              </w:rPr>
            </w:pPr>
            <w:r>
              <w:rPr>
                <w:rFonts w:ascii="Times New Roman" w:hAnsi="Times New Roman" w:cs="Times New Roman"/>
                <w:sz w:val="24"/>
                <w:szCs w:val="24"/>
              </w:rPr>
              <w:t>87</w:t>
            </w:r>
          </w:p>
        </w:tc>
        <w:tc>
          <w:tcPr>
            <w:tcW w:w="3326" w:type="dxa"/>
          </w:tcPr>
          <w:p w:rsidR="0014597C" w:rsidRPr="0044119C" w:rsidRDefault="0014597C" w:rsidP="00E146A2">
            <w:pPr>
              <w:pStyle w:val="31"/>
              <w:jc w:val="center"/>
              <w:rPr>
                <w:rFonts w:ascii="Times New Roman" w:hAnsi="Times New Roman" w:cs="Times New Roman"/>
                <w:sz w:val="24"/>
                <w:szCs w:val="24"/>
              </w:rPr>
            </w:pPr>
            <w:r>
              <w:rPr>
                <w:rFonts w:ascii="Times New Roman" w:hAnsi="Times New Roman" w:cs="Times New Roman"/>
                <w:sz w:val="24"/>
                <w:szCs w:val="24"/>
              </w:rPr>
              <w:t>77</w:t>
            </w:r>
          </w:p>
        </w:tc>
        <w:tc>
          <w:tcPr>
            <w:tcW w:w="3242" w:type="dxa"/>
          </w:tcPr>
          <w:p w:rsidR="0014597C" w:rsidRPr="0044119C" w:rsidRDefault="0014597C" w:rsidP="00E146A2">
            <w:pPr>
              <w:pStyle w:val="31"/>
              <w:jc w:val="center"/>
              <w:rPr>
                <w:rFonts w:ascii="Times New Roman" w:hAnsi="Times New Roman" w:cs="Times New Roman"/>
                <w:sz w:val="24"/>
                <w:szCs w:val="24"/>
              </w:rPr>
            </w:pPr>
            <w:r>
              <w:rPr>
                <w:rFonts w:ascii="Times New Roman" w:hAnsi="Times New Roman" w:cs="Times New Roman"/>
                <w:sz w:val="24"/>
                <w:szCs w:val="24"/>
              </w:rPr>
              <w:t>88</w:t>
            </w:r>
          </w:p>
        </w:tc>
      </w:tr>
      <w:tr w:rsidR="0014597C" w:rsidRPr="0044119C" w:rsidTr="00E146A2">
        <w:tc>
          <w:tcPr>
            <w:tcW w:w="1285" w:type="dxa"/>
          </w:tcPr>
          <w:p w:rsidR="0014597C" w:rsidRPr="0044119C" w:rsidRDefault="0014597C" w:rsidP="00E146A2">
            <w:pPr>
              <w:pStyle w:val="31"/>
              <w:jc w:val="center"/>
              <w:rPr>
                <w:rFonts w:ascii="Times New Roman" w:hAnsi="Times New Roman" w:cs="Times New Roman"/>
                <w:sz w:val="24"/>
                <w:szCs w:val="24"/>
              </w:rPr>
            </w:pPr>
            <w:r>
              <w:rPr>
                <w:rFonts w:ascii="Times New Roman" w:hAnsi="Times New Roman" w:cs="Times New Roman"/>
                <w:sz w:val="24"/>
                <w:szCs w:val="24"/>
              </w:rPr>
              <w:t>2015-2016</w:t>
            </w:r>
          </w:p>
        </w:tc>
        <w:tc>
          <w:tcPr>
            <w:tcW w:w="1718" w:type="dxa"/>
          </w:tcPr>
          <w:p w:rsidR="0014597C" w:rsidRPr="0044119C" w:rsidRDefault="0014597C" w:rsidP="00E146A2">
            <w:pPr>
              <w:pStyle w:val="31"/>
              <w:jc w:val="center"/>
              <w:rPr>
                <w:rFonts w:ascii="Times New Roman" w:hAnsi="Times New Roman" w:cs="Times New Roman"/>
                <w:sz w:val="24"/>
                <w:szCs w:val="24"/>
              </w:rPr>
            </w:pPr>
            <w:r>
              <w:rPr>
                <w:rFonts w:ascii="Times New Roman" w:hAnsi="Times New Roman" w:cs="Times New Roman"/>
                <w:sz w:val="24"/>
                <w:szCs w:val="24"/>
              </w:rPr>
              <w:t>8</w:t>
            </w:r>
            <w:r w:rsidR="00EA478C">
              <w:rPr>
                <w:rFonts w:ascii="Times New Roman" w:hAnsi="Times New Roman" w:cs="Times New Roman"/>
                <w:sz w:val="24"/>
                <w:szCs w:val="24"/>
              </w:rPr>
              <w:t>2</w:t>
            </w:r>
          </w:p>
        </w:tc>
        <w:tc>
          <w:tcPr>
            <w:tcW w:w="3326" w:type="dxa"/>
          </w:tcPr>
          <w:p w:rsidR="0014597C" w:rsidRPr="0044119C" w:rsidRDefault="0014597C" w:rsidP="00E146A2">
            <w:pPr>
              <w:pStyle w:val="31"/>
              <w:jc w:val="center"/>
              <w:rPr>
                <w:rFonts w:ascii="Times New Roman" w:hAnsi="Times New Roman" w:cs="Times New Roman"/>
                <w:sz w:val="24"/>
                <w:szCs w:val="24"/>
              </w:rPr>
            </w:pPr>
            <w:r>
              <w:rPr>
                <w:rFonts w:ascii="Times New Roman" w:hAnsi="Times New Roman" w:cs="Times New Roman"/>
                <w:sz w:val="24"/>
                <w:szCs w:val="24"/>
              </w:rPr>
              <w:t>79</w:t>
            </w:r>
          </w:p>
        </w:tc>
        <w:tc>
          <w:tcPr>
            <w:tcW w:w="3242" w:type="dxa"/>
          </w:tcPr>
          <w:p w:rsidR="0014597C" w:rsidRPr="0044119C" w:rsidRDefault="0014597C" w:rsidP="00E146A2">
            <w:pPr>
              <w:pStyle w:val="31"/>
              <w:jc w:val="center"/>
              <w:rPr>
                <w:rFonts w:ascii="Times New Roman" w:hAnsi="Times New Roman" w:cs="Times New Roman"/>
                <w:sz w:val="24"/>
                <w:szCs w:val="24"/>
              </w:rPr>
            </w:pPr>
            <w:r>
              <w:rPr>
                <w:rFonts w:ascii="Times New Roman" w:hAnsi="Times New Roman" w:cs="Times New Roman"/>
                <w:sz w:val="24"/>
                <w:szCs w:val="24"/>
              </w:rPr>
              <w:t>9</w:t>
            </w:r>
            <w:r w:rsidR="00EA478C">
              <w:rPr>
                <w:rFonts w:ascii="Times New Roman" w:hAnsi="Times New Roman" w:cs="Times New Roman"/>
                <w:sz w:val="24"/>
                <w:szCs w:val="24"/>
              </w:rPr>
              <w:t>6</w:t>
            </w:r>
          </w:p>
        </w:tc>
      </w:tr>
    </w:tbl>
    <w:p w:rsidR="0014597C" w:rsidRPr="00451AB1" w:rsidRDefault="0014597C" w:rsidP="00165CE0">
      <w:pPr>
        <w:rPr>
          <w:rFonts w:eastAsia="Times New Roman"/>
        </w:rPr>
      </w:pPr>
    </w:p>
    <w:p w:rsidR="0014597C" w:rsidRDefault="00676CC2" w:rsidP="00165CE0">
      <w:pPr>
        <w:rPr>
          <w:rFonts w:eastAsia="Times New Roman"/>
        </w:rPr>
      </w:pPr>
      <w:r>
        <w:rPr>
          <w:rFonts w:eastAsia="Times New Roman"/>
        </w:rPr>
        <w:t>Д</w:t>
      </w:r>
      <w:r w:rsidR="0014597C" w:rsidRPr="00451AB1">
        <w:rPr>
          <w:rFonts w:eastAsia="Times New Roman"/>
        </w:rPr>
        <w:t xml:space="preserve">еятельность </w:t>
      </w:r>
      <w:r>
        <w:rPr>
          <w:rFonts w:eastAsia="Times New Roman"/>
        </w:rPr>
        <w:t>об</w:t>
      </w:r>
      <w:r w:rsidR="0014597C" w:rsidRPr="00451AB1">
        <w:rPr>
          <w:rFonts w:eastAsia="Times New Roman"/>
        </w:rPr>
        <w:t>уча</w:t>
      </w:r>
      <w:r>
        <w:rPr>
          <w:rFonts w:eastAsia="Times New Roman"/>
        </w:rPr>
        <w:t>ю</w:t>
      </w:r>
      <w:r w:rsidR="0014597C" w:rsidRPr="00451AB1">
        <w:rPr>
          <w:rFonts w:eastAsia="Times New Roman"/>
        </w:rPr>
        <w:t>щихся в системе допо</w:t>
      </w:r>
      <w:r w:rsidR="0014597C">
        <w:rPr>
          <w:rFonts w:eastAsia="Times New Roman"/>
        </w:rPr>
        <w:t>лнительного образования</w:t>
      </w:r>
      <w:r w:rsidR="0014597C" w:rsidRPr="00451AB1">
        <w:rPr>
          <w:rFonts w:eastAsia="Times New Roman"/>
        </w:rPr>
        <w:t>:</w:t>
      </w:r>
      <w:r w:rsidR="008025B0">
        <w:rPr>
          <w:rFonts w:eastAsia="Times New Roman"/>
        </w:rPr>
        <w:t xml:space="preserve"> </w:t>
      </w:r>
      <w:r w:rsidR="0014597C" w:rsidRPr="00451AB1">
        <w:rPr>
          <w:rFonts w:eastAsia="Times New Roman"/>
        </w:rPr>
        <w:t xml:space="preserve">обучаются в </w:t>
      </w:r>
      <w:r w:rsidR="0014597C">
        <w:rPr>
          <w:rFonts w:eastAsia="Times New Roman"/>
        </w:rPr>
        <w:t>Д/К "Октябрь" спортивная секция "Бокс"- 17</w:t>
      </w:r>
      <w:r w:rsidR="0014597C" w:rsidRPr="00451AB1">
        <w:rPr>
          <w:rFonts w:eastAsia="Times New Roman"/>
        </w:rPr>
        <w:t xml:space="preserve"> чел.</w:t>
      </w:r>
      <w:r w:rsidR="008025B0">
        <w:rPr>
          <w:rFonts w:eastAsia="Times New Roman"/>
        </w:rPr>
        <w:t xml:space="preserve">, </w:t>
      </w:r>
      <w:r w:rsidR="0014597C">
        <w:rPr>
          <w:rFonts w:eastAsia="Times New Roman"/>
        </w:rPr>
        <w:t>в танцевальных студиях:  7</w:t>
      </w:r>
      <w:r w:rsidR="0014597C" w:rsidRPr="00451AB1">
        <w:rPr>
          <w:rFonts w:eastAsia="Times New Roman"/>
        </w:rPr>
        <w:t xml:space="preserve"> чел.</w:t>
      </w:r>
      <w:r w:rsidR="008025B0">
        <w:rPr>
          <w:rFonts w:eastAsia="Times New Roman"/>
        </w:rPr>
        <w:t xml:space="preserve"> и </w:t>
      </w:r>
      <w:r w:rsidR="0014597C">
        <w:rPr>
          <w:rFonts w:eastAsia="Times New Roman"/>
        </w:rPr>
        <w:t>другие виды деятельности:  4</w:t>
      </w:r>
      <w:r w:rsidR="0014597C" w:rsidRPr="00451AB1">
        <w:rPr>
          <w:rFonts w:eastAsia="Times New Roman"/>
        </w:rPr>
        <w:t xml:space="preserve"> чел.</w:t>
      </w:r>
    </w:p>
    <w:p w:rsidR="00795DF2" w:rsidRPr="00451AB1" w:rsidRDefault="00795DF2" w:rsidP="00165CE0">
      <w:pPr>
        <w:rPr>
          <w:rFonts w:eastAsia="Times New Roman"/>
        </w:rPr>
      </w:pPr>
    </w:p>
    <w:p w:rsidR="0014597C" w:rsidRPr="0024737B" w:rsidRDefault="0014597C" w:rsidP="00A83A84">
      <w:pPr>
        <w:ind w:firstLine="0"/>
        <w:jc w:val="center"/>
        <w:rPr>
          <w:rFonts w:eastAsia="Times New Roman"/>
          <w:b/>
        </w:rPr>
      </w:pPr>
      <w:r w:rsidRPr="0024737B">
        <w:rPr>
          <w:rFonts w:eastAsia="Times New Roman"/>
          <w:b/>
        </w:rPr>
        <w:t>Организация дополнительного о</w:t>
      </w:r>
      <w:r w:rsidR="005B7CF7">
        <w:rPr>
          <w:rFonts w:eastAsia="Times New Roman"/>
          <w:b/>
        </w:rPr>
        <w:t>бразования</w:t>
      </w:r>
      <w:r w:rsidR="00676CC2">
        <w:rPr>
          <w:rFonts w:eastAsia="Times New Roman"/>
          <w:b/>
        </w:rPr>
        <w:t xml:space="preserve"> в дошкольном блоке</w:t>
      </w:r>
    </w:p>
    <w:p w:rsidR="0014597C" w:rsidRDefault="0014597C" w:rsidP="00A83A84">
      <w:r>
        <w:t>С 2015-2016</w:t>
      </w:r>
      <w:r w:rsidRPr="0044119C">
        <w:t xml:space="preserve"> учебного года </w:t>
      </w:r>
      <w:r w:rsidR="00795DF2">
        <w:t xml:space="preserve"> дошкольный блок</w:t>
      </w:r>
      <w:r>
        <w:t xml:space="preserve"> реализовывал ФГОС ДО</w:t>
      </w:r>
      <w:r w:rsidRPr="0044119C">
        <w:t xml:space="preserve">. </w:t>
      </w:r>
    </w:p>
    <w:p w:rsidR="0014597C" w:rsidRPr="0044119C" w:rsidRDefault="0014597C" w:rsidP="00A83A84">
      <w:r w:rsidRPr="0044119C">
        <w:lastRenderedPageBreak/>
        <w:t>Одним из важнейших условий реализации стандартов</w:t>
      </w:r>
      <w:r>
        <w:t xml:space="preserve"> дошкольного образования </w:t>
      </w:r>
      <w:r w:rsidRPr="0044119C">
        <w:t xml:space="preserve"> является </w:t>
      </w:r>
      <w:r>
        <w:t>дополнительное образование, которое было</w:t>
      </w:r>
      <w:r w:rsidR="00BD3560">
        <w:t xml:space="preserve"> организовано</w:t>
      </w:r>
      <w:r w:rsidRPr="0044119C">
        <w:t xml:space="preserve"> во второй половине дня по направлениям: </w:t>
      </w:r>
      <w:r>
        <w:t>физическому развитию, художественно - эстетическому, познавательному развитию, речевому развитию, социально - коммуникативному</w:t>
      </w:r>
      <w:r w:rsidRPr="0044119C">
        <w:t xml:space="preserve">. Широкий спектр системы дополнительного образования позволил обеспечить разнообразие содержания </w:t>
      </w:r>
      <w:r>
        <w:t xml:space="preserve"> образовательной деятельности.</w:t>
      </w:r>
    </w:p>
    <w:p w:rsidR="0014597C" w:rsidRDefault="0014597C" w:rsidP="00A83A84">
      <w:pPr>
        <w:pStyle w:val="ad"/>
        <w:ind w:firstLine="709"/>
        <w:jc w:val="both"/>
        <w:rPr>
          <w:rFonts w:ascii="Times New Roman" w:hAnsi="Times New Roman"/>
          <w:sz w:val="28"/>
          <w:szCs w:val="28"/>
        </w:rPr>
      </w:pPr>
      <w:r>
        <w:rPr>
          <w:rFonts w:ascii="Times New Roman" w:hAnsi="Times New Roman"/>
          <w:sz w:val="28"/>
          <w:szCs w:val="28"/>
        </w:rPr>
        <w:t>В</w:t>
      </w:r>
      <w:r w:rsidRPr="00AA6841">
        <w:rPr>
          <w:rFonts w:ascii="Times New Roman" w:hAnsi="Times New Roman"/>
          <w:sz w:val="28"/>
          <w:szCs w:val="28"/>
        </w:rPr>
        <w:t>оспитатели уделяют серьезное внимание</w:t>
      </w:r>
      <w:r>
        <w:rPr>
          <w:rFonts w:ascii="Times New Roman" w:hAnsi="Times New Roman"/>
          <w:sz w:val="28"/>
          <w:szCs w:val="28"/>
        </w:rPr>
        <w:t xml:space="preserve"> работе по вовлечению детей в </w:t>
      </w:r>
      <w:r w:rsidRPr="00AA6841">
        <w:rPr>
          <w:rFonts w:ascii="Times New Roman" w:hAnsi="Times New Roman"/>
          <w:sz w:val="28"/>
          <w:szCs w:val="28"/>
        </w:rPr>
        <w:t>объединения дополнительного образовани</w:t>
      </w:r>
      <w:r>
        <w:rPr>
          <w:rFonts w:ascii="Times New Roman" w:hAnsi="Times New Roman"/>
          <w:sz w:val="28"/>
          <w:szCs w:val="28"/>
        </w:rPr>
        <w:t>я – всего 9</w:t>
      </w:r>
      <w:r w:rsidRPr="00AA6841">
        <w:rPr>
          <w:rFonts w:ascii="Times New Roman" w:hAnsi="Times New Roman"/>
          <w:sz w:val="28"/>
          <w:szCs w:val="28"/>
        </w:rPr>
        <w:t xml:space="preserve"> объединений, которые посещают – </w:t>
      </w:r>
      <w:r w:rsidR="00676CC2">
        <w:rPr>
          <w:rFonts w:ascii="Times New Roman" w:hAnsi="Times New Roman"/>
          <w:sz w:val="28"/>
          <w:szCs w:val="28"/>
        </w:rPr>
        <w:t>78</w:t>
      </w:r>
      <w:r w:rsidRPr="00AA6841">
        <w:rPr>
          <w:rFonts w:ascii="Times New Roman" w:hAnsi="Times New Roman"/>
          <w:sz w:val="28"/>
          <w:szCs w:val="28"/>
        </w:rPr>
        <w:t>%</w:t>
      </w:r>
      <w:r>
        <w:rPr>
          <w:rFonts w:ascii="Times New Roman" w:hAnsi="Times New Roman"/>
          <w:sz w:val="28"/>
          <w:szCs w:val="28"/>
        </w:rPr>
        <w:t xml:space="preserve"> детей дошкольного возраста</w:t>
      </w:r>
      <w:r w:rsidRPr="00AA6841">
        <w:rPr>
          <w:rFonts w:ascii="Times New Roman" w:hAnsi="Times New Roman"/>
          <w:sz w:val="28"/>
          <w:szCs w:val="28"/>
        </w:rPr>
        <w:t xml:space="preserve">. </w:t>
      </w:r>
    </w:p>
    <w:p w:rsidR="0014597C" w:rsidRPr="00016BAA" w:rsidRDefault="0014597C" w:rsidP="00A83A84">
      <w:pPr>
        <w:rPr>
          <w:rFonts w:eastAsia="Times New Roman"/>
          <w:sz w:val="20"/>
          <w:szCs w:val="20"/>
        </w:rPr>
      </w:pPr>
      <w:r w:rsidRPr="00337897">
        <w:rPr>
          <w:rFonts w:eastAsia="Times New Roman"/>
        </w:rPr>
        <w:t>Круж</w:t>
      </w:r>
      <w:r>
        <w:rPr>
          <w:rFonts w:eastAsia="Times New Roman"/>
        </w:rPr>
        <w:t>ковая, секционная и клубная работа п</w:t>
      </w:r>
      <w:r w:rsidRPr="00337897">
        <w:rPr>
          <w:rFonts w:eastAsia="Times New Roman"/>
        </w:rPr>
        <w:t>роводился с учётом требований санитарно-эпидемиологических правил и норм к организации режима дня. Объём дополнительного компонента не превышал максимально допустимого объёма образовательной нагрузки.</w:t>
      </w:r>
    </w:p>
    <w:p w:rsidR="00045759" w:rsidRPr="00451AB1" w:rsidRDefault="0014597C" w:rsidP="00A83A84">
      <w:pPr>
        <w:rPr>
          <w:rFonts w:ascii="Calibri" w:eastAsia="Times New Roman" w:hAnsi="Calibri" w:cs="Times New Roman"/>
          <w:color w:val="000000"/>
        </w:rPr>
      </w:pPr>
      <w:r w:rsidRPr="00AA6841">
        <w:t>Развитие творческих способностей призваны осуществлять объединения дополнительного образования</w:t>
      </w:r>
      <w:r w:rsidR="00045759">
        <w:t xml:space="preserve"> по пяти направлениям </w:t>
      </w:r>
      <w:r w:rsidRPr="00AA6841">
        <w:t>:</w:t>
      </w:r>
    </w:p>
    <w:p w:rsidR="00045759" w:rsidRDefault="00045759" w:rsidP="00A83A84">
      <w:pPr>
        <w:rPr>
          <w:rFonts w:eastAsia="Times New Roman"/>
        </w:rPr>
      </w:pPr>
      <w:r>
        <w:rPr>
          <w:rFonts w:eastAsia="Times New Roman"/>
        </w:rPr>
        <w:t>1.</w:t>
      </w:r>
      <w:r w:rsidRPr="00451AB1">
        <w:rPr>
          <w:rFonts w:eastAsia="Times New Roman"/>
        </w:rPr>
        <w:t xml:space="preserve"> Художественно-эстетическое</w:t>
      </w:r>
      <w:r>
        <w:rPr>
          <w:rFonts w:eastAsia="Times New Roman"/>
        </w:rPr>
        <w:t xml:space="preserve"> направление:</w:t>
      </w:r>
    </w:p>
    <w:p w:rsidR="00045759" w:rsidRDefault="00045759" w:rsidP="00A83A84">
      <w:pPr>
        <w:rPr>
          <w:rFonts w:eastAsia="Times New Roman"/>
        </w:rPr>
      </w:pPr>
      <w:r w:rsidRPr="00451AB1">
        <w:rPr>
          <w:rFonts w:eastAsia="Times New Roman"/>
        </w:rPr>
        <w:t xml:space="preserve"> – </w:t>
      </w:r>
      <w:r>
        <w:rPr>
          <w:rFonts w:eastAsia="Times New Roman"/>
        </w:rPr>
        <w:t>театральная студия "Кроха", Кузнецова О.И.,</w:t>
      </w:r>
    </w:p>
    <w:p w:rsidR="00045759" w:rsidRDefault="00045759" w:rsidP="00A83A84">
      <w:pPr>
        <w:rPr>
          <w:rFonts w:eastAsia="Times New Roman"/>
        </w:rPr>
      </w:pPr>
      <w:r>
        <w:rPr>
          <w:rFonts w:eastAsia="Times New Roman"/>
        </w:rPr>
        <w:t xml:space="preserve">- </w:t>
      </w:r>
      <w:r w:rsidRPr="00451AB1">
        <w:rPr>
          <w:rFonts w:eastAsia="Times New Roman"/>
        </w:rPr>
        <w:t>хореографическая студия</w:t>
      </w:r>
      <w:r>
        <w:rPr>
          <w:rFonts w:eastAsia="Times New Roman"/>
        </w:rPr>
        <w:t xml:space="preserve"> "Непоседы", Журавель Л.П,</w:t>
      </w:r>
    </w:p>
    <w:p w:rsidR="002B78FF" w:rsidRDefault="00045759" w:rsidP="00A83A84">
      <w:pPr>
        <w:rPr>
          <w:rFonts w:eastAsia="Times New Roman"/>
        </w:rPr>
      </w:pPr>
      <w:r>
        <w:rPr>
          <w:rFonts w:eastAsia="Times New Roman"/>
        </w:rPr>
        <w:t xml:space="preserve">- театральная студия "Маска", </w:t>
      </w:r>
      <w:proofErr w:type="spellStart"/>
      <w:r w:rsidR="002B78FF">
        <w:rPr>
          <w:rFonts w:eastAsia="Times New Roman"/>
        </w:rPr>
        <w:t>Шилягина</w:t>
      </w:r>
      <w:proofErr w:type="spellEnd"/>
      <w:r w:rsidR="002B78FF">
        <w:rPr>
          <w:rFonts w:eastAsia="Times New Roman"/>
        </w:rPr>
        <w:t xml:space="preserve"> Л.Г.;</w:t>
      </w:r>
    </w:p>
    <w:p w:rsidR="00045759" w:rsidRPr="00451AB1" w:rsidRDefault="00E146A2" w:rsidP="00A83A84">
      <w:pPr>
        <w:rPr>
          <w:rFonts w:ascii="Calibri" w:eastAsia="Times New Roman" w:hAnsi="Calibri"/>
        </w:rPr>
      </w:pPr>
      <w:r>
        <w:rPr>
          <w:rFonts w:eastAsia="Times New Roman"/>
        </w:rPr>
        <w:t xml:space="preserve">-  кружок "Теремок", </w:t>
      </w:r>
      <w:r w:rsidR="002B78FF">
        <w:rPr>
          <w:rFonts w:eastAsia="Times New Roman"/>
        </w:rPr>
        <w:t>Косова Р.В.</w:t>
      </w:r>
    </w:p>
    <w:p w:rsidR="00045759" w:rsidRDefault="00045759" w:rsidP="00A83A84">
      <w:pPr>
        <w:rPr>
          <w:rFonts w:eastAsia="Times New Roman"/>
        </w:rPr>
      </w:pPr>
      <w:r>
        <w:rPr>
          <w:rFonts w:eastAsia="Times New Roman"/>
        </w:rPr>
        <w:t>2.</w:t>
      </w:r>
      <w:r w:rsidRPr="00451AB1">
        <w:rPr>
          <w:rFonts w:eastAsia="Times New Roman"/>
        </w:rPr>
        <w:t xml:space="preserve"> Общекультурное </w:t>
      </w:r>
      <w:r>
        <w:rPr>
          <w:rFonts w:eastAsia="Times New Roman"/>
        </w:rPr>
        <w:t>направление:</w:t>
      </w:r>
    </w:p>
    <w:p w:rsidR="00045759" w:rsidRDefault="00045759" w:rsidP="00A83A84">
      <w:pPr>
        <w:rPr>
          <w:rFonts w:eastAsia="Times New Roman"/>
        </w:rPr>
      </w:pPr>
      <w:r w:rsidRPr="00451AB1">
        <w:rPr>
          <w:rFonts w:eastAsia="Times New Roman"/>
        </w:rPr>
        <w:t>–</w:t>
      </w:r>
      <w:r>
        <w:rPr>
          <w:rFonts w:eastAsia="Times New Roman"/>
        </w:rPr>
        <w:t>"Английский язык для малышей",</w:t>
      </w:r>
      <w:r w:rsidRPr="00451AB1">
        <w:rPr>
          <w:rFonts w:eastAsia="Times New Roman"/>
        </w:rPr>
        <w:t xml:space="preserve"> </w:t>
      </w:r>
      <w:proofErr w:type="spellStart"/>
      <w:r>
        <w:rPr>
          <w:rFonts w:eastAsia="Times New Roman"/>
        </w:rPr>
        <w:t>Стольникова</w:t>
      </w:r>
      <w:proofErr w:type="spellEnd"/>
      <w:r>
        <w:rPr>
          <w:rFonts w:eastAsia="Times New Roman"/>
        </w:rPr>
        <w:t xml:space="preserve"> Е.А.,</w:t>
      </w:r>
    </w:p>
    <w:p w:rsidR="00045759" w:rsidRPr="00451AB1" w:rsidRDefault="00045759" w:rsidP="00A83A84">
      <w:pPr>
        <w:rPr>
          <w:rFonts w:ascii="Calibri" w:eastAsia="Times New Roman" w:hAnsi="Calibri"/>
        </w:rPr>
      </w:pPr>
      <w:r>
        <w:rPr>
          <w:rFonts w:eastAsia="Times New Roman"/>
        </w:rPr>
        <w:t xml:space="preserve">-  </w:t>
      </w:r>
      <w:r w:rsidR="00E146A2">
        <w:rPr>
          <w:rFonts w:eastAsia="Times New Roman"/>
        </w:rPr>
        <w:t xml:space="preserve">этно-кружок </w:t>
      </w:r>
      <w:r>
        <w:rPr>
          <w:rFonts w:eastAsia="Times New Roman"/>
        </w:rPr>
        <w:t xml:space="preserve">"Адыгейский этикет", </w:t>
      </w:r>
      <w:proofErr w:type="spellStart"/>
      <w:r>
        <w:rPr>
          <w:rFonts w:eastAsia="Times New Roman"/>
        </w:rPr>
        <w:t>Балкарова</w:t>
      </w:r>
      <w:proofErr w:type="spellEnd"/>
      <w:r>
        <w:rPr>
          <w:rFonts w:eastAsia="Times New Roman"/>
        </w:rPr>
        <w:t xml:space="preserve"> Л.Х.</w:t>
      </w:r>
    </w:p>
    <w:p w:rsidR="00045759" w:rsidRDefault="00045759" w:rsidP="00A83A84">
      <w:pPr>
        <w:rPr>
          <w:rFonts w:eastAsia="Times New Roman"/>
        </w:rPr>
      </w:pPr>
      <w:r>
        <w:rPr>
          <w:rFonts w:eastAsia="Times New Roman"/>
        </w:rPr>
        <w:t>3.</w:t>
      </w:r>
      <w:r w:rsidRPr="00451AB1">
        <w:rPr>
          <w:rFonts w:eastAsia="Times New Roman"/>
        </w:rPr>
        <w:t xml:space="preserve"> Социальное</w:t>
      </w:r>
      <w:r>
        <w:rPr>
          <w:rFonts w:eastAsia="Times New Roman"/>
        </w:rPr>
        <w:t xml:space="preserve"> направление:</w:t>
      </w:r>
    </w:p>
    <w:p w:rsidR="00045759" w:rsidRPr="00451AB1" w:rsidRDefault="00045759" w:rsidP="00A83A84">
      <w:pPr>
        <w:rPr>
          <w:rFonts w:ascii="Calibri" w:eastAsia="Times New Roman" w:hAnsi="Calibri"/>
        </w:rPr>
      </w:pPr>
      <w:r>
        <w:rPr>
          <w:rFonts w:eastAsia="Times New Roman"/>
        </w:rPr>
        <w:t xml:space="preserve">-  «Веселые картинки», </w:t>
      </w:r>
      <w:r w:rsidRPr="00451AB1">
        <w:rPr>
          <w:rFonts w:eastAsia="Times New Roman"/>
        </w:rPr>
        <w:t xml:space="preserve"> психологическое развитие</w:t>
      </w:r>
      <w:r w:rsidR="00E146A2">
        <w:rPr>
          <w:rFonts w:eastAsia="Times New Roman"/>
        </w:rPr>
        <w:t xml:space="preserve">, </w:t>
      </w:r>
      <w:proofErr w:type="spellStart"/>
      <w:r w:rsidR="00E146A2">
        <w:rPr>
          <w:rFonts w:eastAsia="Times New Roman"/>
        </w:rPr>
        <w:t>Шиляго</w:t>
      </w:r>
      <w:proofErr w:type="spellEnd"/>
      <w:r w:rsidR="00E146A2">
        <w:rPr>
          <w:rFonts w:eastAsia="Times New Roman"/>
        </w:rPr>
        <w:t xml:space="preserve"> И.А.</w:t>
      </w:r>
    </w:p>
    <w:p w:rsidR="00045759" w:rsidRDefault="00045759" w:rsidP="00A83A84">
      <w:pPr>
        <w:rPr>
          <w:rFonts w:eastAsia="Times New Roman"/>
        </w:rPr>
      </w:pPr>
      <w:r>
        <w:rPr>
          <w:rFonts w:eastAsia="Times New Roman"/>
        </w:rPr>
        <w:t xml:space="preserve">4. </w:t>
      </w:r>
      <w:r w:rsidRPr="00451AB1">
        <w:rPr>
          <w:rFonts w:eastAsia="Times New Roman"/>
        </w:rPr>
        <w:t>Спорти</w:t>
      </w:r>
      <w:r>
        <w:rPr>
          <w:rFonts w:eastAsia="Times New Roman"/>
        </w:rPr>
        <w:t>вно-оздоровительное:</w:t>
      </w:r>
    </w:p>
    <w:p w:rsidR="00045759" w:rsidRDefault="00045759" w:rsidP="00A83A84">
      <w:pPr>
        <w:rPr>
          <w:rFonts w:eastAsia="Times New Roman"/>
        </w:rPr>
      </w:pPr>
      <w:r>
        <w:rPr>
          <w:rFonts w:eastAsia="Times New Roman"/>
        </w:rPr>
        <w:t xml:space="preserve">- </w:t>
      </w:r>
      <w:r w:rsidR="002B78FF">
        <w:rPr>
          <w:rFonts w:eastAsia="Times New Roman"/>
        </w:rPr>
        <w:t xml:space="preserve">спортивная секция </w:t>
      </w:r>
      <w:r>
        <w:rPr>
          <w:rFonts w:eastAsia="Times New Roman"/>
        </w:rPr>
        <w:t xml:space="preserve">"Школа веселого мяча", </w:t>
      </w:r>
      <w:proofErr w:type="spellStart"/>
      <w:r>
        <w:rPr>
          <w:rFonts w:eastAsia="Times New Roman"/>
        </w:rPr>
        <w:t>Евсейченко</w:t>
      </w:r>
      <w:proofErr w:type="spellEnd"/>
      <w:r>
        <w:rPr>
          <w:rFonts w:eastAsia="Times New Roman"/>
        </w:rPr>
        <w:t xml:space="preserve"> О.Г.</w:t>
      </w:r>
      <w:r w:rsidR="002B78FF">
        <w:rPr>
          <w:rFonts w:eastAsia="Times New Roman"/>
        </w:rPr>
        <w:t>,</w:t>
      </w:r>
    </w:p>
    <w:p w:rsidR="002B78FF" w:rsidRDefault="002B78FF" w:rsidP="00A83A84">
      <w:pPr>
        <w:rPr>
          <w:rFonts w:eastAsia="Times New Roman"/>
        </w:rPr>
      </w:pPr>
      <w:r>
        <w:rPr>
          <w:rFonts w:eastAsia="Times New Roman"/>
        </w:rPr>
        <w:t>- спортивная секция «Юный гимнаст».</w:t>
      </w:r>
    </w:p>
    <w:p w:rsidR="00045759" w:rsidRPr="00045759" w:rsidRDefault="00045759" w:rsidP="00A83A84">
      <w:pPr>
        <w:rPr>
          <w:rFonts w:eastAsia="Times New Roman" w:cs="Times New Roman"/>
        </w:rPr>
      </w:pPr>
      <w:r>
        <w:rPr>
          <w:rFonts w:eastAsia="Times New Roman" w:cs="Times New Roman"/>
        </w:rPr>
        <w:t>5.</w:t>
      </w:r>
      <w:r>
        <w:rPr>
          <w:rFonts w:eastAsia="Times New Roman"/>
        </w:rPr>
        <w:t xml:space="preserve">Научно-познавательное направление: </w:t>
      </w:r>
    </w:p>
    <w:p w:rsidR="00045759" w:rsidRDefault="00045759" w:rsidP="00A83A84">
      <w:pPr>
        <w:pStyle w:val="ad"/>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общество </w:t>
      </w:r>
      <w:r w:rsidRPr="00451AB1">
        <w:rPr>
          <w:rFonts w:ascii="Times New Roman" w:eastAsia="Times New Roman" w:hAnsi="Times New Roman"/>
          <w:color w:val="000000"/>
          <w:sz w:val="28"/>
          <w:szCs w:val="28"/>
        </w:rPr>
        <w:t>«</w:t>
      </w:r>
      <w:r w:rsidR="003234C7">
        <w:rPr>
          <w:rFonts w:ascii="Times New Roman" w:eastAsia="Times New Roman" w:hAnsi="Times New Roman"/>
          <w:color w:val="000000"/>
          <w:sz w:val="28"/>
          <w:szCs w:val="28"/>
        </w:rPr>
        <w:t>Эдельвейс», Липко А.З.;</w:t>
      </w:r>
    </w:p>
    <w:p w:rsidR="00045759" w:rsidRPr="00045759" w:rsidRDefault="00045759" w:rsidP="00A83A84">
      <w:pPr>
        <w:pStyle w:val="ad"/>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этно-кружок «Мой край родной</w:t>
      </w:r>
      <w:r w:rsidRPr="00451AB1">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Мышалова</w:t>
      </w:r>
      <w:proofErr w:type="spellEnd"/>
      <w:r>
        <w:rPr>
          <w:rFonts w:ascii="Times New Roman" w:eastAsia="Times New Roman" w:hAnsi="Times New Roman"/>
          <w:color w:val="000000"/>
          <w:sz w:val="28"/>
          <w:szCs w:val="28"/>
        </w:rPr>
        <w:t xml:space="preserve"> А.В., Семенова Е.Н.</w:t>
      </w:r>
    </w:p>
    <w:p w:rsidR="0014597C" w:rsidRPr="00337897" w:rsidRDefault="0014597C" w:rsidP="00A83A84">
      <w:pPr>
        <w:rPr>
          <w:rFonts w:eastAsia="Times New Roman"/>
          <w:sz w:val="20"/>
          <w:szCs w:val="20"/>
        </w:rPr>
      </w:pPr>
      <w:r w:rsidRPr="00337897">
        <w:rPr>
          <w:rFonts w:eastAsia="Times New Roman"/>
        </w:rPr>
        <w:t>Результатом работы по данному направлению являются успешные выступления на праздниках</w:t>
      </w:r>
      <w:r>
        <w:rPr>
          <w:rFonts w:eastAsia="Times New Roman"/>
        </w:rPr>
        <w:t>, развлечениях, конкурсах различной направленности и уровней.</w:t>
      </w:r>
    </w:p>
    <w:p w:rsidR="0014597C" w:rsidRPr="0044119C" w:rsidRDefault="0014597C" w:rsidP="00A83A84">
      <w:pPr>
        <w:pStyle w:val="ad"/>
        <w:ind w:firstLine="709"/>
        <w:jc w:val="both"/>
        <w:rPr>
          <w:rFonts w:ascii="Times New Roman" w:hAnsi="Times New Roman"/>
          <w:sz w:val="28"/>
        </w:rPr>
      </w:pPr>
      <w:r w:rsidRPr="0044119C">
        <w:rPr>
          <w:rFonts w:ascii="Times New Roman" w:hAnsi="Times New Roman"/>
          <w:sz w:val="28"/>
        </w:rPr>
        <w:t>Анализ данных за последние 3 года показыва</w:t>
      </w:r>
      <w:r>
        <w:rPr>
          <w:rFonts w:ascii="Times New Roman" w:hAnsi="Times New Roman"/>
          <w:sz w:val="28"/>
        </w:rPr>
        <w:t xml:space="preserve">ет повышение занятости </w:t>
      </w:r>
      <w:r w:rsidRPr="0044119C">
        <w:rPr>
          <w:rFonts w:ascii="Times New Roman" w:hAnsi="Times New Roman"/>
          <w:sz w:val="28"/>
        </w:rPr>
        <w:t xml:space="preserve"> воспитанников  в системе дополнительного образования</w:t>
      </w:r>
      <w:r>
        <w:rPr>
          <w:rFonts w:ascii="Times New Roman" w:hAnsi="Times New Roman"/>
          <w:sz w:val="28"/>
        </w:rPr>
        <w:t xml:space="preserve"> (таблица 33)</w:t>
      </w:r>
      <w:r w:rsidRPr="0044119C">
        <w:rPr>
          <w:rFonts w:ascii="Times New Roman" w:hAnsi="Times New Roman"/>
          <w:sz w:val="28"/>
        </w:rPr>
        <w:t xml:space="preserve">. </w:t>
      </w:r>
    </w:p>
    <w:p w:rsidR="00A83A84" w:rsidRPr="00A616DA" w:rsidRDefault="00A83A84" w:rsidP="0014597C">
      <w:pPr>
        <w:pStyle w:val="31"/>
        <w:jc w:val="right"/>
        <w:rPr>
          <w:rFonts w:ascii="Times New Roman" w:hAnsi="Times New Roman" w:cs="Times New Roman"/>
          <w:i/>
          <w:sz w:val="16"/>
          <w:szCs w:val="28"/>
        </w:rPr>
      </w:pPr>
    </w:p>
    <w:p w:rsidR="0014597C" w:rsidRPr="00206B5B" w:rsidRDefault="0091776A" w:rsidP="0014597C">
      <w:pPr>
        <w:pStyle w:val="31"/>
        <w:jc w:val="right"/>
        <w:rPr>
          <w:rFonts w:ascii="Times New Roman" w:hAnsi="Times New Roman" w:cs="Times New Roman"/>
          <w:i/>
          <w:sz w:val="28"/>
          <w:szCs w:val="28"/>
        </w:rPr>
      </w:pPr>
      <w:r>
        <w:rPr>
          <w:rFonts w:ascii="Times New Roman" w:hAnsi="Times New Roman" w:cs="Times New Roman"/>
          <w:i/>
          <w:sz w:val="28"/>
          <w:szCs w:val="28"/>
        </w:rPr>
        <w:t>Таблица 3</w:t>
      </w:r>
      <w:r w:rsidR="00FE5BED">
        <w:rPr>
          <w:rFonts w:ascii="Times New Roman" w:hAnsi="Times New Roman" w:cs="Times New Roman"/>
          <w:i/>
          <w:sz w:val="28"/>
          <w:szCs w:val="28"/>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5"/>
        <w:gridCol w:w="1718"/>
        <w:gridCol w:w="3326"/>
        <w:gridCol w:w="3242"/>
      </w:tblGrid>
      <w:tr w:rsidR="0014597C" w:rsidRPr="009E7165" w:rsidTr="00E146A2">
        <w:tc>
          <w:tcPr>
            <w:tcW w:w="1285" w:type="dxa"/>
          </w:tcPr>
          <w:p w:rsidR="0014597C" w:rsidRPr="009E7165" w:rsidRDefault="0014597C" w:rsidP="00E146A2">
            <w:pPr>
              <w:pStyle w:val="31"/>
              <w:jc w:val="center"/>
              <w:rPr>
                <w:rFonts w:ascii="Times New Roman" w:hAnsi="Times New Roman" w:cs="Times New Roman"/>
                <w:b/>
                <w:sz w:val="24"/>
                <w:szCs w:val="24"/>
              </w:rPr>
            </w:pPr>
          </w:p>
        </w:tc>
        <w:tc>
          <w:tcPr>
            <w:tcW w:w="1718" w:type="dxa"/>
          </w:tcPr>
          <w:p w:rsidR="0014597C" w:rsidRPr="009E7165" w:rsidRDefault="0014597C" w:rsidP="00E146A2">
            <w:pPr>
              <w:pStyle w:val="31"/>
              <w:jc w:val="center"/>
              <w:rPr>
                <w:rFonts w:ascii="Times New Roman" w:hAnsi="Times New Roman" w:cs="Times New Roman"/>
                <w:b/>
                <w:sz w:val="24"/>
                <w:szCs w:val="24"/>
              </w:rPr>
            </w:pPr>
            <w:r w:rsidRPr="009E7165">
              <w:rPr>
                <w:rFonts w:ascii="Times New Roman" w:hAnsi="Times New Roman" w:cs="Times New Roman"/>
                <w:b/>
                <w:sz w:val="24"/>
                <w:szCs w:val="24"/>
              </w:rPr>
              <w:t>Количество детей в ОУ</w:t>
            </w:r>
          </w:p>
        </w:tc>
        <w:tc>
          <w:tcPr>
            <w:tcW w:w="3326" w:type="dxa"/>
          </w:tcPr>
          <w:p w:rsidR="0014597C" w:rsidRPr="009E7165" w:rsidRDefault="0014597C" w:rsidP="00E146A2">
            <w:pPr>
              <w:pStyle w:val="31"/>
              <w:jc w:val="center"/>
              <w:rPr>
                <w:rFonts w:ascii="Times New Roman" w:hAnsi="Times New Roman" w:cs="Times New Roman"/>
                <w:b/>
                <w:sz w:val="24"/>
                <w:szCs w:val="24"/>
              </w:rPr>
            </w:pPr>
            <w:r w:rsidRPr="009E7165">
              <w:rPr>
                <w:rFonts w:ascii="Times New Roman" w:hAnsi="Times New Roman" w:cs="Times New Roman"/>
                <w:b/>
                <w:sz w:val="24"/>
                <w:szCs w:val="24"/>
              </w:rPr>
              <w:t>Количество детей охваченных дополнительным образованием</w:t>
            </w:r>
          </w:p>
        </w:tc>
        <w:tc>
          <w:tcPr>
            <w:tcW w:w="3242" w:type="dxa"/>
          </w:tcPr>
          <w:p w:rsidR="0014597C" w:rsidRPr="009E7165" w:rsidRDefault="0014597C" w:rsidP="00E146A2">
            <w:pPr>
              <w:pStyle w:val="31"/>
              <w:jc w:val="center"/>
              <w:rPr>
                <w:rFonts w:ascii="Times New Roman" w:hAnsi="Times New Roman" w:cs="Times New Roman"/>
                <w:b/>
                <w:sz w:val="24"/>
                <w:szCs w:val="24"/>
              </w:rPr>
            </w:pPr>
            <w:r w:rsidRPr="009E7165">
              <w:rPr>
                <w:rFonts w:ascii="Times New Roman" w:hAnsi="Times New Roman" w:cs="Times New Roman"/>
                <w:b/>
                <w:sz w:val="24"/>
                <w:szCs w:val="24"/>
              </w:rPr>
              <w:t>%</w:t>
            </w:r>
          </w:p>
        </w:tc>
      </w:tr>
      <w:tr w:rsidR="0014597C" w:rsidRPr="0044119C" w:rsidTr="00E146A2">
        <w:tc>
          <w:tcPr>
            <w:tcW w:w="1285" w:type="dxa"/>
          </w:tcPr>
          <w:p w:rsidR="0014597C" w:rsidRPr="0044119C" w:rsidRDefault="0014597C" w:rsidP="00E146A2">
            <w:pPr>
              <w:pStyle w:val="31"/>
              <w:jc w:val="center"/>
              <w:rPr>
                <w:rFonts w:ascii="Times New Roman" w:hAnsi="Times New Roman" w:cs="Times New Roman"/>
                <w:sz w:val="24"/>
                <w:szCs w:val="24"/>
              </w:rPr>
            </w:pPr>
            <w:r>
              <w:rPr>
                <w:rFonts w:ascii="Times New Roman" w:hAnsi="Times New Roman" w:cs="Times New Roman"/>
                <w:sz w:val="24"/>
                <w:szCs w:val="24"/>
              </w:rPr>
              <w:t>2013-2014</w:t>
            </w:r>
          </w:p>
        </w:tc>
        <w:tc>
          <w:tcPr>
            <w:tcW w:w="1718" w:type="dxa"/>
          </w:tcPr>
          <w:p w:rsidR="0014597C" w:rsidRPr="0044119C" w:rsidRDefault="0014597C" w:rsidP="00E146A2">
            <w:pPr>
              <w:pStyle w:val="31"/>
              <w:jc w:val="center"/>
              <w:rPr>
                <w:rFonts w:ascii="Times New Roman" w:hAnsi="Times New Roman" w:cs="Times New Roman"/>
                <w:sz w:val="24"/>
                <w:szCs w:val="24"/>
              </w:rPr>
            </w:pPr>
            <w:r>
              <w:rPr>
                <w:rFonts w:ascii="Times New Roman" w:hAnsi="Times New Roman" w:cs="Times New Roman"/>
                <w:sz w:val="24"/>
                <w:szCs w:val="24"/>
              </w:rPr>
              <w:t>167</w:t>
            </w:r>
          </w:p>
        </w:tc>
        <w:tc>
          <w:tcPr>
            <w:tcW w:w="3326" w:type="dxa"/>
          </w:tcPr>
          <w:p w:rsidR="0014597C" w:rsidRPr="0044119C" w:rsidRDefault="0014597C" w:rsidP="00E146A2">
            <w:pPr>
              <w:pStyle w:val="31"/>
              <w:jc w:val="center"/>
              <w:rPr>
                <w:rFonts w:ascii="Times New Roman" w:hAnsi="Times New Roman" w:cs="Times New Roman"/>
                <w:sz w:val="24"/>
                <w:szCs w:val="24"/>
              </w:rPr>
            </w:pPr>
            <w:r>
              <w:rPr>
                <w:rFonts w:ascii="Times New Roman" w:hAnsi="Times New Roman" w:cs="Times New Roman"/>
                <w:sz w:val="24"/>
                <w:szCs w:val="24"/>
              </w:rPr>
              <w:t>87</w:t>
            </w:r>
          </w:p>
        </w:tc>
        <w:tc>
          <w:tcPr>
            <w:tcW w:w="3242" w:type="dxa"/>
          </w:tcPr>
          <w:p w:rsidR="0014597C" w:rsidRPr="0044119C" w:rsidRDefault="0014597C" w:rsidP="00E146A2">
            <w:pPr>
              <w:pStyle w:val="31"/>
              <w:jc w:val="center"/>
              <w:rPr>
                <w:rFonts w:ascii="Times New Roman" w:hAnsi="Times New Roman" w:cs="Times New Roman"/>
                <w:sz w:val="24"/>
                <w:szCs w:val="24"/>
              </w:rPr>
            </w:pPr>
            <w:r>
              <w:rPr>
                <w:rFonts w:ascii="Times New Roman" w:hAnsi="Times New Roman" w:cs="Times New Roman"/>
                <w:sz w:val="24"/>
                <w:szCs w:val="24"/>
              </w:rPr>
              <w:t>53</w:t>
            </w:r>
          </w:p>
        </w:tc>
      </w:tr>
      <w:tr w:rsidR="0014597C" w:rsidRPr="0044119C" w:rsidTr="00E146A2">
        <w:tc>
          <w:tcPr>
            <w:tcW w:w="1285" w:type="dxa"/>
          </w:tcPr>
          <w:p w:rsidR="0014597C" w:rsidRPr="0044119C" w:rsidRDefault="0014597C" w:rsidP="00E146A2">
            <w:pPr>
              <w:pStyle w:val="31"/>
              <w:jc w:val="center"/>
              <w:rPr>
                <w:rFonts w:ascii="Times New Roman" w:hAnsi="Times New Roman" w:cs="Times New Roman"/>
                <w:sz w:val="24"/>
                <w:szCs w:val="24"/>
              </w:rPr>
            </w:pPr>
            <w:r>
              <w:rPr>
                <w:rFonts w:ascii="Times New Roman" w:hAnsi="Times New Roman" w:cs="Times New Roman"/>
                <w:sz w:val="24"/>
                <w:szCs w:val="24"/>
              </w:rPr>
              <w:t>2014-2015</w:t>
            </w:r>
          </w:p>
        </w:tc>
        <w:tc>
          <w:tcPr>
            <w:tcW w:w="1718" w:type="dxa"/>
          </w:tcPr>
          <w:p w:rsidR="0014597C" w:rsidRPr="0044119C" w:rsidRDefault="0014597C" w:rsidP="00E146A2">
            <w:pPr>
              <w:pStyle w:val="31"/>
              <w:jc w:val="center"/>
              <w:rPr>
                <w:rFonts w:ascii="Times New Roman" w:hAnsi="Times New Roman" w:cs="Times New Roman"/>
                <w:sz w:val="24"/>
                <w:szCs w:val="24"/>
              </w:rPr>
            </w:pPr>
            <w:r>
              <w:rPr>
                <w:rFonts w:ascii="Times New Roman" w:hAnsi="Times New Roman" w:cs="Times New Roman"/>
                <w:sz w:val="24"/>
                <w:szCs w:val="24"/>
              </w:rPr>
              <w:t>185</w:t>
            </w:r>
          </w:p>
        </w:tc>
        <w:tc>
          <w:tcPr>
            <w:tcW w:w="3326" w:type="dxa"/>
          </w:tcPr>
          <w:p w:rsidR="0014597C" w:rsidRPr="0044119C" w:rsidRDefault="0014597C" w:rsidP="00E146A2">
            <w:pPr>
              <w:pStyle w:val="31"/>
              <w:jc w:val="center"/>
              <w:rPr>
                <w:rFonts w:ascii="Times New Roman" w:hAnsi="Times New Roman" w:cs="Times New Roman"/>
                <w:sz w:val="24"/>
                <w:szCs w:val="24"/>
              </w:rPr>
            </w:pPr>
            <w:r>
              <w:rPr>
                <w:rFonts w:ascii="Times New Roman" w:hAnsi="Times New Roman" w:cs="Times New Roman"/>
                <w:sz w:val="24"/>
                <w:szCs w:val="24"/>
              </w:rPr>
              <w:t>112</w:t>
            </w:r>
          </w:p>
        </w:tc>
        <w:tc>
          <w:tcPr>
            <w:tcW w:w="3242" w:type="dxa"/>
          </w:tcPr>
          <w:p w:rsidR="0014597C" w:rsidRPr="0044119C" w:rsidRDefault="0014597C" w:rsidP="00E146A2">
            <w:pPr>
              <w:pStyle w:val="31"/>
              <w:jc w:val="center"/>
              <w:rPr>
                <w:rFonts w:ascii="Times New Roman" w:hAnsi="Times New Roman" w:cs="Times New Roman"/>
                <w:sz w:val="24"/>
                <w:szCs w:val="24"/>
              </w:rPr>
            </w:pPr>
            <w:r>
              <w:rPr>
                <w:rFonts w:ascii="Times New Roman" w:hAnsi="Times New Roman" w:cs="Times New Roman"/>
                <w:sz w:val="24"/>
                <w:szCs w:val="24"/>
              </w:rPr>
              <w:t>61</w:t>
            </w:r>
          </w:p>
        </w:tc>
      </w:tr>
      <w:tr w:rsidR="0014597C" w:rsidRPr="0044119C" w:rsidTr="00E146A2">
        <w:tc>
          <w:tcPr>
            <w:tcW w:w="1285" w:type="dxa"/>
          </w:tcPr>
          <w:p w:rsidR="0014597C" w:rsidRPr="0044119C" w:rsidRDefault="0014597C" w:rsidP="00E146A2">
            <w:pPr>
              <w:pStyle w:val="31"/>
              <w:jc w:val="center"/>
              <w:rPr>
                <w:rFonts w:ascii="Times New Roman" w:hAnsi="Times New Roman" w:cs="Times New Roman"/>
                <w:sz w:val="24"/>
                <w:szCs w:val="24"/>
              </w:rPr>
            </w:pPr>
            <w:r>
              <w:rPr>
                <w:rFonts w:ascii="Times New Roman" w:hAnsi="Times New Roman" w:cs="Times New Roman"/>
                <w:sz w:val="24"/>
                <w:szCs w:val="24"/>
              </w:rPr>
              <w:t>2015-2016</w:t>
            </w:r>
          </w:p>
        </w:tc>
        <w:tc>
          <w:tcPr>
            <w:tcW w:w="1718" w:type="dxa"/>
          </w:tcPr>
          <w:p w:rsidR="0014597C" w:rsidRPr="0044119C" w:rsidRDefault="0014597C" w:rsidP="00E146A2">
            <w:pPr>
              <w:pStyle w:val="31"/>
              <w:jc w:val="center"/>
              <w:rPr>
                <w:rFonts w:ascii="Times New Roman" w:hAnsi="Times New Roman" w:cs="Times New Roman"/>
                <w:sz w:val="24"/>
                <w:szCs w:val="24"/>
              </w:rPr>
            </w:pPr>
            <w:r>
              <w:rPr>
                <w:rFonts w:ascii="Times New Roman" w:hAnsi="Times New Roman" w:cs="Times New Roman"/>
                <w:sz w:val="24"/>
                <w:szCs w:val="24"/>
              </w:rPr>
              <w:t>192</w:t>
            </w:r>
          </w:p>
        </w:tc>
        <w:tc>
          <w:tcPr>
            <w:tcW w:w="3326" w:type="dxa"/>
          </w:tcPr>
          <w:p w:rsidR="0014597C" w:rsidRPr="0044119C" w:rsidRDefault="0014597C" w:rsidP="00E146A2">
            <w:pPr>
              <w:pStyle w:val="31"/>
              <w:jc w:val="center"/>
              <w:rPr>
                <w:rFonts w:ascii="Times New Roman" w:hAnsi="Times New Roman" w:cs="Times New Roman"/>
                <w:sz w:val="24"/>
                <w:szCs w:val="24"/>
              </w:rPr>
            </w:pPr>
            <w:r>
              <w:rPr>
                <w:rFonts w:ascii="Times New Roman" w:hAnsi="Times New Roman" w:cs="Times New Roman"/>
                <w:sz w:val="24"/>
                <w:szCs w:val="24"/>
              </w:rPr>
              <w:t>153</w:t>
            </w:r>
          </w:p>
        </w:tc>
        <w:tc>
          <w:tcPr>
            <w:tcW w:w="3242" w:type="dxa"/>
          </w:tcPr>
          <w:p w:rsidR="0014597C" w:rsidRPr="0044119C" w:rsidRDefault="0014597C" w:rsidP="00E146A2">
            <w:pPr>
              <w:pStyle w:val="31"/>
              <w:jc w:val="center"/>
              <w:rPr>
                <w:rFonts w:ascii="Times New Roman" w:hAnsi="Times New Roman" w:cs="Times New Roman"/>
                <w:sz w:val="24"/>
                <w:szCs w:val="24"/>
              </w:rPr>
            </w:pPr>
            <w:r>
              <w:rPr>
                <w:rFonts w:ascii="Times New Roman" w:hAnsi="Times New Roman" w:cs="Times New Roman"/>
                <w:sz w:val="24"/>
                <w:szCs w:val="24"/>
              </w:rPr>
              <w:t>78</w:t>
            </w:r>
          </w:p>
        </w:tc>
      </w:tr>
    </w:tbl>
    <w:p w:rsidR="0014597C" w:rsidRPr="0044119C" w:rsidRDefault="0014597C" w:rsidP="0014597C">
      <w:pPr>
        <w:pStyle w:val="ad"/>
        <w:ind w:firstLine="709"/>
        <w:jc w:val="both"/>
        <w:rPr>
          <w:rFonts w:ascii="Times New Roman" w:hAnsi="Times New Roman"/>
          <w:sz w:val="28"/>
          <w:szCs w:val="28"/>
        </w:rPr>
      </w:pPr>
      <w:r w:rsidRPr="0044119C">
        <w:rPr>
          <w:rFonts w:ascii="Times New Roman" w:hAnsi="Times New Roman"/>
          <w:sz w:val="28"/>
          <w:szCs w:val="28"/>
        </w:rPr>
        <w:lastRenderedPageBreak/>
        <w:t>Услов</w:t>
      </w:r>
      <w:r>
        <w:rPr>
          <w:rFonts w:ascii="Times New Roman" w:hAnsi="Times New Roman"/>
          <w:sz w:val="28"/>
          <w:szCs w:val="28"/>
        </w:rPr>
        <w:t xml:space="preserve">ия, созданные в Учреждении по дополнительному </w:t>
      </w:r>
      <w:r w:rsidRPr="0044119C">
        <w:rPr>
          <w:rFonts w:ascii="Times New Roman" w:hAnsi="Times New Roman"/>
          <w:sz w:val="28"/>
          <w:szCs w:val="28"/>
        </w:rPr>
        <w:t>образовани</w:t>
      </w:r>
      <w:r>
        <w:rPr>
          <w:rFonts w:ascii="Times New Roman" w:hAnsi="Times New Roman"/>
          <w:sz w:val="28"/>
          <w:szCs w:val="28"/>
        </w:rPr>
        <w:t>ю</w:t>
      </w:r>
      <w:r w:rsidRPr="0044119C">
        <w:rPr>
          <w:rFonts w:ascii="Times New Roman" w:hAnsi="Times New Roman"/>
          <w:sz w:val="28"/>
          <w:szCs w:val="28"/>
        </w:rPr>
        <w:t>, способствуют развитию творчески</w:t>
      </w:r>
      <w:r>
        <w:rPr>
          <w:rFonts w:ascii="Times New Roman" w:hAnsi="Times New Roman"/>
          <w:sz w:val="28"/>
          <w:szCs w:val="28"/>
        </w:rPr>
        <w:t>х способностей</w:t>
      </w:r>
      <w:r w:rsidRPr="0044119C">
        <w:rPr>
          <w:rFonts w:ascii="Times New Roman" w:hAnsi="Times New Roman"/>
          <w:sz w:val="28"/>
          <w:szCs w:val="28"/>
        </w:rPr>
        <w:t xml:space="preserve"> воспитанников их личному развитию и социализации. Ребята активно</w:t>
      </w:r>
      <w:r>
        <w:rPr>
          <w:rFonts w:ascii="Times New Roman" w:hAnsi="Times New Roman"/>
          <w:sz w:val="28"/>
          <w:szCs w:val="28"/>
        </w:rPr>
        <w:t xml:space="preserve"> посещают кружки организованные </w:t>
      </w:r>
      <w:r w:rsidRPr="0044119C">
        <w:rPr>
          <w:rFonts w:ascii="Times New Roman" w:hAnsi="Times New Roman"/>
          <w:sz w:val="28"/>
          <w:szCs w:val="28"/>
        </w:rPr>
        <w:t>Д\К «Октябрь», Детской музыкальной школой</w:t>
      </w:r>
      <w:r w:rsidR="00676CC2">
        <w:rPr>
          <w:rFonts w:ascii="Times New Roman" w:hAnsi="Times New Roman"/>
          <w:sz w:val="28"/>
          <w:szCs w:val="28"/>
        </w:rPr>
        <w:t xml:space="preserve">  (11 человек)</w:t>
      </w:r>
      <w:r w:rsidRPr="0044119C">
        <w:rPr>
          <w:rFonts w:ascii="Times New Roman" w:hAnsi="Times New Roman"/>
          <w:sz w:val="28"/>
          <w:szCs w:val="28"/>
        </w:rPr>
        <w:t>.</w:t>
      </w:r>
    </w:p>
    <w:p w:rsidR="0014597C" w:rsidRPr="0044119C" w:rsidRDefault="0014597C" w:rsidP="0014597C">
      <w:pPr>
        <w:pStyle w:val="ad"/>
        <w:ind w:firstLine="709"/>
        <w:jc w:val="both"/>
        <w:rPr>
          <w:rFonts w:ascii="Times New Roman" w:hAnsi="Times New Roman"/>
          <w:sz w:val="28"/>
          <w:szCs w:val="28"/>
        </w:rPr>
      </w:pPr>
      <w:r w:rsidRPr="0044119C">
        <w:rPr>
          <w:rFonts w:ascii="Times New Roman" w:hAnsi="Times New Roman"/>
          <w:sz w:val="28"/>
          <w:szCs w:val="28"/>
        </w:rPr>
        <w:t>Результативностью эффективной деятельности системы дополнительного образования</w:t>
      </w:r>
      <w:r>
        <w:rPr>
          <w:rFonts w:ascii="Times New Roman" w:hAnsi="Times New Roman"/>
          <w:sz w:val="28"/>
          <w:szCs w:val="28"/>
        </w:rPr>
        <w:t xml:space="preserve"> является</w:t>
      </w:r>
      <w:r w:rsidRPr="0044119C">
        <w:rPr>
          <w:rFonts w:ascii="Times New Roman" w:hAnsi="Times New Roman"/>
          <w:sz w:val="28"/>
          <w:szCs w:val="28"/>
        </w:rPr>
        <w:t>:</w:t>
      </w:r>
    </w:p>
    <w:p w:rsidR="0014597C" w:rsidRPr="0044119C" w:rsidRDefault="0014597C" w:rsidP="0014597C">
      <w:pPr>
        <w:pStyle w:val="ad"/>
        <w:ind w:firstLine="709"/>
        <w:jc w:val="both"/>
        <w:rPr>
          <w:rFonts w:ascii="Times New Roman" w:hAnsi="Times New Roman"/>
          <w:sz w:val="28"/>
          <w:szCs w:val="28"/>
        </w:rPr>
      </w:pPr>
      <w:r w:rsidRPr="0044119C">
        <w:rPr>
          <w:rFonts w:ascii="Times New Roman" w:hAnsi="Times New Roman"/>
          <w:sz w:val="28"/>
          <w:szCs w:val="28"/>
        </w:rPr>
        <w:t xml:space="preserve">- проводимые в Учреждении выставки творческих работ воспитанников </w:t>
      </w:r>
      <w:r w:rsidR="00E146A2">
        <w:rPr>
          <w:rFonts w:ascii="Times New Roman" w:hAnsi="Times New Roman"/>
          <w:sz w:val="28"/>
          <w:szCs w:val="28"/>
        </w:rPr>
        <w:t xml:space="preserve">и учащихся </w:t>
      </w:r>
      <w:r w:rsidRPr="0044119C">
        <w:rPr>
          <w:rFonts w:ascii="Times New Roman" w:hAnsi="Times New Roman"/>
          <w:sz w:val="28"/>
          <w:szCs w:val="28"/>
        </w:rPr>
        <w:t>привлекают в систему дополнительного образования способных и одаренных детей;</w:t>
      </w:r>
    </w:p>
    <w:p w:rsidR="0014597C" w:rsidRPr="0044119C" w:rsidRDefault="0014597C" w:rsidP="0014597C">
      <w:pPr>
        <w:pStyle w:val="ad"/>
        <w:ind w:firstLine="709"/>
        <w:jc w:val="both"/>
        <w:rPr>
          <w:rFonts w:ascii="Times New Roman" w:hAnsi="Times New Roman"/>
          <w:sz w:val="28"/>
          <w:szCs w:val="28"/>
        </w:rPr>
      </w:pPr>
      <w:r w:rsidRPr="0044119C">
        <w:rPr>
          <w:rFonts w:ascii="Times New Roman" w:hAnsi="Times New Roman"/>
          <w:sz w:val="28"/>
          <w:szCs w:val="28"/>
        </w:rPr>
        <w:t xml:space="preserve">-  выпускники Учреждения, продолжая обучение в </w:t>
      </w:r>
      <w:r>
        <w:rPr>
          <w:rFonts w:ascii="Times New Roman" w:hAnsi="Times New Roman"/>
          <w:sz w:val="28"/>
          <w:szCs w:val="28"/>
        </w:rPr>
        <w:t xml:space="preserve">начальной школе,  </w:t>
      </w:r>
      <w:r w:rsidRPr="0044119C">
        <w:rPr>
          <w:rFonts w:ascii="Times New Roman" w:hAnsi="Times New Roman"/>
          <w:sz w:val="28"/>
          <w:szCs w:val="28"/>
        </w:rPr>
        <w:t xml:space="preserve">проявляют свои способности в </w:t>
      </w:r>
      <w:r>
        <w:rPr>
          <w:rFonts w:ascii="Times New Roman" w:hAnsi="Times New Roman"/>
          <w:sz w:val="28"/>
          <w:szCs w:val="28"/>
        </w:rPr>
        <w:t xml:space="preserve">интеллектуальных, </w:t>
      </w:r>
      <w:r w:rsidRPr="0044119C">
        <w:rPr>
          <w:rFonts w:ascii="Times New Roman" w:hAnsi="Times New Roman"/>
          <w:sz w:val="28"/>
          <w:szCs w:val="28"/>
        </w:rPr>
        <w:t>спортивных и творческих конкурсах на различных уровнях.</w:t>
      </w:r>
    </w:p>
    <w:p w:rsidR="0014597C" w:rsidRPr="009B4CE2" w:rsidRDefault="0014597C" w:rsidP="0014597C">
      <w:pPr>
        <w:pStyle w:val="ad"/>
        <w:ind w:firstLine="709"/>
        <w:jc w:val="both"/>
        <w:rPr>
          <w:rFonts w:ascii="Times New Roman" w:hAnsi="Times New Roman"/>
          <w:sz w:val="28"/>
          <w:szCs w:val="28"/>
        </w:rPr>
      </w:pPr>
      <w:r>
        <w:rPr>
          <w:rFonts w:ascii="Times New Roman" w:hAnsi="Times New Roman"/>
          <w:sz w:val="28"/>
          <w:szCs w:val="28"/>
        </w:rPr>
        <w:t xml:space="preserve"> В 2015</w:t>
      </w:r>
      <w:r w:rsidRPr="0044119C">
        <w:rPr>
          <w:rFonts w:ascii="Times New Roman" w:hAnsi="Times New Roman"/>
          <w:sz w:val="28"/>
          <w:szCs w:val="28"/>
        </w:rPr>
        <w:t>-201</w:t>
      </w:r>
      <w:r>
        <w:rPr>
          <w:rFonts w:ascii="Times New Roman" w:hAnsi="Times New Roman"/>
          <w:sz w:val="28"/>
          <w:szCs w:val="28"/>
        </w:rPr>
        <w:t xml:space="preserve">6 учебном году </w:t>
      </w:r>
      <w:r w:rsidR="00E146A2">
        <w:rPr>
          <w:rFonts w:ascii="Times New Roman" w:hAnsi="Times New Roman"/>
          <w:sz w:val="28"/>
          <w:szCs w:val="28"/>
        </w:rPr>
        <w:t xml:space="preserve">учащиеся и </w:t>
      </w:r>
      <w:r w:rsidRPr="0044119C">
        <w:rPr>
          <w:rFonts w:ascii="Times New Roman" w:hAnsi="Times New Roman"/>
          <w:sz w:val="28"/>
          <w:szCs w:val="28"/>
        </w:rPr>
        <w:t>воспитанники Учреждения были награждены грамотами за занятые призовые места в конкурсах различной направленности</w:t>
      </w:r>
      <w:r>
        <w:rPr>
          <w:rFonts w:ascii="Times New Roman" w:hAnsi="Times New Roman"/>
          <w:sz w:val="28"/>
          <w:szCs w:val="28"/>
        </w:rPr>
        <w:t>.</w:t>
      </w:r>
    </w:p>
    <w:p w:rsidR="0014597C" w:rsidRPr="00337897" w:rsidRDefault="0014597C" w:rsidP="00165CE0">
      <w:pPr>
        <w:rPr>
          <w:rFonts w:eastAsia="Times New Roman"/>
          <w:sz w:val="20"/>
          <w:szCs w:val="20"/>
        </w:rPr>
      </w:pPr>
      <w:r w:rsidRPr="00337897">
        <w:rPr>
          <w:rFonts w:eastAsia="Times New Roman"/>
        </w:rPr>
        <w:t>Круж</w:t>
      </w:r>
      <w:r>
        <w:rPr>
          <w:rFonts w:eastAsia="Times New Roman"/>
        </w:rPr>
        <w:t xml:space="preserve">ковая, секционная и клубная работа </w:t>
      </w:r>
      <w:r w:rsidRPr="00337897">
        <w:rPr>
          <w:rFonts w:eastAsia="Times New Roman"/>
        </w:rPr>
        <w:t>позволила развить</w:t>
      </w:r>
      <w:r w:rsidRPr="00337897">
        <w:rPr>
          <w:rFonts w:eastAsia="Times New Roman"/>
          <w:sz w:val="26"/>
        </w:rPr>
        <w:t> </w:t>
      </w:r>
      <w:r w:rsidRPr="00337897">
        <w:rPr>
          <w:rFonts w:eastAsia="Times New Roman"/>
        </w:rPr>
        <w:t xml:space="preserve">у детей </w:t>
      </w:r>
      <w:r>
        <w:rPr>
          <w:rFonts w:eastAsia="Times New Roman"/>
        </w:rPr>
        <w:t xml:space="preserve">дошкольного </w:t>
      </w:r>
      <w:r w:rsidRPr="00337897">
        <w:rPr>
          <w:rFonts w:eastAsia="Times New Roman"/>
        </w:rPr>
        <w:t>возраста:</w:t>
      </w:r>
    </w:p>
    <w:p w:rsidR="0014597C" w:rsidRPr="00337897" w:rsidRDefault="0014597C" w:rsidP="00165CE0">
      <w:pPr>
        <w:rPr>
          <w:rFonts w:eastAsia="Times New Roman"/>
          <w:sz w:val="20"/>
          <w:szCs w:val="20"/>
        </w:rPr>
      </w:pPr>
      <w:r w:rsidRPr="00337897">
        <w:rPr>
          <w:rFonts w:eastAsia="Times New Roman"/>
        </w:rPr>
        <w:t>- выразительность, непринуждённость, пластику и ритмичность</w:t>
      </w:r>
      <w:r>
        <w:rPr>
          <w:rFonts w:eastAsia="Times New Roman"/>
        </w:rPr>
        <w:t>;</w:t>
      </w:r>
    </w:p>
    <w:p w:rsidR="0014597C" w:rsidRPr="00337897" w:rsidRDefault="0014597C" w:rsidP="00165CE0">
      <w:pPr>
        <w:rPr>
          <w:rFonts w:eastAsia="Times New Roman"/>
          <w:sz w:val="20"/>
          <w:szCs w:val="20"/>
        </w:rPr>
      </w:pPr>
      <w:r w:rsidRPr="00337897">
        <w:rPr>
          <w:rFonts w:eastAsia="Times New Roman"/>
        </w:rPr>
        <w:t>- познавательные процессы (память, внимание, мышление, восприятие, воображение) и личностные качества, способствующие успешному обучению в школе.</w:t>
      </w:r>
      <w:r w:rsidRPr="00337897">
        <w:rPr>
          <w:rFonts w:eastAsia="Times New Roman"/>
          <w:b/>
          <w:bCs/>
        </w:rPr>
        <w:t> </w:t>
      </w:r>
    </w:p>
    <w:p w:rsidR="0014597C" w:rsidRPr="009823D3" w:rsidRDefault="0014597C" w:rsidP="00112457">
      <w:pPr>
        <w:pStyle w:val="ad"/>
        <w:jc w:val="both"/>
        <w:rPr>
          <w:rFonts w:ascii="Times New Roman" w:hAnsi="Times New Roman"/>
          <w:sz w:val="28"/>
          <w:szCs w:val="28"/>
        </w:rPr>
      </w:pPr>
      <w:r w:rsidRPr="00A616DA">
        <w:rPr>
          <w:rFonts w:ascii="Times New Roman" w:hAnsi="Times New Roman"/>
          <w:i/>
          <w:sz w:val="28"/>
          <w:szCs w:val="28"/>
        </w:rPr>
        <w:t xml:space="preserve">      Вывод:</w:t>
      </w:r>
      <w:r w:rsidRPr="009823D3">
        <w:rPr>
          <w:rFonts w:ascii="Times New Roman" w:hAnsi="Times New Roman"/>
          <w:sz w:val="28"/>
          <w:szCs w:val="28"/>
        </w:rPr>
        <w:t xml:space="preserve"> Педагоги  с учащимися перешли на участие в новых дистанционных  видах всероссийских  олимпиад.</w:t>
      </w:r>
    </w:p>
    <w:p w:rsidR="0014597C" w:rsidRDefault="00BD3560" w:rsidP="00A83A84">
      <w:pPr>
        <w:pStyle w:val="ad"/>
        <w:ind w:firstLine="709"/>
        <w:jc w:val="both"/>
        <w:rPr>
          <w:rFonts w:ascii="Times New Roman" w:hAnsi="Times New Roman"/>
          <w:sz w:val="28"/>
          <w:szCs w:val="28"/>
        </w:rPr>
      </w:pPr>
      <w:r>
        <w:rPr>
          <w:rFonts w:ascii="Times New Roman" w:hAnsi="Times New Roman"/>
          <w:sz w:val="28"/>
          <w:szCs w:val="28"/>
        </w:rPr>
        <w:t>Одной из задач</w:t>
      </w:r>
      <w:r w:rsidR="0014597C" w:rsidRPr="009823D3">
        <w:rPr>
          <w:rFonts w:ascii="Times New Roman" w:hAnsi="Times New Roman"/>
          <w:sz w:val="28"/>
          <w:szCs w:val="28"/>
        </w:rPr>
        <w:t xml:space="preserve"> над которой работает наше учреждение, была работа с одаренными детьми через привлечение их к научно-исследовательской и экспериментальной деятельности. С этой целью было и организовано общество «Эдельвейс», где дети </w:t>
      </w:r>
      <w:r w:rsidR="00676CC2">
        <w:rPr>
          <w:rFonts w:ascii="Times New Roman" w:hAnsi="Times New Roman"/>
          <w:sz w:val="28"/>
          <w:szCs w:val="28"/>
        </w:rPr>
        <w:t xml:space="preserve">старшего дошкольного и младшего школьного возраста </w:t>
      </w:r>
      <w:r w:rsidR="0014597C" w:rsidRPr="009823D3">
        <w:rPr>
          <w:rFonts w:ascii="Times New Roman" w:hAnsi="Times New Roman"/>
          <w:sz w:val="28"/>
          <w:szCs w:val="28"/>
        </w:rPr>
        <w:t xml:space="preserve">защищали  свои проекты.  Учащиеся прияли участие в  районных практических чтениях ИОУ «Альфа» «Юниор». С темой  «Его величество мыло»  учащаяся 1  класса Самылина Полина (учитель </w:t>
      </w:r>
      <w:proofErr w:type="spellStart"/>
      <w:r w:rsidR="0014597C" w:rsidRPr="009823D3">
        <w:rPr>
          <w:rFonts w:ascii="Times New Roman" w:hAnsi="Times New Roman"/>
          <w:sz w:val="28"/>
          <w:szCs w:val="28"/>
        </w:rPr>
        <w:t>Зобнина</w:t>
      </w:r>
      <w:proofErr w:type="spellEnd"/>
      <w:r w:rsidR="0014597C" w:rsidRPr="009823D3">
        <w:rPr>
          <w:rFonts w:ascii="Times New Roman" w:hAnsi="Times New Roman"/>
          <w:sz w:val="28"/>
          <w:szCs w:val="28"/>
        </w:rPr>
        <w:t xml:space="preserve"> А.Х.) заняла призовое 1место. В республиканском конкурсе исследовательских работ в номинации «Сохраним свое здоровье» учащаяся 4  класса Курочкина Александра</w:t>
      </w:r>
      <w:r w:rsidR="0014597C">
        <w:rPr>
          <w:rFonts w:ascii="Times New Roman" w:hAnsi="Times New Roman"/>
          <w:sz w:val="28"/>
          <w:szCs w:val="28"/>
        </w:rPr>
        <w:t xml:space="preserve"> </w:t>
      </w:r>
      <w:r w:rsidR="0014597C" w:rsidRPr="009823D3">
        <w:rPr>
          <w:rFonts w:ascii="Times New Roman" w:hAnsi="Times New Roman"/>
          <w:sz w:val="28"/>
          <w:szCs w:val="28"/>
        </w:rPr>
        <w:t xml:space="preserve">(учитель Жидкова С.Н.) заняла призовое 1место. </w:t>
      </w:r>
    </w:p>
    <w:p w:rsidR="0014597C" w:rsidRDefault="0014597C" w:rsidP="00A83A84">
      <w:pPr>
        <w:pStyle w:val="ad"/>
        <w:ind w:firstLine="709"/>
        <w:jc w:val="both"/>
        <w:rPr>
          <w:rFonts w:ascii="Times New Roman" w:hAnsi="Times New Roman"/>
          <w:sz w:val="28"/>
          <w:szCs w:val="28"/>
        </w:rPr>
      </w:pPr>
      <w:r w:rsidRPr="00A616DA">
        <w:rPr>
          <w:rFonts w:ascii="Times New Roman" w:hAnsi="Times New Roman"/>
          <w:i/>
          <w:sz w:val="28"/>
          <w:szCs w:val="28"/>
        </w:rPr>
        <w:t>Вывод:</w:t>
      </w:r>
      <w:r>
        <w:rPr>
          <w:rFonts w:ascii="Times New Roman" w:hAnsi="Times New Roman"/>
          <w:b/>
          <w:sz w:val="28"/>
          <w:szCs w:val="28"/>
        </w:rPr>
        <w:t xml:space="preserve"> </w:t>
      </w:r>
      <w:r w:rsidRPr="005E4953">
        <w:rPr>
          <w:rFonts w:ascii="Times New Roman" w:hAnsi="Times New Roman"/>
          <w:sz w:val="28"/>
          <w:szCs w:val="28"/>
        </w:rPr>
        <w:t xml:space="preserve">Впервые обучающиеся нашего </w:t>
      </w:r>
      <w:r w:rsidR="00E146A2">
        <w:rPr>
          <w:rFonts w:ascii="Times New Roman" w:hAnsi="Times New Roman"/>
          <w:sz w:val="28"/>
          <w:szCs w:val="28"/>
        </w:rPr>
        <w:t xml:space="preserve">Учреждения </w:t>
      </w:r>
      <w:r w:rsidRPr="005E4953">
        <w:rPr>
          <w:rFonts w:ascii="Times New Roman" w:hAnsi="Times New Roman"/>
          <w:sz w:val="28"/>
          <w:szCs w:val="28"/>
        </w:rPr>
        <w:t xml:space="preserve">приняли участие в </w:t>
      </w:r>
      <w:r w:rsidR="002B78FF">
        <w:rPr>
          <w:rFonts w:ascii="Times New Roman" w:hAnsi="Times New Roman"/>
          <w:sz w:val="28"/>
          <w:szCs w:val="28"/>
        </w:rPr>
        <w:t xml:space="preserve">республиканском </w:t>
      </w:r>
      <w:r w:rsidRPr="005E4953">
        <w:rPr>
          <w:rFonts w:ascii="Times New Roman" w:hAnsi="Times New Roman"/>
          <w:sz w:val="28"/>
          <w:szCs w:val="28"/>
        </w:rPr>
        <w:t xml:space="preserve">конкурсе исследовательских работ, где заняли призовое место. </w:t>
      </w:r>
    </w:p>
    <w:p w:rsidR="00CA2C81" w:rsidRDefault="0014597C" w:rsidP="00A83A84">
      <w:pPr>
        <w:pStyle w:val="ad"/>
        <w:ind w:firstLine="709"/>
        <w:jc w:val="both"/>
        <w:rPr>
          <w:rFonts w:ascii="Times New Roman" w:hAnsi="Times New Roman"/>
          <w:sz w:val="28"/>
          <w:szCs w:val="28"/>
        </w:rPr>
      </w:pPr>
      <w:r w:rsidRPr="00A616DA">
        <w:rPr>
          <w:rFonts w:ascii="Times New Roman" w:hAnsi="Times New Roman"/>
          <w:i/>
          <w:sz w:val="28"/>
          <w:szCs w:val="28"/>
        </w:rPr>
        <w:t>Предложение:</w:t>
      </w:r>
      <w:r w:rsidRPr="009823D3">
        <w:rPr>
          <w:rFonts w:ascii="Times New Roman" w:hAnsi="Times New Roman"/>
          <w:sz w:val="28"/>
          <w:szCs w:val="28"/>
        </w:rPr>
        <w:t xml:space="preserve">  </w:t>
      </w:r>
      <w:r>
        <w:rPr>
          <w:rFonts w:ascii="Times New Roman" w:hAnsi="Times New Roman"/>
          <w:sz w:val="28"/>
          <w:szCs w:val="28"/>
        </w:rPr>
        <w:t>Активизировать работу с детьми в научно – исследовательской и экспериментальной деятельности</w:t>
      </w:r>
      <w:r w:rsidR="00AA15AF">
        <w:rPr>
          <w:rFonts w:ascii="Times New Roman" w:hAnsi="Times New Roman"/>
          <w:sz w:val="28"/>
          <w:szCs w:val="28"/>
        </w:rPr>
        <w:t xml:space="preserve">.  </w:t>
      </w:r>
    </w:p>
    <w:p w:rsidR="00A83A84" w:rsidRDefault="001D3163" w:rsidP="00D110D7">
      <w:pPr>
        <w:pStyle w:val="11"/>
        <w:jc w:val="center"/>
        <w:rPr>
          <w:rFonts w:ascii="Times New Roman" w:hAnsi="Times New Roman" w:cs="Times New Roman"/>
          <w:b/>
          <w:sz w:val="28"/>
          <w:szCs w:val="28"/>
        </w:rPr>
      </w:pPr>
      <w:r w:rsidRPr="00D110D7">
        <w:rPr>
          <w:rFonts w:ascii="Times New Roman" w:hAnsi="Times New Roman" w:cs="Times New Roman"/>
          <w:b/>
          <w:sz w:val="28"/>
          <w:szCs w:val="28"/>
        </w:rPr>
        <w:t>1</w:t>
      </w:r>
      <w:r w:rsidR="00D110D7" w:rsidRPr="00D110D7">
        <w:rPr>
          <w:rFonts w:ascii="Times New Roman" w:hAnsi="Times New Roman" w:cs="Times New Roman"/>
          <w:b/>
          <w:sz w:val="28"/>
          <w:szCs w:val="28"/>
        </w:rPr>
        <w:t>.1</w:t>
      </w:r>
      <w:r w:rsidR="00C220E9">
        <w:rPr>
          <w:rFonts w:ascii="Times New Roman" w:hAnsi="Times New Roman" w:cs="Times New Roman"/>
          <w:b/>
          <w:sz w:val="28"/>
          <w:szCs w:val="28"/>
        </w:rPr>
        <w:t>5</w:t>
      </w:r>
      <w:r w:rsidR="00D110D7" w:rsidRPr="00D110D7">
        <w:rPr>
          <w:rFonts w:ascii="Times New Roman" w:hAnsi="Times New Roman" w:cs="Times New Roman"/>
          <w:b/>
          <w:sz w:val="28"/>
          <w:szCs w:val="28"/>
        </w:rPr>
        <w:t>.</w:t>
      </w:r>
      <w:r w:rsidRPr="009A06EE">
        <w:rPr>
          <w:sz w:val="14"/>
          <w:szCs w:val="14"/>
        </w:rPr>
        <w:t>        </w:t>
      </w:r>
      <w:r w:rsidRPr="009A06EE">
        <w:rPr>
          <w:sz w:val="14"/>
        </w:rPr>
        <w:t> </w:t>
      </w:r>
      <w:r w:rsidRPr="009A06EE">
        <w:t> </w:t>
      </w:r>
      <w:r w:rsidRPr="00D110D7">
        <w:rPr>
          <w:rFonts w:ascii="Times New Roman" w:hAnsi="Times New Roman" w:cs="Times New Roman"/>
          <w:b/>
          <w:sz w:val="28"/>
          <w:szCs w:val="28"/>
        </w:rPr>
        <w:t>Обеспечение преемственности</w:t>
      </w:r>
      <w:r w:rsidR="00A83A84">
        <w:rPr>
          <w:rFonts w:ascii="Times New Roman" w:hAnsi="Times New Roman" w:cs="Times New Roman"/>
          <w:b/>
          <w:sz w:val="28"/>
          <w:szCs w:val="28"/>
        </w:rPr>
        <w:t xml:space="preserve"> </w:t>
      </w:r>
      <w:r w:rsidRPr="00D110D7">
        <w:rPr>
          <w:rFonts w:ascii="Times New Roman" w:hAnsi="Times New Roman" w:cs="Times New Roman"/>
          <w:b/>
          <w:sz w:val="28"/>
          <w:szCs w:val="28"/>
        </w:rPr>
        <w:t>между дошкольным и начальным образованием</w:t>
      </w:r>
      <w:r w:rsidR="00A83A84">
        <w:rPr>
          <w:rFonts w:ascii="Times New Roman" w:hAnsi="Times New Roman" w:cs="Times New Roman"/>
          <w:b/>
          <w:sz w:val="28"/>
          <w:szCs w:val="28"/>
        </w:rPr>
        <w:t xml:space="preserve">. </w:t>
      </w:r>
    </w:p>
    <w:p w:rsidR="00531CCE" w:rsidRPr="008B3549" w:rsidRDefault="00531CCE" w:rsidP="00531CCE">
      <w:pPr>
        <w:pStyle w:val="31"/>
        <w:ind w:firstLine="709"/>
        <w:jc w:val="both"/>
        <w:rPr>
          <w:rFonts w:ascii="Times New Roman" w:hAnsi="Times New Roman" w:cs="Times New Roman"/>
          <w:sz w:val="28"/>
          <w:szCs w:val="28"/>
        </w:rPr>
      </w:pPr>
      <w:r w:rsidRPr="008B3549">
        <w:rPr>
          <w:rFonts w:ascii="Times New Roman" w:hAnsi="Times New Roman" w:cs="Times New Roman"/>
          <w:sz w:val="28"/>
          <w:szCs w:val="28"/>
        </w:rPr>
        <w:t xml:space="preserve">На протяжении всего учебного года велась работа по преемственности между детским садом и начальной школой. Работа по преемственности  проводится  по следующим видам деятельности: </w:t>
      </w:r>
    </w:p>
    <w:p w:rsidR="00531CCE" w:rsidRPr="008B3549" w:rsidRDefault="00531CCE" w:rsidP="00531CCE">
      <w:pPr>
        <w:pStyle w:val="31"/>
        <w:ind w:firstLine="709"/>
        <w:jc w:val="both"/>
        <w:rPr>
          <w:rFonts w:ascii="Times New Roman" w:hAnsi="Times New Roman" w:cs="Times New Roman"/>
          <w:sz w:val="28"/>
          <w:szCs w:val="28"/>
        </w:rPr>
      </w:pPr>
      <w:r w:rsidRPr="008B3549">
        <w:rPr>
          <w:rFonts w:ascii="Times New Roman" w:hAnsi="Times New Roman" w:cs="Times New Roman"/>
          <w:sz w:val="28"/>
          <w:szCs w:val="28"/>
        </w:rPr>
        <w:lastRenderedPageBreak/>
        <w:t>- организационно – педагогическое: уточнение и корректировка учебных программ (с учетом нормативных документов и практического опыта совместной работы), организация  совместных педагогических советов, ШМО, проведение учебных занятий для учителей и воспитателей, организация тематических экскурсий, посещение школы, проведение совместных спортивных и массовых мероприятий, праздников</w:t>
      </w:r>
      <w:r w:rsidR="00D568F7">
        <w:rPr>
          <w:rFonts w:ascii="Times New Roman" w:hAnsi="Times New Roman" w:cs="Times New Roman"/>
          <w:sz w:val="28"/>
          <w:szCs w:val="28"/>
        </w:rPr>
        <w:t>, развлечений</w:t>
      </w:r>
      <w:r w:rsidRPr="008B3549">
        <w:rPr>
          <w:rFonts w:ascii="Times New Roman" w:hAnsi="Times New Roman" w:cs="Times New Roman"/>
          <w:sz w:val="28"/>
          <w:szCs w:val="28"/>
        </w:rPr>
        <w:t>.</w:t>
      </w:r>
    </w:p>
    <w:p w:rsidR="00531CCE" w:rsidRPr="008B3549" w:rsidRDefault="00531CCE" w:rsidP="00531CCE">
      <w:pPr>
        <w:pStyle w:val="31"/>
        <w:ind w:firstLine="709"/>
        <w:jc w:val="both"/>
        <w:rPr>
          <w:rFonts w:ascii="Times New Roman" w:hAnsi="Times New Roman" w:cs="Times New Roman"/>
          <w:sz w:val="28"/>
          <w:szCs w:val="28"/>
        </w:rPr>
      </w:pPr>
      <w:r w:rsidRPr="008B3549">
        <w:rPr>
          <w:rFonts w:ascii="Times New Roman" w:hAnsi="Times New Roman" w:cs="Times New Roman"/>
          <w:sz w:val="28"/>
          <w:szCs w:val="28"/>
        </w:rPr>
        <w:t>- информа</w:t>
      </w:r>
      <w:r w:rsidR="00D568F7">
        <w:rPr>
          <w:rFonts w:ascii="Times New Roman" w:hAnsi="Times New Roman" w:cs="Times New Roman"/>
          <w:sz w:val="28"/>
          <w:szCs w:val="28"/>
        </w:rPr>
        <w:t xml:space="preserve">ционно – педагогическая работа - </w:t>
      </w:r>
      <w:r w:rsidRPr="008B3549">
        <w:rPr>
          <w:rFonts w:ascii="Times New Roman" w:hAnsi="Times New Roman" w:cs="Times New Roman"/>
          <w:sz w:val="28"/>
          <w:szCs w:val="28"/>
        </w:rPr>
        <w:t xml:space="preserve">взаимообмен информацией о новинках психологической литературы, </w:t>
      </w:r>
      <w:r w:rsidR="00D568F7">
        <w:rPr>
          <w:rFonts w:ascii="Times New Roman" w:hAnsi="Times New Roman" w:cs="Times New Roman"/>
          <w:sz w:val="28"/>
          <w:szCs w:val="28"/>
        </w:rPr>
        <w:t xml:space="preserve">передового опыта в дошкольном блоке и блоке </w:t>
      </w:r>
      <w:r w:rsidRPr="008B3549">
        <w:rPr>
          <w:rFonts w:ascii="Times New Roman" w:hAnsi="Times New Roman" w:cs="Times New Roman"/>
          <w:sz w:val="28"/>
          <w:szCs w:val="28"/>
        </w:rPr>
        <w:t>начально</w:t>
      </w:r>
      <w:r w:rsidR="00D568F7">
        <w:rPr>
          <w:rFonts w:ascii="Times New Roman" w:hAnsi="Times New Roman" w:cs="Times New Roman"/>
          <w:sz w:val="28"/>
          <w:szCs w:val="28"/>
        </w:rPr>
        <w:t>й школы.</w:t>
      </w:r>
    </w:p>
    <w:p w:rsidR="00531CCE" w:rsidRPr="008B3549" w:rsidRDefault="00531CCE" w:rsidP="00531CCE">
      <w:pPr>
        <w:pStyle w:val="31"/>
        <w:ind w:firstLine="709"/>
        <w:jc w:val="both"/>
        <w:rPr>
          <w:rFonts w:ascii="Times New Roman" w:hAnsi="Times New Roman" w:cs="Times New Roman"/>
          <w:sz w:val="28"/>
          <w:szCs w:val="28"/>
        </w:rPr>
      </w:pPr>
      <w:r w:rsidRPr="008B3549">
        <w:rPr>
          <w:rFonts w:ascii="Times New Roman" w:hAnsi="Times New Roman" w:cs="Times New Roman"/>
          <w:sz w:val="28"/>
          <w:szCs w:val="28"/>
        </w:rPr>
        <w:t xml:space="preserve">- аналитико-диагностическая и </w:t>
      </w:r>
      <w:proofErr w:type="spellStart"/>
      <w:r w:rsidRPr="008B3549">
        <w:rPr>
          <w:rFonts w:ascii="Times New Roman" w:hAnsi="Times New Roman" w:cs="Times New Roman"/>
          <w:sz w:val="28"/>
          <w:szCs w:val="28"/>
        </w:rPr>
        <w:t>коррекционно</w:t>
      </w:r>
      <w:proofErr w:type="spellEnd"/>
      <w:r w:rsidRPr="008B3549">
        <w:rPr>
          <w:rFonts w:ascii="Times New Roman" w:hAnsi="Times New Roman" w:cs="Times New Roman"/>
          <w:sz w:val="28"/>
          <w:szCs w:val="28"/>
        </w:rPr>
        <w:t xml:space="preserve"> – развивающая деятельность.</w:t>
      </w:r>
    </w:p>
    <w:p w:rsidR="00531CCE" w:rsidRPr="008B3549" w:rsidRDefault="00531CCE" w:rsidP="00531CCE">
      <w:pPr>
        <w:pStyle w:val="31"/>
        <w:ind w:firstLine="709"/>
        <w:jc w:val="both"/>
        <w:rPr>
          <w:rFonts w:ascii="Times New Roman" w:hAnsi="Times New Roman" w:cs="Times New Roman"/>
          <w:sz w:val="28"/>
          <w:szCs w:val="28"/>
        </w:rPr>
      </w:pPr>
      <w:r w:rsidRPr="008B3549">
        <w:rPr>
          <w:rFonts w:ascii="Times New Roman" w:hAnsi="Times New Roman" w:cs="Times New Roman"/>
          <w:sz w:val="28"/>
          <w:szCs w:val="28"/>
        </w:rPr>
        <w:t xml:space="preserve">- взаимодействие семьи, дошкольного блока, школы. </w:t>
      </w:r>
    </w:p>
    <w:p w:rsidR="00531CCE" w:rsidRPr="008B3549" w:rsidRDefault="00531CCE" w:rsidP="00531CCE">
      <w:pPr>
        <w:pStyle w:val="31"/>
        <w:ind w:firstLine="709"/>
        <w:jc w:val="both"/>
        <w:rPr>
          <w:rFonts w:ascii="Times New Roman" w:hAnsi="Times New Roman" w:cs="Times New Roman"/>
          <w:sz w:val="28"/>
          <w:szCs w:val="28"/>
        </w:rPr>
      </w:pPr>
      <w:r w:rsidRPr="008B3549">
        <w:rPr>
          <w:rFonts w:ascii="Times New Roman" w:hAnsi="Times New Roman" w:cs="Times New Roman"/>
          <w:sz w:val="28"/>
          <w:szCs w:val="28"/>
        </w:rPr>
        <w:t>Одной из важных задач является формирование положительной  мотивации к обучению в школе. С этой целью проводило</w:t>
      </w:r>
      <w:r w:rsidR="00D568F7">
        <w:rPr>
          <w:rFonts w:ascii="Times New Roman" w:hAnsi="Times New Roman" w:cs="Times New Roman"/>
          <w:sz w:val="28"/>
          <w:szCs w:val="28"/>
        </w:rPr>
        <w:t>сь общее знакомство со</w:t>
      </w:r>
      <w:r w:rsidR="00BD3560">
        <w:rPr>
          <w:rFonts w:ascii="Times New Roman" w:hAnsi="Times New Roman" w:cs="Times New Roman"/>
          <w:sz w:val="28"/>
          <w:szCs w:val="28"/>
        </w:rPr>
        <w:t xml:space="preserve"> Школой, </w:t>
      </w:r>
      <w:r w:rsidRPr="008B3549">
        <w:rPr>
          <w:rFonts w:ascii="Times New Roman" w:hAnsi="Times New Roman" w:cs="Times New Roman"/>
          <w:sz w:val="28"/>
          <w:szCs w:val="28"/>
        </w:rPr>
        <w:t>с условиями, созданными для обучения детей: класс, учитель, школьные принадлежности и другие атрибуты школьной жизни. Впечатления детей подкреплялись рассказами воспитателей о школьной жизни, чтением художественной литературы, беседами и встречами с учителем.</w:t>
      </w:r>
    </w:p>
    <w:p w:rsidR="00531CCE" w:rsidRPr="008B3549" w:rsidRDefault="00531CCE" w:rsidP="00531CCE">
      <w:pPr>
        <w:pStyle w:val="31"/>
        <w:ind w:firstLine="709"/>
        <w:jc w:val="both"/>
        <w:rPr>
          <w:rFonts w:ascii="Times New Roman" w:hAnsi="Times New Roman" w:cs="Times New Roman"/>
          <w:sz w:val="28"/>
          <w:szCs w:val="28"/>
        </w:rPr>
      </w:pPr>
      <w:r w:rsidRPr="008B3549">
        <w:rPr>
          <w:rFonts w:ascii="Times New Roman" w:hAnsi="Times New Roman" w:cs="Times New Roman"/>
          <w:sz w:val="28"/>
          <w:szCs w:val="28"/>
        </w:rPr>
        <w:t xml:space="preserve">Осуществлялось общение и сотрудничество воспитанников подготовительных групп и учащихся начальных классов: организация спортивных мероприятий, </w:t>
      </w:r>
      <w:r w:rsidR="00D568F7">
        <w:rPr>
          <w:rFonts w:ascii="Times New Roman" w:hAnsi="Times New Roman" w:cs="Times New Roman"/>
          <w:sz w:val="28"/>
          <w:szCs w:val="28"/>
        </w:rPr>
        <w:t xml:space="preserve">совместных уроков, театрализованных представлений, </w:t>
      </w:r>
      <w:r w:rsidRPr="008B3549">
        <w:rPr>
          <w:rFonts w:ascii="Times New Roman" w:hAnsi="Times New Roman" w:cs="Times New Roman"/>
          <w:sz w:val="28"/>
          <w:szCs w:val="28"/>
        </w:rPr>
        <w:t xml:space="preserve">участие в праздниках. В течение всего учебного года работала </w:t>
      </w:r>
      <w:r>
        <w:rPr>
          <w:rFonts w:ascii="Times New Roman" w:hAnsi="Times New Roman" w:cs="Times New Roman"/>
          <w:sz w:val="28"/>
          <w:szCs w:val="28"/>
        </w:rPr>
        <w:t>школа «Будущего первоклассника».</w:t>
      </w:r>
    </w:p>
    <w:p w:rsidR="00531CCE" w:rsidRPr="00BD3560" w:rsidRDefault="00531CCE" w:rsidP="00BD3560">
      <w:pPr>
        <w:pStyle w:val="31"/>
        <w:ind w:firstLine="709"/>
        <w:jc w:val="both"/>
        <w:rPr>
          <w:rFonts w:ascii="Times New Roman" w:hAnsi="Times New Roman" w:cs="Times New Roman"/>
          <w:sz w:val="28"/>
          <w:szCs w:val="28"/>
        </w:rPr>
      </w:pPr>
      <w:r w:rsidRPr="008B3549">
        <w:rPr>
          <w:rFonts w:ascii="Times New Roman" w:hAnsi="Times New Roman" w:cs="Times New Roman"/>
          <w:sz w:val="28"/>
          <w:szCs w:val="28"/>
        </w:rPr>
        <w:t xml:space="preserve">Коллективом педагогов проводится огромная, целенаправленная работа с детьми по преемственности результаты  своей работы педагоги  освещают в СМИ. </w:t>
      </w:r>
      <w:r w:rsidRPr="00BD3560">
        <w:rPr>
          <w:rFonts w:ascii="Times New Roman" w:hAnsi="Times New Roman" w:cs="Times New Roman"/>
          <w:sz w:val="28"/>
          <w:szCs w:val="28"/>
        </w:rPr>
        <w:t>В учреждении разработан и реализуется план мероприятий по обеспечению преемственности между дошкольным и начальным общим образованием. В течение года проведены следующие мероприятия:</w:t>
      </w:r>
    </w:p>
    <w:p w:rsidR="00531CCE" w:rsidRPr="009A06EE" w:rsidRDefault="00531CCE" w:rsidP="00165CE0">
      <w:pPr>
        <w:rPr>
          <w:rFonts w:ascii="Arial" w:eastAsia="Times New Roman" w:hAnsi="Arial" w:cs="Arial"/>
          <w:sz w:val="27"/>
          <w:szCs w:val="27"/>
        </w:rPr>
      </w:pPr>
      <w:r w:rsidRPr="009A06EE">
        <w:rPr>
          <w:rFonts w:eastAsia="Times New Roman"/>
          <w:sz w:val="14"/>
          <w:szCs w:val="14"/>
        </w:rPr>
        <w:t>  </w:t>
      </w:r>
      <w:r w:rsidRPr="009A06EE">
        <w:rPr>
          <w:rFonts w:eastAsia="Times New Roman"/>
          <w:sz w:val="14"/>
        </w:rPr>
        <w:t> </w:t>
      </w:r>
      <w:r w:rsidR="00D568F7">
        <w:rPr>
          <w:rFonts w:eastAsia="Times New Roman"/>
          <w:sz w:val="14"/>
        </w:rPr>
        <w:t xml:space="preserve">      </w:t>
      </w:r>
      <w:r w:rsidRPr="009A06EE">
        <w:rPr>
          <w:rFonts w:eastAsia="Times New Roman"/>
        </w:rPr>
        <w:t>совместные педсоветы;</w:t>
      </w:r>
    </w:p>
    <w:p w:rsidR="00531CCE" w:rsidRPr="009A06EE" w:rsidRDefault="00531CCE" w:rsidP="00165CE0">
      <w:pPr>
        <w:rPr>
          <w:rFonts w:ascii="Arial" w:eastAsia="Times New Roman" w:hAnsi="Arial" w:cs="Arial"/>
          <w:sz w:val="27"/>
          <w:szCs w:val="27"/>
        </w:rPr>
      </w:pPr>
      <w:r w:rsidRPr="009A06EE">
        <w:rPr>
          <w:rFonts w:eastAsia="Times New Roman"/>
          <w:sz w:val="14"/>
          <w:szCs w:val="14"/>
        </w:rPr>
        <w:t>       </w:t>
      </w:r>
      <w:r w:rsidRPr="009A06EE">
        <w:rPr>
          <w:rFonts w:eastAsia="Times New Roman"/>
          <w:sz w:val="14"/>
        </w:rPr>
        <w:t> </w:t>
      </w:r>
      <w:r w:rsidRPr="009A06EE">
        <w:rPr>
          <w:rFonts w:eastAsia="Times New Roman"/>
        </w:rPr>
        <w:t>семинары;</w:t>
      </w:r>
    </w:p>
    <w:p w:rsidR="00531CCE" w:rsidRPr="009A06EE" w:rsidRDefault="00531CCE" w:rsidP="00165CE0">
      <w:pPr>
        <w:rPr>
          <w:rFonts w:ascii="Arial" w:eastAsia="Times New Roman" w:hAnsi="Arial" w:cs="Arial"/>
          <w:sz w:val="27"/>
          <w:szCs w:val="27"/>
        </w:rPr>
      </w:pPr>
      <w:r w:rsidRPr="009A06EE">
        <w:rPr>
          <w:rFonts w:eastAsia="Times New Roman"/>
          <w:sz w:val="14"/>
          <w:szCs w:val="14"/>
        </w:rPr>
        <w:t>       </w:t>
      </w:r>
      <w:r w:rsidRPr="009A06EE">
        <w:rPr>
          <w:rFonts w:eastAsia="Times New Roman"/>
          <w:sz w:val="14"/>
        </w:rPr>
        <w:t> </w:t>
      </w:r>
      <w:r w:rsidRPr="009A06EE">
        <w:rPr>
          <w:rFonts w:eastAsia="Times New Roman"/>
        </w:rPr>
        <w:t>встре</w:t>
      </w:r>
      <w:r w:rsidR="00D568F7">
        <w:rPr>
          <w:rFonts w:eastAsia="Times New Roman"/>
        </w:rPr>
        <w:t>чи с выпускниками  и их участие</w:t>
      </w:r>
      <w:r w:rsidR="00A616DA">
        <w:rPr>
          <w:rFonts w:eastAsia="Times New Roman"/>
        </w:rPr>
        <w:t xml:space="preserve"> </w:t>
      </w:r>
      <w:r w:rsidRPr="009A06EE">
        <w:rPr>
          <w:rFonts w:eastAsia="Times New Roman"/>
        </w:rPr>
        <w:t>в развлечениях и праздниках;</w:t>
      </w:r>
    </w:p>
    <w:p w:rsidR="00531CCE" w:rsidRPr="009A06EE" w:rsidRDefault="00531CCE" w:rsidP="00165CE0">
      <w:pPr>
        <w:rPr>
          <w:rFonts w:ascii="Arial" w:eastAsia="Times New Roman" w:hAnsi="Arial" w:cs="Arial"/>
          <w:sz w:val="27"/>
          <w:szCs w:val="27"/>
        </w:rPr>
      </w:pPr>
      <w:r w:rsidRPr="009A06EE">
        <w:rPr>
          <w:rFonts w:eastAsia="Times New Roman"/>
          <w:sz w:val="14"/>
          <w:szCs w:val="14"/>
        </w:rPr>
        <w:t>       </w:t>
      </w:r>
      <w:r w:rsidRPr="009A06EE">
        <w:rPr>
          <w:rFonts w:eastAsia="Times New Roman"/>
          <w:sz w:val="14"/>
        </w:rPr>
        <w:t> </w:t>
      </w:r>
      <w:r w:rsidRPr="009A06EE">
        <w:rPr>
          <w:rFonts w:eastAsia="Times New Roman"/>
        </w:rPr>
        <w:t>посещение школы детьми подготовительных групп;</w:t>
      </w:r>
    </w:p>
    <w:p w:rsidR="00531CCE" w:rsidRPr="009A06EE" w:rsidRDefault="00531CCE" w:rsidP="00165CE0">
      <w:pPr>
        <w:rPr>
          <w:rFonts w:ascii="Arial" w:eastAsia="Times New Roman" w:hAnsi="Arial" w:cs="Arial"/>
          <w:sz w:val="27"/>
          <w:szCs w:val="27"/>
        </w:rPr>
      </w:pPr>
      <w:r w:rsidRPr="009A06EE">
        <w:rPr>
          <w:rFonts w:eastAsia="Times New Roman"/>
          <w:sz w:val="14"/>
          <w:szCs w:val="14"/>
        </w:rPr>
        <w:t>       </w:t>
      </w:r>
      <w:r w:rsidRPr="009A06EE">
        <w:rPr>
          <w:rFonts w:eastAsia="Times New Roman"/>
          <w:sz w:val="14"/>
        </w:rPr>
        <w:t> </w:t>
      </w:r>
      <w:r w:rsidRPr="009A06EE">
        <w:rPr>
          <w:rFonts w:eastAsia="Times New Roman"/>
        </w:rPr>
        <w:t>консультации у</w:t>
      </w:r>
      <w:r>
        <w:rPr>
          <w:rFonts w:eastAsia="Times New Roman"/>
        </w:rPr>
        <w:t xml:space="preserve">чителя, </w:t>
      </w:r>
      <w:r w:rsidR="00D568F7">
        <w:rPr>
          <w:rFonts w:eastAsia="Times New Roman"/>
        </w:rPr>
        <w:t xml:space="preserve">педагога </w:t>
      </w:r>
      <w:r>
        <w:rPr>
          <w:rFonts w:eastAsia="Times New Roman"/>
        </w:rPr>
        <w:t>-</w:t>
      </w:r>
      <w:r w:rsidR="00D568F7">
        <w:rPr>
          <w:rFonts w:eastAsia="Times New Roman"/>
        </w:rPr>
        <w:t xml:space="preserve"> </w:t>
      </w:r>
      <w:r>
        <w:rPr>
          <w:rFonts w:eastAsia="Times New Roman"/>
        </w:rPr>
        <w:t>психолога, (</w:t>
      </w:r>
      <w:r w:rsidRPr="009A06EE">
        <w:rPr>
          <w:rFonts w:eastAsia="Times New Roman"/>
        </w:rPr>
        <w:t>психологическая готовность к школе, обзор образовательных программ начальной школы);</w:t>
      </w:r>
    </w:p>
    <w:p w:rsidR="00531CCE" w:rsidRPr="009A06EE" w:rsidRDefault="00531CCE" w:rsidP="00165CE0">
      <w:pPr>
        <w:rPr>
          <w:rFonts w:ascii="Arial" w:eastAsia="Times New Roman" w:hAnsi="Arial" w:cs="Arial"/>
          <w:sz w:val="27"/>
          <w:szCs w:val="27"/>
        </w:rPr>
      </w:pPr>
      <w:r w:rsidRPr="009A06EE">
        <w:rPr>
          <w:rFonts w:eastAsia="Times New Roman"/>
          <w:sz w:val="14"/>
          <w:szCs w:val="14"/>
        </w:rPr>
        <w:t>       </w:t>
      </w:r>
      <w:r w:rsidRPr="009A06EE">
        <w:rPr>
          <w:rFonts w:eastAsia="Times New Roman"/>
          <w:sz w:val="14"/>
        </w:rPr>
        <w:t> </w:t>
      </w:r>
      <w:r w:rsidRPr="009A06EE">
        <w:rPr>
          <w:rFonts w:eastAsia="Times New Roman"/>
        </w:rPr>
        <w:t>участие учителей начальной школы в работе родительского собрания;</w:t>
      </w:r>
    </w:p>
    <w:p w:rsidR="00531CCE" w:rsidRPr="009A06EE" w:rsidRDefault="00531CCE" w:rsidP="00165CE0">
      <w:pPr>
        <w:rPr>
          <w:rFonts w:ascii="Arial" w:eastAsia="Times New Roman" w:hAnsi="Arial" w:cs="Arial"/>
          <w:sz w:val="27"/>
          <w:szCs w:val="27"/>
        </w:rPr>
      </w:pPr>
      <w:r w:rsidRPr="009A06EE">
        <w:rPr>
          <w:rFonts w:eastAsia="Times New Roman"/>
          <w:sz w:val="14"/>
          <w:szCs w:val="14"/>
        </w:rPr>
        <w:t>       </w:t>
      </w:r>
      <w:r w:rsidRPr="009A06EE">
        <w:rPr>
          <w:rFonts w:eastAsia="Times New Roman"/>
          <w:sz w:val="14"/>
        </w:rPr>
        <w:t> </w:t>
      </w:r>
      <w:r w:rsidRPr="009A06EE">
        <w:rPr>
          <w:rFonts w:eastAsia="Times New Roman"/>
        </w:rPr>
        <w:t>день открытых дверей для учителей начальной школы;</w:t>
      </w:r>
    </w:p>
    <w:p w:rsidR="00531CCE" w:rsidRPr="009A06EE" w:rsidRDefault="00531CCE" w:rsidP="00165CE0">
      <w:pPr>
        <w:rPr>
          <w:rFonts w:ascii="Arial" w:eastAsia="Times New Roman" w:hAnsi="Arial" w:cs="Arial"/>
          <w:sz w:val="27"/>
          <w:szCs w:val="27"/>
        </w:rPr>
      </w:pPr>
      <w:r w:rsidRPr="009A06EE">
        <w:rPr>
          <w:rFonts w:eastAsia="Times New Roman"/>
          <w:sz w:val="14"/>
          <w:szCs w:val="14"/>
        </w:rPr>
        <w:t>       </w:t>
      </w:r>
      <w:r w:rsidRPr="009A06EE">
        <w:rPr>
          <w:rFonts w:eastAsia="Times New Roman"/>
          <w:sz w:val="14"/>
        </w:rPr>
        <w:t> </w:t>
      </w:r>
      <w:r w:rsidRPr="009A06EE">
        <w:rPr>
          <w:rFonts w:eastAsia="Times New Roman"/>
        </w:rPr>
        <w:t xml:space="preserve">день открытых дверей для </w:t>
      </w:r>
      <w:r>
        <w:rPr>
          <w:rFonts w:eastAsia="Times New Roman"/>
        </w:rPr>
        <w:t>воспитанников</w:t>
      </w:r>
      <w:r w:rsidRPr="009A06EE">
        <w:rPr>
          <w:rFonts w:eastAsia="Times New Roman"/>
        </w:rPr>
        <w:t>;</w:t>
      </w:r>
    </w:p>
    <w:p w:rsidR="00531CCE" w:rsidRPr="009A06EE" w:rsidRDefault="00531CCE" w:rsidP="00165CE0">
      <w:pPr>
        <w:rPr>
          <w:rFonts w:ascii="Arial" w:eastAsia="Times New Roman" w:hAnsi="Arial" w:cs="Arial"/>
          <w:sz w:val="27"/>
          <w:szCs w:val="27"/>
        </w:rPr>
      </w:pPr>
      <w:r w:rsidRPr="009A06EE">
        <w:rPr>
          <w:rFonts w:eastAsia="Times New Roman"/>
          <w:sz w:val="14"/>
          <w:szCs w:val="14"/>
        </w:rPr>
        <w:t>       </w:t>
      </w:r>
      <w:r w:rsidRPr="009A06EE">
        <w:rPr>
          <w:rFonts w:eastAsia="Times New Roman"/>
          <w:sz w:val="14"/>
        </w:rPr>
        <w:t> </w:t>
      </w:r>
      <w:proofErr w:type="spellStart"/>
      <w:r w:rsidRPr="009A06EE">
        <w:rPr>
          <w:rFonts w:eastAsia="Times New Roman"/>
        </w:rPr>
        <w:t>взаимопосещения</w:t>
      </w:r>
      <w:proofErr w:type="spellEnd"/>
      <w:r w:rsidRPr="009A06EE">
        <w:rPr>
          <w:rFonts w:eastAsia="Times New Roman"/>
        </w:rPr>
        <w:t xml:space="preserve"> уроков и мероприятий.</w:t>
      </w:r>
    </w:p>
    <w:p w:rsidR="00531CCE" w:rsidRPr="009A06EE" w:rsidRDefault="00531CCE" w:rsidP="00165CE0">
      <w:pPr>
        <w:rPr>
          <w:rFonts w:ascii="Arial" w:eastAsia="Times New Roman" w:hAnsi="Arial" w:cs="Arial"/>
          <w:sz w:val="27"/>
          <w:szCs w:val="27"/>
        </w:rPr>
      </w:pPr>
      <w:r w:rsidRPr="009A06EE">
        <w:rPr>
          <w:rFonts w:eastAsia="Times New Roman"/>
        </w:rPr>
        <w:t xml:space="preserve">Проведенные мероприятия позволили тесно сотрудничать дошкольным работникам и учителям начальных классов </w:t>
      </w:r>
      <w:r w:rsidR="00D568F7">
        <w:rPr>
          <w:rFonts w:eastAsia="Times New Roman"/>
        </w:rPr>
        <w:t xml:space="preserve">по решению </w:t>
      </w:r>
      <w:r w:rsidRPr="009A06EE">
        <w:rPr>
          <w:rFonts w:eastAsia="Times New Roman"/>
        </w:rPr>
        <w:t>задач преемственности</w:t>
      </w:r>
      <w:r w:rsidR="00D568F7">
        <w:rPr>
          <w:rFonts w:eastAsia="Times New Roman"/>
        </w:rPr>
        <w:t>.</w:t>
      </w:r>
    </w:p>
    <w:p w:rsidR="001D3163" w:rsidRPr="009A06EE" w:rsidRDefault="001D3163" w:rsidP="00165CE0">
      <w:pPr>
        <w:rPr>
          <w:rFonts w:eastAsia="Times New Roman"/>
        </w:rPr>
      </w:pPr>
    </w:p>
    <w:p w:rsidR="00BE06A2" w:rsidRDefault="00471CD4" w:rsidP="00A83A84">
      <w:pPr>
        <w:jc w:val="center"/>
        <w:rPr>
          <w:b/>
        </w:rPr>
      </w:pPr>
      <w:r>
        <w:rPr>
          <w:b/>
        </w:rPr>
        <w:lastRenderedPageBreak/>
        <w:t>1.1</w:t>
      </w:r>
      <w:r w:rsidR="00C220E9">
        <w:rPr>
          <w:b/>
        </w:rPr>
        <w:t>6</w:t>
      </w:r>
      <w:r w:rsidR="00AA15AF" w:rsidRPr="003234C7">
        <w:rPr>
          <w:b/>
        </w:rPr>
        <w:t xml:space="preserve">. </w:t>
      </w:r>
      <w:r w:rsidR="00BE06A2" w:rsidRPr="003234C7">
        <w:rPr>
          <w:b/>
        </w:rPr>
        <w:t>Безопасность  МКОУ НШДС № 12 ст. Александровской</w:t>
      </w:r>
    </w:p>
    <w:p w:rsidR="00BE06A2" w:rsidRPr="009823D3" w:rsidRDefault="00BE06A2" w:rsidP="00BE06A2">
      <w:pPr>
        <w:pStyle w:val="ad"/>
        <w:ind w:firstLine="709"/>
        <w:jc w:val="both"/>
        <w:rPr>
          <w:rFonts w:ascii="Times New Roman" w:hAnsi="Times New Roman"/>
          <w:sz w:val="28"/>
        </w:rPr>
      </w:pPr>
      <w:r w:rsidRPr="009823D3">
        <w:rPr>
          <w:rFonts w:ascii="Times New Roman" w:hAnsi="Times New Roman"/>
          <w:sz w:val="28"/>
        </w:rPr>
        <w:t>В НШДС реализуется комплекс мер, направленных на безопасное функционирование общеобразовательного учреждения:</w:t>
      </w:r>
    </w:p>
    <w:p w:rsidR="00BE06A2" w:rsidRPr="009823D3" w:rsidRDefault="00BE06A2" w:rsidP="00BE06A2">
      <w:pPr>
        <w:pStyle w:val="ad"/>
        <w:ind w:firstLine="709"/>
        <w:jc w:val="both"/>
        <w:rPr>
          <w:rFonts w:ascii="Times New Roman" w:hAnsi="Times New Roman"/>
          <w:sz w:val="28"/>
        </w:rPr>
      </w:pPr>
      <w:r w:rsidRPr="009823D3">
        <w:rPr>
          <w:rFonts w:ascii="Times New Roman" w:hAnsi="Times New Roman"/>
          <w:sz w:val="28"/>
        </w:rPr>
        <w:t>- разработаны должностные инструкции по охране здания и прилегающей территории Учреждения;</w:t>
      </w:r>
    </w:p>
    <w:p w:rsidR="00BE06A2" w:rsidRPr="009823D3" w:rsidRDefault="00BE06A2" w:rsidP="00BE06A2">
      <w:pPr>
        <w:pStyle w:val="ad"/>
        <w:ind w:firstLine="709"/>
        <w:jc w:val="both"/>
        <w:rPr>
          <w:rFonts w:ascii="Times New Roman" w:hAnsi="Times New Roman"/>
          <w:sz w:val="28"/>
        </w:rPr>
      </w:pPr>
      <w:r w:rsidRPr="009823D3">
        <w:rPr>
          <w:rFonts w:ascii="Times New Roman" w:hAnsi="Times New Roman"/>
          <w:sz w:val="28"/>
        </w:rPr>
        <w:t>- составлены планы мероприятий по профилактике и предупреждению чрезвычайных ситуаций;</w:t>
      </w:r>
    </w:p>
    <w:p w:rsidR="00BE06A2" w:rsidRPr="009823D3" w:rsidRDefault="00BE06A2" w:rsidP="00BE06A2">
      <w:pPr>
        <w:pStyle w:val="ad"/>
        <w:ind w:firstLine="709"/>
        <w:jc w:val="both"/>
        <w:rPr>
          <w:rFonts w:ascii="Times New Roman" w:hAnsi="Times New Roman"/>
          <w:sz w:val="28"/>
        </w:rPr>
      </w:pPr>
      <w:r w:rsidRPr="009823D3">
        <w:rPr>
          <w:rFonts w:ascii="Times New Roman" w:hAnsi="Times New Roman"/>
          <w:sz w:val="28"/>
        </w:rPr>
        <w:t>- формирование навыков  поведения учащихся, воспитанников их родителей и работников  в чрезвычайных ситуациях;</w:t>
      </w:r>
    </w:p>
    <w:p w:rsidR="00BE06A2" w:rsidRPr="009823D3" w:rsidRDefault="00BE06A2" w:rsidP="00BE06A2">
      <w:pPr>
        <w:pStyle w:val="ad"/>
        <w:ind w:firstLine="709"/>
        <w:jc w:val="both"/>
        <w:rPr>
          <w:rFonts w:ascii="Times New Roman" w:hAnsi="Times New Roman"/>
          <w:sz w:val="28"/>
        </w:rPr>
      </w:pPr>
      <w:r w:rsidRPr="009823D3">
        <w:rPr>
          <w:rFonts w:ascii="Times New Roman" w:hAnsi="Times New Roman"/>
          <w:sz w:val="28"/>
        </w:rPr>
        <w:t>- мониторинг ситуации, контроль исполнения поставленных задач.</w:t>
      </w:r>
    </w:p>
    <w:p w:rsidR="00BE06A2" w:rsidRPr="009823D3" w:rsidRDefault="00BE06A2" w:rsidP="00BE06A2">
      <w:pPr>
        <w:pStyle w:val="ad"/>
        <w:ind w:firstLine="709"/>
        <w:jc w:val="both"/>
        <w:rPr>
          <w:rFonts w:ascii="Times New Roman" w:hAnsi="Times New Roman"/>
          <w:sz w:val="28"/>
        </w:rPr>
      </w:pPr>
      <w:r w:rsidRPr="009823D3">
        <w:rPr>
          <w:rFonts w:ascii="Times New Roman" w:hAnsi="Times New Roman"/>
          <w:sz w:val="28"/>
        </w:rPr>
        <w:t>С детьми и взрослыми  была проведена определённая профилактическая  работа в течение 2015-2016 учебного года:</w:t>
      </w:r>
    </w:p>
    <w:p w:rsidR="00BE06A2" w:rsidRPr="009823D3" w:rsidRDefault="00BE06A2" w:rsidP="00BE06A2">
      <w:pPr>
        <w:pStyle w:val="ad"/>
        <w:ind w:firstLine="709"/>
        <w:jc w:val="both"/>
        <w:rPr>
          <w:rFonts w:ascii="Times New Roman" w:hAnsi="Times New Roman"/>
          <w:sz w:val="28"/>
        </w:rPr>
      </w:pPr>
      <w:r w:rsidRPr="009823D3">
        <w:rPr>
          <w:rFonts w:ascii="Times New Roman" w:hAnsi="Times New Roman"/>
          <w:sz w:val="28"/>
        </w:rPr>
        <w:t>- приняты необходимые дополнительные меры по ограничению допуска  посторонних лиц в ОУ;</w:t>
      </w:r>
    </w:p>
    <w:p w:rsidR="00BE06A2" w:rsidRPr="009823D3" w:rsidRDefault="00BE06A2" w:rsidP="00BE06A2">
      <w:pPr>
        <w:pStyle w:val="ad"/>
        <w:ind w:firstLine="709"/>
        <w:jc w:val="both"/>
        <w:rPr>
          <w:rFonts w:ascii="Times New Roman" w:hAnsi="Times New Roman"/>
          <w:sz w:val="28"/>
        </w:rPr>
      </w:pPr>
      <w:r w:rsidRPr="009823D3">
        <w:rPr>
          <w:rFonts w:ascii="Times New Roman" w:hAnsi="Times New Roman"/>
          <w:sz w:val="28"/>
        </w:rPr>
        <w:t>- приведены в порядок складские и технические помещения;</w:t>
      </w:r>
    </w:p>
    <w:p w:rsidR="00BE06A2" w:rsidRPr="009823D3" w:rsidRDefault="00BE06A2" w:rsidP="00BE06A2">
      <w:pPr>
        <w:pStyle w:val="ad"/>
        <w:ind w:firstLine="709"/>
        <w:jc w:val="both"/>
        <w:rPr>
          <w:rFonts w:ascii="Times New Roman" w:hAnsi="Times New Roman"/>
          <w:sz w:val="28"/>
        </w:rPr>
      </w:pPr>
      <w:r w:rsidRPr="009823D3">
        <w:rPr>
          <w:rFonts w:ascii="Times New Roman" w:hAnsi="Times New Roman"/>
          <w:sz w:val="28"/>
        </w:rPr>
        <w:t>- приняты меры по предотвращению  проникновения посторонних лиц в здании ОУ в нерабочее время;</w:t>
      </w:r>
    </w:p>
    <w:p w:rsidR="00BE06A2" w:rsidRPr="009823D3" w:rsidRDefault="00BE06A2" w:rsidP="00BE06A2">
      <w:pPr>
        <w:pStyle w:val="ad"/>
        <w:ind w:firstLine="709"/>
        <w:jc w:val="both"/>
        <w:rPr>
          <w:rFonts w:ascii="Times New Roman" w:hAnsi="Times New Roman"/>
          <w:sz w:val="28"/>
        </w:rPr>
      </w:pPr>
      <w:r w:rsidRPr="009823D3">
        <w:rPr>
          <w:rFonts w:ascii="Times New Roman" w:hAnsi="Times New Roman"/>
          <w:sz w:val="28"/>
        </w:rPr>
        <w:t>- неоднократно проводились инструктажи с работниками охраны и сторожами, педагогическими и техническими работниками, учащимися, воспитанниками и их родителями;</w:t>
      </w:r>
    </w:p>
    <w:p w:rsidR="00BE06A2" w:rsidRPr="009823D3" w:rsidRDefault="00BE06A2" w:rsidP="00BE06A2">
      <w:pPr>
        <w:pStyle w:val="ad"/>
        <w:ind w:firstLine="709"/>
        <w:jc w:val="both"/>
        <w:rPr>
          <w:rFonts w:ascii="Times New Roman" w:hAnsi="Times New Roman"/>
          <w:sz w:val="28"/>
        </w:rPr>
      </w:pPr>
      <w:r w:rsidRPr="009823D3">
        <w:rPr>
          <w:rFonts w:ascii="Times New Roman" w:hAnsi="Times New Roman"/>
          <w:sz w:val="28"/>
        </w:rPr>
        <w:t>- установлен контроль над закрытием, опечатыванием помещений, имеющих отдельный внешний вход;</w:t>
      </w:r>
    </w:p>
    <w:p w:rsidR="00BE06A2" w:rsidRPr="009823D3" w:rsidRDefault="00BE06A2" w:rsidP="00BE06A2">
      <w:pPr>
        <w:pStyle w:val="ad"/>
        <w:ind w:firstLine="709"/>
        <w:jc w:val="both"/>
        <w:rPr>
          <w:rFonts w:ascii="Times New Roman" w:hAnsi="Times New Roman"/>
          <w:sz w:val="28"/>
        </w:rPr>
      </w:pPr>
      <w:r w:rsidRPr="009823D3">
        <w:rPr>
          <w:rFonts w:ascii="Times New Roman" w:hAnsi="Times New Roman"/>
          <w:sz w:val="28"/>
        </w:rPr>
        <w:t>- обеспечена оперативная связь с ОМВД;</w:t>
      </w:r>
    </w:p>
    <w:p w:rsidR="00BE06A2" w:rsidRPr="009823D3" w:rsidRDefault="00BE06A2" w:rsidP="00BE06A2">
      <w:pPr>
        <w:pStyle w:val="ad"/>
        <w:ind w:firstLine="709"/>
        <w:jc w:val="both"/>
        <w:rPr>
          <w:rFonts w:ascii="Times New Roman" w:hAnsi="Times New Roman"/>
          <w:sz w:val="28"/>
        </w:rPr>
      </w:pPr>
      <w:r w:rsidRPr="009823D3">
        <w:rPr>
          <w:rFonts w:ascii="Times New Roman" w:hAnsi="Times New Roman"/>
          <w:sz w:val="28"/>
        </w:rPr>
        <w:t>- периодически проводилась разъяснительная работа среди педагогов, учащихся и родителей по правилам поведения в условиях сложной криминальной обстановки;</w:t>
      </w:r>
    </w:p>
    <w:p w:rsidR="00BE06A2" w:rsidRPr="009823D3" w:rsidRDefault="00BE06A2" w:rsidP="00BE06A2">
      <w:pPr>
        <w:pStyle w:val="ad"/>
        <w:ind w:firstLine="709"/>
        <w:jc w:val="both"/>
        <w:rPr>
          <w:rFonts w:ascii="Times New Roman" w:hAnsi="Times New Roman"/>
          <w:sz w:val="28"/>
        </w:rPr>
      </w:pPr>
      <w:r w:rsidRPr="009823D3">
        <w:rPr>
          <w:rFonts w:ascii="Times New Roman" w:hAnsi="Times New Roman"/>
          <w:sz w:val="28"/>
        </w:rPr>
        <w:t>- проведены тематические инструктажи в рамках классных часов: по правилам безопасности при обнаружении подозрительных предметов и поведения в экстремальных ситуациях;</w:t>
      </w:r>
    </w:p>
    <w:p w:rsidR="00BE06A2" w:rsidRPr="009823D3" w:rsidRDefault="00BE06A2" w:rsidP="00BE06A2">
      <w:pPr>
        <w:pStyle w:val="ad"/>
        <w:ind w:firstLine="709"/>
        <w:jc w:val="both"/>
        <w:rPr>
          <w:rFonts w:ascii="Times New Roman" w:hAnsi="Times New Roman"/>
          <w:sz w:val="28"/>
        </w:rPr>
      </w:pPr>
      <w:r w:rsidRPr="009823D3">
        <w:rPr>
          <w:rFonts w:ascii="Times New Roman" w:hAnsi="Times New Roman"/>
          <w:sz w:val="28"/>
        </w:rPr>
        <w:t>- в рамках родительских собраний изучались вопросы по обеспечению безопасности учащихся и воспитанников;</w:t>
      </w:r>
    </w:p>
    <w:p w:rsidR="00BE06A2" w:rsidRPr="009823D3" w:rsidRDefault="00BE06A2" w:rsidP="00BE06A2">
      <w:pPr>
        <w:pStyle w:val="ad"/>
        <w:ind w:firstLine="709"/>
        <w:jc w:val="both"/>
        <w:rPr>
          <w:rFonts w:ascii="Times New Roman" w:hAnsi="Times New Roman"/>
          <w:sz w:val="28"/>
        </w:rPr>
      </w:pPr>
      <w:r w:rsidRPr="009823D3">
        <w:rPr>
          <w:rFonts w:ascii="Times New Roman" w:hAnsi="Times New Roman"/>
          <w:sz w:val="28"/>
        </w:rPr>
        <w:t>- оповестили педагогический коллектив, учащихся, родителей об экстренных телефонах;</w:t>
      </w:r>
    </w:p>
    <w:p w:rsidR="00BE06A2" w:rsidRPr="009823D3" w:rsidRDefault="00BE06A2" w:rsidP="00BE06A2">
      <w:pPr>
        <w:pStyle w:val="ad"/>
        <w:ind w:firstLine="709"/>
        <w:jc w:val="both"/>
        <w:rPr>
          <w:rFonts w:ascii="Times New Roman" w:hAnsi="Times New Roman"/>
          <w:sz w:val="28"/>
        </w:rPr>
      </w:pPr>
      <w:r w:rsidRPr="009823D3">
        <w:rPr>
          <w:rFonts w:ascii="Times New Roman" w:hAnsi="Times New Roman"/>
          <w:sz w:val="28"/>
        </w:rPr>
        <w:t>- распространена памятка безопасности по поведению в экстремально ситуации;</w:t>
      </w:r>
    </w:p>
    <w:p w:rsidR="00BE06A2" w:rsidRPr="009823D3" w:rsidRDefault="00BE06A2" w:rsidP="00BE06A2">
      <w:pPr>
        <w:pStyle w:val="ad"/>
        <w:ind w:firstLine="709"/>
        <w:jc w:val="both"/>
        <w:rPr>
          <w:rFonts w:ascii="Times New Roman" w:hAnsi="Times New Roman"/>
          <w:sz w:val="28"/>
        </w:rPr>
      </w:pPr>
      <w:r w:rsidRPr="009823D3">
        <w:rPr>
          <w:rFonts w:ascii="Times New Roman" w:hAnsi="Times New Roman"/>
          <w:sz w:val="28"/>
        </w:rPr>
        <w:t>- проведены классные часы по профилактике экстремизма и терроризма;</w:t>
      </w:r>
    </w:p>
    <w:p w:rsidR="00BE06A2" w:rsidRPr="009823D3" w:rsidRDefault="00BE06A2" w:rsidP="00BE06A2">
      <w:pPr>
        <w:pStyle w:val="ad"/>
        <w:ind w:firstLine="709"/>
        <w:jc w:val="both"/>
        <w:rPr>
          <w:rFonts w:ascii="Times New Roman" w:hAnsi="Times New Roman"/>
          <w:sz w:val="28"/>
        </w:rPr>
      </w:pPr>
      <w:r w:rsidRPr="009823D3">
        <w:rPr>
          <w:rFonts w:ascii="Times New Roman" w:hAnsi="Times New Roman"/>
          <w:sz w:val="28"/>
        </w:rPr>
        <w:t>- проведены 4 учебных эвакуаций из здания НШДС;</w:t>
      </w:r>
    </w:p>
    <w:p w:rsidR="00BE06A2" w:rsidRPr="009823D3" w:rsidRDefault="00BE06A2" w:rsidP="00BE06A2">
      <w:pPr>
        <w:pStyle w:val="ad"/>
        <w:ind w:firstLine="709"/>
        <w:jc w:val="both"/>
        <w:rPr>
          <w:rFonts w:ascii="Times New Roman" w:hAnsi="Times New Roman"/>
          <w:sz w:val="28"/>
        </w:rPr>
      </w:pPr>
      <w:r w:rsidRPr="009823D3">
        <w:rPr>
          <w:rFonts w:ascii="Times New Roman" w:hAnsi="Times New Roman"/>
          <w:sz w:val="28"/>
        </w:rPr>
        <w:t>- обсуждались вопросы противодействия терроризма и религиозного экстремизма на уроках  по ознакомлению с окружающим миром;</w:t>
      </w:r>
    </w:p>
    <w:p w:rsidR="00BE06A2" w:rsidRPr="009823D3" w:rsidRDefault="00BE06A2" w:rsidP="00BE06A2">
      <w:pPr>
        <w:pStyle w:val="ad"/>
        <w:ind w:firstLine="709"/>
        <w:jc w:val="both"/>
        <w:rPr>
          <w:rFonts w:ascii="Times New Roman" w:hAnsi="Times New Roman"/>
          <w:sz w:val="28"/>
        </w:rPr>
      </w:pPr>
      <w:r w:rsidRPr="009823D3">
        <w:rPr>
          <w:rFonts w:ascii="Times New Roman" w:hAnsi="Times New Roman"/>
          <w:sz w:val="28"/>
        </w:rPr>
        <w:t>- оформили стенд по антитеррористической безопасности;</w:t>
      </w:r>
    </w:p>
    <w:p w:rsidR="00BE06A2" w:rsidRPr="009823D3" w:rsidRDefault="00BE06A2" w:rsidP="00BE06A2">
      <w:pPr>
        <w:pStyle w:val="ad"/>
        <w:ind w:firstLine="709"/>
        <w:jc w:val="both"/>
        <w:rPr>
          <w:rFonts w:ascii="Times New Roman" w:hAnsi="Times New Roman"/>
          <w:sz w:val="28"/>
        </w:rPr>
      </w:pPr>
      <w:r w:rsidRPr="009823D3">
        <w:rPr>
          <w:rFonts w:ascii="Times New Roman" w:hAnsi="Times New Roman"/>
          <w:sz w:val="28"/>
        </w:rPr>
        <w:t>-</w:t>
      </w:r>
      <w:r w:rsidR="00A616DA">
        <w:rPr>
          <w:rFonts w:ascii="Times New Roman" w:hAnsi="Times New Roman"/>
          <w:sz w:val="28"/>
        </w:rPr>
        <w:t xml:space="preserve"> </w:t>
      </w:r>
      <w:r w:rsidRPr="009823D3">
        <w:rPr>
          <w:rFonts w:ascii="Times New Roman" w:hAnsi="Times New Roman"/>
          <w:sz w:val="28"/>
        </w:rPr>
        <w:t>несколько раз в день осуществляется осмотр прилегающей территории;</w:t>
      </w:r>
    </w:p>
    <w:p w:rsidR="00BE06A2" w:rsidRPr="009823D3" w:rsidRDefault="00BE06A2" w:rsidP="00BE06A2">
      <w:pPr>
        <w:pStyle w:val="ad"/>
        <w:ind w:firstLine="709"/>
        <w:jc w:val="both"/>
        <w:rPr>
          <w:rFonts w:ascii="Times New Roman" w:hAnsi="Times New Roman"/>
          <w:sz w:val="28"/>
        </w:rPr>
      </w:pPr>
      <w:r w:rsidRPr="009823D3">
        <w:rPr>
          <w:rFonts w:ascii="Times New Roman" w:hAnsi="Times New Roman"/>
          <w:sz w:val="28"/>
        </w:rPr>
        <w:lastRenderedPageBreak/>
        <w:t>- в журнале регистрируются  посетители и номера подъезжающих машин;</w:t>
      </w:r>
    </w:p>
    <w:p w:rsidR="00BE06A2" w:rsidRDefault="00BE06A2" w:rsidP="00BE06A2">
      <w:pPr>
        <w:pStyle w:val="ad"/>
        <w:ind w:firstLine="709"/>
        <w:jc w:val="both"/>
        <w:rPr>
          <w:rFonts w:ascii="Times New Roman" w:hAnsi="Times New Roman"/>
          <w:sz w:val="28"/>
        </w:rPr>
      </w:pPr>
      <w:r w:rsidRPr="009823D3">
        <w:rPr>
          <w:rFonts w:ascii="Times New Roman" w:hAnsi="Times New Roman"/>
          <w:sz w:val="28"/>
        </w:rPr>
        <w:t>Была организованны встреча обучающихся и воспитанников с представителями ОМВД, ПЧ, Участковой больницы по теме безопасности.</w:t>
      </w:r>
    </w:p>
    <w:p w:rsidR="000A6DAE" w:rsidRDefault="000A6DAE" w:rsidP="00BE06A2">
      <w:pPr>
        <w:pStyle w:val="ad"/>
        <w:ind w:firstLine="709"/>
        <w:jc w:val="both"/>
        <w:rPr>
          <w:rFonts w:ascii="Times New Roman" w:hAnsi="Times New Roman"/>
          <w:sz w:val="28"/>
        </w:rPr>
      </w:pPr>
      <w:r>
        <w:rPr>
          <w:rFonts w:ascii="Times New Roman" w:hAnsi="Times New Roman"/>
          <w:sz w:val="28"/>
        </w:rPr>
        <w:t xml:space="preserve">Все мероприятия запланированные по организации безопасного функционирования  Учреждения выполнены. </w:t>
      </w:r>
    </w:p>
    <w:p w:rsidR="000A6DAE" w:rsidRDefault="000A6DAE" w:rsidP="00BE06A2">
      <w:pPr>
        <w:pStyle w:val="ad"/>
        <w:ind w:firstLine="709"/>
        <w:jc w:val="both"/>
        <w:rPr>
          <w:rFonts w:ascii="Times New Roman" w:hAnsi="Times New Roman"/>
          <w:sz w:val="28"/>
        </w:rPr>
      </w:pPr>
      <w:r>
        <w:rPr>
          <w:rFonts w:ascii="Times New Roman" w:hAnsi="Times New Roman"/>
          <w:sz w:val="28"/>
        </w:rPr>
        <w:t>Необходимо установить домофон, систему внутреннего наблюдения.</w:t>
      </w:r>
    </w:p>
    <w:p w:rsidR="000A6DAE" w:rsidRPr="009823D3" w:rsidRDefault="000A6DAE" w:rsidP="00BE06A2">
      <w:pPr>
        <w:pStyle w:val="ad"/>
        <w:ind w:firstLine="709"/>
        <w:jc w:val="both"/>
        <w:rPr>
          <w:rFonts w:ascii="Times New Roman" w:hAnsi="Times New Roman"/>
          <w:sz w:val="28"/>
        </w:rPr>
      </w:pPr>
      <w:r>
        <w:rPr>
          <w:rFonts w:ascii="Times New Roman" w:hAnsi="Times New Roman"/>
          <w:sz w:val="28"/>
        </w:rPr>
        <w:t xml:space="preserve">Провести обучение специалистов по программе </w:t>
      </w:r>
      <w:r w:rsidR="00BD3560">
        <w:rPr>
          <w:rFonts w:ascii="Times New Roman" w:hAnsi="Times New Roman"/>
          <w:sz w:val="28"/>
        </w:rPr>
        <w:t>«</w:t>
      </w:r>
      <w:r>
        <w:rPr>
          <w:rFonts w:ascii="Times New Roman" w:hAnsi="Times New Roman"/>
          <w:sz w:val="28"/>
        </w:rPr>
        <w:t>Оказание первой помощи</w:t>
      </w:r>
      <w:r w:rsidR="00BD3560">
        <w:rPr>
          <w:rFonts w:ascii="Times New Roman" w:hAnsi="Times New Roman"/>
          <w:sz w:val="28"/>
        </w:rPr>
        <w:t>»</w:t>
      </w:r>
      <w:r>
        <w:rPr>
          <w:rFonts w:ascii="Times New Roman" w:hAnsi="Times New Roman"/>
          <w:sz w:val="28"/>
        </w:rPr>
        <w:t>.</w:t>
      </w:r>
    </w:p>
    <w:p w:rsidR="00BE06A2" w:rsidRPr="009823D3" w:rsidRDefault="00BE06A2" w:rsidP="009300C6">
      <w:pPr>
        <w:ind w:firstLine="0"/>
      </w:pPr>
    </w:p>
    <w:p w:rsidR="00963F7F" w:rsidRPr="00206B5B" w:rsidRDefault="00AA15AF" w:rsidP="00963F7F">
      <w:pPr>
        <w:pStyle w:val="31"/>
        <w:tabs>
          <w:tab w:val="left" w:pos="1092"/>
        </w:tabs>
        <w:ind w:firstLine="709"/>
        <w:jc w:val="center"/>
        <w:rPr>
          <w:rFonts w:ascii="Times New Roman" w:hAnsi="Times New Roman" w:cs="Times New Roman"/>
          <w:b/>
          <w:sz w:val="28"/>
          <w:szCs w:val="28"/>
        </w:rPr>
      </w:pPr>
      <w:r>
        <w:rPr>
          <w:rFonts w:ascii="Times New Roman" w:hAnsi="Times New Roman" w:cs="Times New Roman"/>
          <w:b/>
          <w:bCs/>
          <w:sz w:val="28"/>
          <w:szCs w:val="28"/>
        </w:rPr>
        <w:t>1.1</w:t>
      </w:r>
      <w:r w:rsidR="00C220E9">
        <w:rPr>
          <w:rFonts w:ascii="Times New Roman" w:hAnsi="Times New Roman" w:cs="Times New Roman"/>
          <w:b/>
          <w:bCs/>
          <w:sz w:val="28"/>
          <w:szCs w:val="28"/>
        </w:rPr>
        <w:t>7</w:t>
      </w:r>
      <w:r w:rsidR="001A6518">
        <w:rPr>
          <w:rFonts w:ascii="Times New Roman" w:hAnsi="Times New Roman" w:cs="Times New Roman"/>
          <w:b/>
          <w:bCs/>
          <w:sz w:val="28"/>
          <w:szCs w:val="28"/>
        </w:rPr>
        <w:t xml:space="preserve">. </w:t>
      </w:r>
      <w:r w:rsidR="007A37BF">
        <w:rPr>
          <w:rFonts w:ascii="Times New Roman" w:hAnsi="Times New Roman" w:cs="Times New Roman"/>
          <w:b/>
          <w:sz w:val="28"/>
          <w:szCs w:val="28"/>
        </w:rPr>
        <w:t xml:space="preserve"> </w:t>
      </w:r>
      <w:r w:rsidR="00963F7F" w:rsidRPr="00206B5B">
        <w:rPr>
          <w:rFonts w:ascii="Times New Roman" w:hAnsi="Times New Roman" w:cs="Times New Roman"/>
          <w:b/>
          <w:sz w:val="28"/>
          <w:szCs w:val="28"/>
        </w:rPr>
        <w:t>Материально- техническое оснащение</w:t>
      </w:r>
    </w:p>
    <w:p w:rsidR="00963F7F" w:rsidRPr="00C943D1" w:rsidRDefault="00963F7F" w:rsidP="00963F7F">
      <w:pPr>
        <w:pStyle w:val="ad"/>
        <w:ind w:firstLine="709"/>
        <w:jc w:val="both"/>
        <w:rPr>
          <w:rFonts w:ascii="Times New Roman" w:hAnsi="Times New Roman"/>
          <w:sz w:val="28"/>
        </w:rPr>
      </w:pPr>
      <w:r w:rsidRPr="00C943D1">
        <w:rPr>
          <w:rFonts w:ascii="Times New Roman" w:hAnsi="Times New Roman"/>
          <w:sz w:val="28"/>
        </w:rPr>
        <w:t>Материально-техническая база целенаправленно совершенствуется в НШДС в течение длительного времени. Она создает условия для получения учащимся качественного образования, создает ощущение комфорта. В дошкольном блоке создана  предметно-развивающая среда для физического, эстетического, познавательно – речевого и социального развития ребенка, соответствующая возрастным особенностям воспитанников, эстетическим и гигиеническим требованиям и обеспечивающая возможность организации разнообразных видов детской деятельности по интересам. Для организации учебной деятельности в дошкольном блоке оборудованы кабинеты и залы: музыкальный зал; спортивный зал; 11 спортивных площадок; стадион; спортивно-игровой комплекс «Кати - горошек; методический кабинет; медицинский кабинет; 2 изолятора; процедурный кабинет; комната психологической разгрузки;  прогулочные участки для прогулок детей.</w:t>
      </w:r>
    </w:p>
    <w:p w:rsidR="00963F7F" w:rsidRPr="00C943D1" w:rsidRDefault="00963F7F" w:rsidP="00963F7F">
      <w:pPr>
        <w:pStyle w:val="ad"/>
        <w:ind w:firstLine="709"/>
        <w:jc w:val="both"/>
        <w:rPr>
          <w:rFonts w:ascii="Times New Roman" w:hAnsi="Times New Roman"/>
          <w:sz w:val="28"/>
        </w:rPr>
      </w:pPr>
      <w:r w:rsidRPr="00C943D1">
        <w:rPr>
          <w:rFonts w:ascii="Times New Roman" w:hAnsi="Times New Roman"/>
          <w:sz w:val="28"/>
        </w:rPr>
        <w:t>Для реализации учебных программ и воспитательной работы в начальной школе имеются: 5 учебных кабинета, кабинет информационных технологий; музыкальный  зал, физкультурный зал, комната психологической разгрузки, библиотека, музей.</w:t>
      </w:r>
    </w:p>
    <w:p w:rsidR="00963F7F" w:rsidRPr="00C943D1" w:rsidRDefault="00963F7F" w:rsidP="00963F7F">
      <w:pPr>
        <w:pStyle w:val="ad"/>
        <w:ind w:firstLine="709"/>
        <w:jc w:val="both"/>
        <w:rPr>
          <w:rFonts w:ascii="Times New Roman" w:hAnsi="Times New Roman"/>
          <w:sz w:val="28"/>
        </w:rPr>
      </w:pPr>
      <w:r w:rsidRPr="00C943D1">
        <w:rPr>
          <w:rFonts w:ascii="Times New Roman" w:hAnsi="Times New Roman"/>
          <w:sz w:val="28"/>
        </w:rPr>
        <w:t xml:space="preserve">В Учреждении имеется один компьютерный класс. В 5-ти учебных кабинетах установлено специальное оборудование для использования информационно-коммуникационных технологий: 5 интерактивных досок, 1 </w:t>
      </w:r>
      <w:proofErr w:type="spellStart"/>
      <w:r w:rsidRPr="00C943D1">
        <w:rPr>
          <w:rFonts w:ascii="Times New Roman" w:hAnsi="Times New Roman"/>
          <w:sz w:val="28"/>
        </w:rPr>
        <w:t>немеловая</w:t>
      </w:r>
      <w:proofErr w:type="spellEnd"/>
      <w:r w:rsidRPr="00C943D1">
        <w:rPr>
          <w:rFonts w:ascii="Times New Roman" w:hAnsi="Times New Roman"/>
          <w:sz w:val="28"/>
        </w:rPr>
        <w:t xml:space="preserve"> доска, 7 плазменных телевизора, 5 проекторов.</w:t>
      </w:r>
    </w:p>
    <w:p w:rsidR="00963F7F" w:rsidRPr="00C943D1" w:rsidRDefault="00963F7F" w:rsidP="00963F7F">
      <w:pPr>
        <w:pStyle w:val="ad"/>
        <w:ind w:firstLine="709"/>
        <w:jc w:val="both"/>
        <w:rPr>
          <w:rFonts w:ascii="Times New Roman" w:hAnsi="Times New Roman"/>
          <w:sz w:val="28"/>
        </w:rPr>
      </w:pPr>
      <w:r w:rsidRPr="00C943D1">
        <w:rPr>
          <w:rFonts w:ascii="Times New Roman" w:hAnsi="Times New Roman"/>
          <w:sz w:val="28"/>
        </w:rPr>
        <w:t>Для использования Интернет ресурсов создана локальная сеть, к которой подключены 4 учебных кабинета, компьютерный класс, библиотека, все административные кабинеты, что обеспечивает возможность постоянного обновления различных электронных баз, свободный доступ учителей к сети Интернет для сопровождения учебного процесса. Количество обучающихся на одну единицу компьютерно</w:t>
      </w:r>
      <w:r w:rsidR="00BD3560">
        <w:rPr>
          <w:rFonts w:ascii="Times New Roman" w:hAnsi="Times New Roman"/>
          <w:sz w:val="28"/>
        </w:rPr>
        <w:t>й техники – 6, с выходом в Интернет – 6</w:t>
      </w:r>
      <w:r w:rsidRPr="00C943D1">
        <w:rPr>
          <w:rFonts w:ascii="Times New Roman" w:hAnsi="Times New Roman"/>
          <w:sz w:val="28"/>
        </w:rPr>
        <w:t xml:space="preserve"> человек. </w:t>
      </w:r>
    </w:p>
    <w:p w:rsidR="00963F7F" w:rsidRPr="00C943D1" w:rsidRDefault="00963F7F" w:rsidP="00963F7F">
      <w:pPr>
        <w:pStyle w:val="ad"/>
        <w:ind w:firstLine="709"/>
        <w:jc w:val="both"/>
        <w:rPr>
          <w:rFonts w:ascii="Times New Roman" w:hAnsi="Times New Roman"/>
          <w:snapToGrid w:val="0"/>
          <w:color w:val="000000"/>
          <w:w w:val="0"/>
          <w:sz w:val="28"/>
          <w:u w:color="000000"/>
          <w:bdr w:val="none" w:sz="0" w:space="0" w:color="000000"/>
          <w:shd w:val="clear" w:color="000000" w:fill="000000"/>
        </w:rPr>
      </w:pPr>
      <w:r w:rsidRPr="00C943D1">
        <w:rPr>
          <w:rFonts w:ascii="Times New Roman" w:hAnsi="Times New Roman"/>
          <w:sz w:val="28"/>
        </w:rPr>
        <w:t>Для занятий физической культурой имеются 1 спортзал,  11 спортивных площадок, стадион с площадкой для футбольного поля, для занятий волейболом, баскетболом, теннисом.</w:t>
      </w:r>
    </w:p>
    <w:p w:rsidR="00DC7074" w:rsidRDefault="00963F7F" w:rsidP="00DC7074">
      <w:r w:rsidRPr="00C943D1">
        <w:lastRenderedPageBreak/>
        <w:t xml:space="preserve">Значительно повысился в этом учебном году библиотечный фонд, Ежедневно библиотеку посещает от 56 до  79 учащихся. </w:t>
      </w:r>
      <w:r w:rsidR="00DC7074">
        <w:t xml:space="preserve">Общее количество единиц хранения фонда библиотеки на 1.09. 2016г. составляет </w:t>
      </w:r>
    </w:p>
    <w:p w:rsidR="00DC7074" w:rsidRDefault="00DC7074" w:rsidP="00DC7074">
      <w:r>
        <w:t>4273 экземпляров. Из них основной фонд –3808 экземпляров,</w:t>
      </w:r>
    </w:p>
    <w:p w:rsidR="00DC7074" w:rsidRDefault="00DC7074" w:rsidP="00DC7074">
      <w:r>
        <w:t xml:space="preserve">Детская художественная </w:t>
      </w:r>
      <w:r w:rsidRPr="002C551E">
        <w:t xml:space="preserve"> </w:t>
      </w:r>
      <w:r>
        <w:t>литература -827</w:t>
      </w:r>
    </w:p>
    <w:p w:rsidR="00DC7074" w:rsidRDefault="00DC7074" w:rsidP="00DC7074">
      <w:r>
        <w:t>Методическая  литература-1236 экз.</w:t>
      </w:r>
    </w:p>
    <w:p w:rsidR="00DC7074" w:rsidRDefault="00DC7074" w:rsidP="00DC7074">
      <w:r>
        <w:t>Журналы -1212</w:t>
      </w:r>
    </w:p>
    <w:p w:rsidR="00DC7074" w:rsidRDefault="00DC7074" w:rsidP="00DC7074">
      <w:r>
        <w:t xml:space="preserve"> учебный фонд –765 экземпляров.</w:t>
      </w:r>
    </w:p>
    <w:p w:rsidR="00DC7074" w:rsidRDefault="00DC7074" w:rsidP="00DC7074">
      <w:r>
        <w:t>Всего читателей на 1. 09. 2016 г. –  120  человек.</w:t>
      </w:r>
    </w:p>
    <w:p w:rsidR="00DC7074" w:rsidRDefault="00DC7074" w:rsidP="00DC7074">
      <w:r>
        <w:t>В  2015-2016  учебном году  получено 74 учебника на сумму 41.900</w:t>
      </w:r>
    </w:p>
    <w:p w:rsidR="00DC7074" w:rsidRDefault="00DC7074" w:rsidP="00DC7074">
      <w:r>
        <w:t>руб. Все учащиеся обеспечены бесплатными учебниками. Обеспеченность учебниками составила 93%.</w:t>
      </w:r>
    </w:p>
    <w:p w:rsidR="00DC7074" w:rsidRDefault="00DC7074" w:rsidP="00BD3560">
      <w:r>
        <w:t xml:space="preserve">Фонд пополнился CD- дисками, это позволило применять в деятельности библиотеки новые информационные технологии. Учащиеся получили возможность использовать информацию, собранную на нетрадиционных носителях. Фонд </w:t>
      </w:r>
      <w:proofErr w:type="spellStart"/>
      <w:r>
        <w:t>медиатеки</w:t>
      </w:r>
      <w:proofErr w:type="spellEnd"/>
      <w:r>
        <w:t xml:space="preserve"> 49 компакт-дисков.</w:t>
      </w:r>
    </w:p>
    <w:p w:rsidR="00963F7F" w:rsidRPr="00C943D1" w:rsidRDefault="00DC7074" w:rsidP="00DC7074">
      <w:r>
        <w:t>К сожалению, низок спрос на  методическую литературу. Это объяснимо. Учителя приобретают методическую литературу за свой счет, да и фонд педагогики устарел, подлежит к списанию.</w:t>
      </w:r>
    </w:p>
    <w:p w:rsidR="00963F7F" w:rsidRPr="00C943D1" w:rsidRDefault="00963F7F" w:rsidP="00963F7F">
      <w:pPr>
        <w:pStyle w:val="ad"/>
        <w:ind w:firstLine="709"/>
        <w:jc w:val="both"/>
        <w:rPr>
          <w:rFonts w:ascii="Times New Roman" w:hAnsi="Times New Roman"/>
          <w:sz w:val="28"/>
        </w:rPr>
      </w:pPr>
      <w:r w:rsidRPr="00C943D1">
        <w:rPr>
          <w:rFonts w:ascii="Times New Roman" w:hAnsi="Times New Roman"/>
          <w:sz w:val="28"/>
        </w:rPr>
        <w:t>Во второй половине дня в Учреждении организуется досуговая деятельность и дополнительное образование учащихся и воспитанников.  Для ведения з</w:t>
      </w:r>
      <w:r w:rsidR="00AC3B25">
        <w:rPr>
          <w:rFonts w:ascii="Times New Roman" w:hAnsi="Times New Roman"/>
          <w:sz w:val="28"/>
        </w:rPr>
        <w:t>анятий приглашаются различные специалисты.</w:t>
      </w:r>
      <w:r w:rsidRPr="00C943D1">
        <w:rPr>
          <w:rFonts w:ascii="Times New Roman" w:hAnsi="Times New Roman"/>
          <w:sz w:val="28"/>
        </w:rPr>
        <w:t xml:space="preserve"> </w:t>
      </w:r>
    </w:p>
    <w:p w:rsidR="00963F7F" w:rsidRPr="00C943D1" w:rsidRDefault="00963F7F" w:rsidP="00963F7F">
      <w:pPr>
        <w:pStyle w:val="ad"/>
        <w:ind w:firstLine="709"/>
        <w:jc w:val="both"/>
        <w:rPr>
          <w:rFonts w:ascii="Times New Roman" w:eastAsia="Times New Roman" w:hAnsi="Times New Roman"/>
          <w:sz w:val="28"/>
          <w:lang w:eastAsia="ru-RU"/>
        </w:rPr>
      </w:pPr>
      <w:r w:rsidRPr="00C943D1">
        <w:rPr>
          <w:rFonts w:ascii="Times New Roman" w:eastAsia="Times New Roman" w:hAnsi="Times New Roman"/>
          <w:sz w:val="28"/>
          <w:lang w:eastAsia="ru-RU"/>
        </w:rPr>
        <w:t xml:space="preserve">В соответствии с требованиями ФГОС развивающаяся предметно-пространственная среда создавалась с учетом возрастных возможностей детей, охраны и укрепления их здоровья, зарождающихся интересов, и конструировалась таким образом, чтобы ребенок в течение дня мог найти для себя увлекательное дело, занятие, а так же возможность для уединения. Особое внимание уделялось эстетическому  оформлению помещений, т.к. среда играет большую роль в формировании личностных качеств дошкольников. Ребенок находится в </w:t>
      </w:r>
      <w:r w:rsidR="00AC3B25">
        <w:rPr>
          <w:rFonts w:ascii="Times New Roman" w:eastAsia="Times New Roman" w:hAnsi="Times New Roman"/>
          <w:sz w:val="28"/>
          <w:lang w:eastAsia="ru-RU"/>
        </w:rPr>
        <w:t xml:space="preserve">Учреждении </w:t>
      </w:r>
      <w:r w:rsidRPr="00C943D1">
        <w:rPr>
          <w:rFonts w:ascii="Times New Roman" w:eastAsia="Times New Roman" w:hAnsi="Times New Roman"/>
          <w:sz w:val="28"/>
          <w:lang w:eastAsia="ru-RU"/>
        </w:rPr>
        <w:t>весь день и необходимо, чтобы окружающая обстановка радовала его, способствовала пробуждению положительных эмоций, воспитанию хорошего вкуса. В связи с этим в отчетный период создан новый</w:t>
      </w:r>
      <w:r w:rsidR="00AC3B25">
        <w:rPr>
          <w:rFonts w:ascii="Times New Roman" w:eastAsia="Times New Roman" w:hAnsi="Times New Roman"/>
          <w:sz w:val="28"/>
          <w:lang w:eastAsia="ru-RU"/>
        </w:rPr>
        <w:t xml:space="preserve"> интерьер всех возрастных групп и классных комнат, ГПД,</w:t>
      </w:r>
      <w:r w:rsidRPr="00C943D1">
        <w:rPr>
          <w:rFonts w:ascii="Times New Roman" w:eastAsia="Times New Roman" w:hAnsi="Times New Roman"/>
          <w:sz w:val="28"/>
          <w:lang w:eastAsia="ru-RU"/>
        </w:rPr>
        <w:t xml:space="preserve"> сделан акцент на приближение групповой  среды к домашним условиям. Мебель и игровое оборудование подобраны с учетом санитарных и психолого-педагогических требований, созданы условия для самостоятельной, художественной, творческой, театрализованной, двигательной деятельности. В план развития внесены вопросы, связанные с оформлением трансформируемого пространства, </w:t>
      </w:r>
      <w:proofErr w:type="spellStart"/>
      <w:r w:rsidRPr="00C943D1">
        <w:rPr>
          <w:rFonts w:ascii="Times New Roman" w:eastAsia="Times New Roman" w:hAnsi="Times New Roman"/>
          <w:sz w:val="28"/>
          <w:lang w:eastAsia="ru-RU"/>
        </w:rPr>
        <w:t>полифункциональности</w:t>
      </w:r>
      <w:proofErr w:type="spellEnd"/>
      <w:r w:rsidRPr="00C943D1">
        <w:rPr>
          <w:rFonts w:ascii="Times New Roman" w:eastAsia="Times New Roman" w:hAnsi="Times New Roman"/>
          <w:sz w:val="28"/>
          <w:lang w:eastAsia="ru-RU"/>
        </w:rPr>
        <w:t xml:space="preserve"> материалов. </w:t>
      </w:r>
    </w:p>
    <w:p w:rsidR="00963F7F" w:rsidRPr="00C943D1" w:rsidRDefault="00963F7F" w:rsidP="00963F7F">
      <w:pPr>
        <w:pStyle w:val="ad"/>
        <w:ind w:firstLine="709"/>
        <w:jc w:val="both"/>
        <w:rPr>
          <w:rFonts w:ascii="Times New Roman" w:eastAsia="Times New Roman" w:hAnsi="Times New Roman"/>
          <w:sz w:val="28"/>
          <w:lang w:eastAsia="ru-RU"/>
        </w:rPr>
      </w:pPr>
      <w:r w:rsidRPr="00C943D1">
        <w:rPr>
          <w:rFonts w:ascii="Times New Roman" w:eastAsia="Times New Roman" w:hAnsi="Times New Roman"/>
          <w:sz w:val="28"/>
          <w:lang w:eastAsia="ru-RU"/>
        </w:rPr>
        <w:t>На пер</w:t>
      </w:r>
      <w:r>
        <w:rPr>
          <w:rFonts w:ascii="Times New Roman" w:eastAsia="Times New Roman" w:hAnsi="Times New Roman"/>
          <w:sz w:val="28"/>
          <w:lang w:eastAsia="ru-RU"/>
        </w:rPr>
        <w:t xml:space="preserve">иод 2015-2016 </w:t>
      </w:r>
      <w:r w:rsidRPr="00C943D1">
        <w:rPr>
          <w:rFonts w:ascii="Times New Roman" w:eastAsia="Times New Roman" w:hAnsi="Times New Roman"/>
          <w:sz w:val="28"/>
          <w:lang w:eastAsia="ru-RU"/>
        </w:rPr>
        <w:t>учебного года</w:t>
      </w:r>
      <w:r>
        <w:rPr>
          <w:rFonts w:ascii="Times New Roman" w:eastAsia="Times New Roman" w:hAnsi="Times New Roman"/>
          <w:sz w:val="28"/>
          <w:lang w:eastAsia="ru-RU"/>
        </w:rPr>
        <w:t xml:space="preserve"> продолжалась </w:t>
      </w:r>
      <w:r w:rsidR="00C84F20">
        <w:rPr>
          <w:rFonts w:ascii="Times New Roman" w:eastAsia="Times New Roman" w:hAnsi="Times New Roman"/>
          <w:sz w:val="28"/>
          <w:lang w:eastAsia="ru-RU"/>
        </w:rPr>
        <w:t xml:space="preserve">работа по оснащению в групповых </w:t>
      </w:r>
      <w:r w:rsidRPr="00C943D1">
        <w:rPr>
          <w:rFonts w:ascii="Times New Roman" w:eastAsia="Times New Roman" w:hAnsi="Times New Roman"/>
          <w:sz w:val="28"/>
          <w:lang w:eastAsia="ru-RU"/>
        </w:rPr>
        <w:t xml:space="preserve"> </w:t>
      </w:r>
      <w:r w:rsidR="00AC3B25">
        <w:rPr>
          <w:rFonts w:ascii="Times New Roman" w:eastAsia="Times New Roman" w:hAnsi="Times New Roman"/>
          <w:sz w:val="28"/>
          <w:lang w:eastAsia="ru-RU"/>
        </w:rPr>
        <w:t xml:space="preserve">и классных комнат,  </w:t>
      </w:r>
      <w:r w:rsidRPr="00C943D1">
        <w:rPr>
          <w:rFonts w:ascii="Times New Roman" w:eastAsia="Times New Roman" w:hAnsi="Times New Roman"/>
          <w:sz w:val="28"/>
          <w:lang w:eastAsia="ru-RU"/>
        </w:rPr>
        <w:t>различных пространств – центров развити</w:t>
      </w:r>
      <w:r>
        <w:rPr>
          <w:rFonts w:ascii="Times New Roman" w:eastAsia="Times New Roman" w:hAnsi="Times New Roman"/>
          <w:sz w:val="28"/>
          <w:lang w:eastAsia="ru-RU"/>
        </w:rPr>
        <w:t>я</w:t>
      </w:r>
      <w:r w:rsidRPr="00C943D1">
        <w:rPr>
          <w:rFonts w:ascii="Times New Roman" w:eastAsia="Times New Roman" w:hAnsi="Times New Roman"/>
          <w:sz w:val="28"/>
          <w:lang w:eastAsia="ru-RU"/>
        </w:rPr>
        <w:t xml:space="preserve"> (для игры, конструирования, уединения), а так же разнообразных материалов, игр, игрушек и оборудования, обеспечивающих </w:t>
      </w:r>
      <w:r w:rsidRPr="00C943D1">
        <w:rPr>
          <w:rFonts w:ascii="Times New Roman" w:eastAsia="Times New Roman" w:hAnsi="Times New Roman"/>
          <w:sz w:val="28"/>
          <w:lang w:eastAsia="ru-RU"/>
        </w:rPr>
        <w:lastRenderedPageBreak/>
        <w:t>свободный выбор детей, приобретение учебно-наглядного оборудования и инвентаря (в здании и на участке) для обеспечения игровой, познавательной, исследовательской и творческой активности воспитанников, экспериментирования с песком и водой, современного спортивного оборудования, создание оздоровительных дорожек на площадках детского сада.</w:t>
      </w:r>
    </w:p>
    <w:p w:rsidR="00963F7F" w:rsidRPr="00C943D1" w:rsidRDefault="00963F7F" w:rsidP="00963F7F">
      <w:pPr>
        <w:pStyle w:val="ad"/>
        <w:ind w:firstLine="709"/>
        <w:jc w:val="both"/>
        <w:rPr>
          <w:rFonts w:ascii="Times New Roman" w:hAnsi="Times New Roman"/>
          <w:sz w:val="28"/>
        </w:rPr>
      </w:pPr>
      <w:r w:rsidRPr="00C943D1">
        <w:rPr>
          <w:rFonts w:ascii="Times New Roman" w:hAnsi="Times New Roman"/>
          <w:sz w:val="28"/>
        </w:rPr>
        <w:t xml:space="preserve">Для организации образовательного процесса оформлена подписка на периодическую печать: журнал «Вестник образования», «Справочник старшего воспитателя», «Дошкольное воспитание», «Завуч начальной школы», «Обруч с приложением», «Практика административной работы», «Управление ДОУ». </w:t>
      </w:r>
    </w:p>
    <w:p w:rsidR="00963F7F" w:rsidRPr="00C943D1" w:rsidRDefault="00963F7F" w:rsidP="00963F7F">
      <w:pPr>
        <w:pStyle w:val="ad"/>
        <w:ind w:firstLine="709"/>
        <w:jc w:val="both"/>
        <w:rPr>
          <w:rFonts w:ascii="Times New Roman" w:hAnsi="Times New Roman"/>
          <w:sz w:val="28"/>
        </w:rPr>
      </w:pPr>
      <w:r w:rsidRPr="00C943D1">
        <w:rPr>
          <w:rFonts w:ascii="Times New Roman" w:hAnsi="Times New Roman"/>
          <w:sz w:val="28"/>
        </w:rPr>
        <w:t>Пополнили библиотеку художественной детской и методической литературой по образовательным областям: «социально-коммуникативное развитие», «художественно- эстетическое развитие», «познавательное развитие», «речевое развитие», «физическое развитие»</w:t>
      </w:r>
      <w:r w:rsidR="00C84F20">
        <w:rPr>
          <w:rFonts w:ascii="Times New Roman" w:hAnsi="Times New Roman"/>
          <w:sz w:val="28"/>
        </w:rPr>
        <w:t>, но  в недостаточном количестве</w:t>
      </w:r>
      <w:r w:rsidRPr="00C943D1">
        <w:rPr>
          <w:rFonts w:ascii="Times New Roman" w:hAnsi="Times New Roman"/>
          <w:sz w:val="28"/>
        </w:rPr>
        <w:t xml:space="preserve">. Работа по созданию развивающей предметно-пространственной среды  в группах строилась с учетом ФГОС ДО, требованиям основной образовательной программы дошкольного образования, а так же возраста и интересов детей. Для обеспечения свободной самостоятельной, творческой  деятельности детей в группах оформлены экспериментальные лаборатории, уголки творчества, центры развития и здоровья с нетрадиционным оборудованием для спортивных упражнений и двигательной деятельности. </w:t>
      </w:r>
    </w:p>
    <w:p w:rsidR="00963F7F" w:rsidRPr="00C943D1" w:rsidRDefault="00963F7F" w:rsidP="00963F7F">
      <w:pPr>
        <w:pStyle w:val="ad"/>
        <w:ind w:firstLine="709"/>
        <w:jc w:val="both"/>
        <w:rPr>
          <w:rFonts w:ascii="Times New Roman" w:hAnsi="Times New Roman"/>
          <w:sz w:val="28"/>
        </w:rPr>
      </w:pPr>
      <w:r w:rsidRPr="00C943D1">
        <w:rPr>
          <w:rFonts w:ascii="Times New Roman" w:hAnsi="Times New Roman"/>
          <w:sz w:val="28"/>
        </w:rPr>
        <w:t>В учреждении имеются  дополнительные условия для патриотического воспитания детей мини – музей «Казачья изба»; для творческого развития детей - музыкальный зал, изостудия;  для умственного воспитания - мини – лаборатории, комнаты для организации образовательной деятельности. Подобная организация пространств даёт педагогам возможность  эффективно организовывать образовательный процесс.</w:t>
      </w:r>
    </w:p>
    <w:p w:rsidR="00963F7F" w:rsidRPr="00C943D1" w:rsidRDefault="00963F7F" w:rsidP="00963F7F">
      <w:pPr>
        <w:pStyle w:val="ad"/>
        <w:ind w:firstLine="709"/>
        <w:jc w:val="both"/>
        <w:rPr>
          <w:rFonts w:ascii="Times New Roman" w:hAnsi="Times New Roman"/>
          <w:sz w:val="28"/>
        </w:rPr>
      </w:pPr>
      <w:r w:rsidRPr="00C943D1">
        <w:rPr>
          <w:rFonts w:ascii="Times New Roman" w:hAnsi="Times New Roman"/>
          <w:sz w:val="28"/>
        </w:rPr>
        <w:t xml:space="preserve">Проблемное поле: на сегодняшний день существует ряд проблем в построении развивающей среды в отдельных групповых </w:t>
      </w:r>
      <w:r w:rsidR="00AC3B25">
        <w:rPr>
          <w:rFonts w:ascii="Times New Roman" w:hAnsi="Times New Roman"/>
          <w:sz w:val="28"/>
        </w:rPr>
        <w:t>и классных ком</w:t>
      </w:r>
      <w:r w:rsidRPr="00C943D1">
        <w:rPr>
          <w:rFonts w:ascii="Times New Roman" w:hAnsi="Times New Roman"/>
          <w:sz w:val="28"/>
        </w:rPr>
        <w:t>натах:</w:t>
      </w:r>
    </w:p>
    <w:p w:rsidR="00963F7F" w:rsidRPr="00C943D1" w:rsidRDefault="00963F7F" w:rsidP="00963F7F">
      <w:pPr>
        <w:pStyle w:val="ad"/>
        <w:ind w:firstLine="709"/>
        <w:jc w:val="both"/>
        <w:rPr>
          <w:rFonts w:ascii="Times New Roman" w:hAnsi="Times New Roman"/>
          <w:sz w:val="28"/>
        </w:rPr>
      </w:pPr>
      <w:r w:rsidRPr="00C943D1">
        <w:rPr>
          <w:rFonts w:ascii="Times New Roman" w:eastAsia="Symbol" w:hAnsi="Times New Roman"/>
          <w:sz w:val="28"/>
        </w:rPr>
        <w:t xml:space="preserve">- </w:t>
      </w:r>
      <w:r w:rsidRPr="00C943D1">
        <w:rPr>
          <w:rFonts w:ascii="Times New Roman" w:hAnsi="Times New Roman"/>
          <w:sz w:val="28"/>
        </w:rPr>
        <w:t>не рациональное расположение игровых центров и обучающего материала;</w:t>
      </w:r>
    </w:p>
    <w:p w:rsidR="00963F7F" w:rsidRPr="00C943D1" w:rsidRDefault="00963F7F" w:rsidP="00963F7F">
      <w:pPr>
        <w:pStyle w:val="ad"/>
        <w:ind w:firstLine="709"/>
        <w:jc w:val="both"/>
        <w:rPr>
          <w:rFonts w:ascii="Times New Roman" w:hAnsi="Times New Roman"/>
          <w:sz w:val="28"/>
        </w:rPr>
      </w:pPr>
      <w:r w:rsidRPr="00C943D1">
        <w:rPr>
          <w:rFonts w:ascii="Times New Roman" w:eastAsia="Symbol" w:hAnsi="Times New Roman"/>
          <w:sz w:val="28"/>
        </w:rPr>
        <w:t xml:space="preserve">- </w:t>
      </w:r>
      <w:r w:rsidRPr="00C943D1">
        <w:rPr>
          <w:rFonts w:ascii="Times New Roman" w:hAnsi="Times New Roman"/>
          <w:sz w:val="28"/>
        </w:rPr>
        <w:t>не всегда учитываются возрастные особенности детей при формировании развивающей предметно – пространственной среды;</w:t>
      </w:r>
    </w:p>
    <w:p w:rsidR="00963F7F" w:rsidRPr="00C943D1" w:rsidRDefault="00963F7F" w:rsidP="00963F7F">
      <w:pPr>
        <w:pStyle w:val="ad"/>
        <w:ind w:firstLine="709"/>
        <w:jc w:val="both"/>
        <w:rPr>
          <w:rFonts w:ascii="Times New Roman" w:hAnsi="Times New Roman"/>
          <w:sz w:val="28"/>
        </w:rPr>
      </w:pPr>
      <w:r w:rsidRPr="00C943D1">
        <w:rPr>
          <w:rFonts w:ascii="Times New Roman" w:hAnsi="Times New Roman"/>
          <w:sz w:val="28"/>
        </w:rPr>
        <w:t>- отсутствует современное  развивающее оборудование.</w:t>
      </w:r>
    </w:p>
    <w:p w:rsidR="00963F7F" w:rsidRPr="00C943D1" w:rsidRDefault="00963F7F" w:rsidP="00963F7F">
      <w:pPr>
        <w:pStyle w:val="ad"/>
        <w:ind w:firstLine="709"/>
        <w:jc w:val="both"/>
        <w:rPr>
          <w:rFonts w:ascii="Times New Roman" w:hAnsi="Times New Roman"/>
          <w:sz w:val="28"/>
        </w:rPr>
      </w:pPr>
      <w:r w:rsidRPr="00C943D1">
        <w:rPr>
          <w:rFonts w:ascii="Times New Roman" w:hAnsi="Times New Roman"/>
          <w:sz w:val="28"/>
        </w:rPr>
        <w:t>В перспективе</w:t>
      </w:r>
      <w:r w:rsidRPr="00C943D1">
        <w:rPr>
          <w:rFonts w:ascii="Times New Roman" w:hAnsi="Times New Roman"/>
          <w:i/>
          <w:sz w:val="28"/>
        </w:rPr>
        <w:t xml:space="preserve"> –</w:t>
      </w:r>
      <w:r w:rsidRPr="00C943D1">
        <w:rPr>
          <w:rFonts w:ascii="Times New Roman" w:hAnsi="Times New Roman"/>
          <w:sz w:val="28"/>
        </w:rPr>
        <w:t xml:space="preserve"> обновление игровой среды современной детской мебелью, новыми красочными игрушками, развивающими играми, мягкими модулями, ширмами,  </w:t>
      </w:r>
      <w:r w:rsidR="00AC3B25">
        <w:rPr>
          <w:rFonts w:ascii="Times New Roman" w:hAnsi="Times New Roman"/>
          <w:sz w:val="28"/>
        </w:rPr>
        <w:t xml:space="preserve">дидактическими пособиями, </w:t>
      </w:r>
      <w:r w:rsidRPr="00C943D1">
        <w:rPr>
          <w:rFonts w:ascii="Times New Roman" w:hAnsi="Times New Roman"/>
          <w:sz w:val="28"/>
        </w:rPr>
        <w:t>современным  спортивным  оборудованием   за счет дополнительных средств федерального бюджета.</w:t>
      </w:r>
    </w:p>
    <w:p w:rsidR="00963F7F" w:rsidRPr="00C943D1" w:rsidRDefault="00963F7F" w:rsidP="00963F7F">
      <w:pPr>
        <w:pStyle w:val="ad"/>
        <w:ind w:firstLine="709"/>
        <w:jc w:val="both"/>
        <w:rPr>
          <w:rFonts w:ascii="Times New Roman" w:hAnsi="Times New Roman"/>
          <w:sz w:val="28"/>
        </w:rPr>
      </w:pPr>
      <w:r w:rsidRPr="00C943D1">
        <w:rPr>
          <w:rFonts w:ascii="Times New Roman" w:hAnsi="Times New Roman"/>
          <w:sz w:val="28"/>
        </w:rPr>
        <w:t>Централизовано было организовано питание через школьную столовую. В истекшем учебном году бесплат</w:t>
      </w:r>
      <w:r w:rsidR="009300C6">
        <w:rPr>
          <w:rFonts w:ascii="Times New Roman" w:hAnsi="Times New Roman"/>
          <w:sz w:val="28"/>
        </w:rPr>
        <w:t xml:space="preserve">ными завтраками было охвачено </w:t>
      </w:r>
      <w:r w:rsidR="009300C6">
        <w:rPr>
          <w:rFonts w:ascii="Times New Roman" w:hAnsi="Times New Roman"/>
          <w:sz w:val="28"/>
        </w:rPr>
        <w:lastRenderedPageBreak/>
        <w:t>82</w:t>
      </w:r>
      <w:r w:rsidRPr="00C943D1">
        <w:rPr>
          <w:rFonts w:ascii="Times New Roman" w:hAnsi="Times New Roman"/>
          <w:sz w:val="28"/>
        </w:rPr>
        <w:t xml:space="preserve"> учащихся. Для дошкольников  было организованно  3-х разовое частично оплачиваемое питание.</w:t>
      </w:r>
    </w:p>
    <w:p w:rsidR="00963F7F" w:rsidRPr="00C943D1" w:rsidRDefault="00963F7F" w:rsidP="00963F7F">
      <w:pPr>
        <w:pStyle w:val="ad"/>
        <w:ind w:firstLine="709"/>
        <w:jc w:val="both"/>
        <w:rPr>
          <w:rFonts w:ascii="Times New Roman" w:hAnsi="Times New Roman"/>
          <w:color w:val="FF0000"/>
          <w:sz w:val="28"/>
        </w:rPr>
      </w:pPr>
      <w:r w:rsidRPr="00C943D1">
        <w:rPr>
          <w:rFonts w:ascii="Times New Roman" w:hAnsi="Times New Roman"/>
          <w:sz w:val="28"/>
        </w:rPr>
        <w:t>С целью обеспечения медицинского обслуживания учащихся, воспитанников в Учреждении работают медицинский, стоматологический, процедурный кабинеты, где работают высококвалифицированные специалисты (медсестра, врач-педиатр).</w:t>
      </w:r>
    </w:p>
    <w:p w:rsidR="00963F7F" w:rsidRPr="00C943D1" w:rsidRDefault="00963F7F" w:rsidP="00963F7F">
      <w:pPr>
        <w:pStyle w:val="ad"/>
        <w:ind w:firstLine="709"/>
        <w:jc w:val="both"/>
        <w:rPr>
          <w:rFonts w:ascii="Times New Roman" w:hAnsi="Times New Roman"/>
          <w:sz w:val="28"/>
        </w:rPr>
      </w:pPr>
      <w:r w:rsidRPr="00C943D1">
        <w:rPr>
          <w:rFonts w:ascii="Times New Roman" w:hAnsi="Times New Roman"/>
          <w:sz w:val="28"/>
        </w:rPr>
        <w:t>Безопасность общеобразовательного учреждения является одной из приоритетных задач в деятельности администрации  и педагогического коллектива. Здание НШДС оборудовано системой противопожарной сигнализации, установлена «тревожная кнопка», система громкой связи.</w:t>
      </w:r>
    </w:p>
    <w:p w:rsidR="00963F7F" w:rsidRPr="00C943D1" w:rsidRDefault="00963F7F" w:rsidP="00963F7F">
      <w:pPr>
        <w:pStyle w:val="ad"/>
        <w:ind w:firstLine="709"/>
        <w:jc w:val="both"/>
        <w:rPr>
          <w:rFonts w:ascii="Times New Roman" w:hAnsi="Times New Roman"/>
          <w:color w:val="000000"/>
          <w:sz w:val="28"/>
        </w:rPr>
      </w:pPr>
      <w:r w:rsidRPr="00C943D1">
        <w:rPr>
          <w:rFonts w:ascii="Times New Roman" w:hAnsi="Times New Roman"/>
          <w:color w:val="000000"/>
          <w:sz w:val="28"/>
        </w:rPr>
        <w:t xml:space="preserve">В соответствии с требованиями положения о службе охраны труда  в  НШДС, работа по предупреждению детского травматизма осуществлялась в следующих </w:t>
      </w:r>
      <w:r w:rsidRPr="00C943D1">
        <w:rPr>
          <w:rFonts w:ascii="Times New Roman" w:hAnsi="Times New Roman"/>
          <w:bCs/>
          <w:color w:val="000000"/>
          <w:sz w:val="28"/>
        </w:rPr>
        <w:t>направлениях</w:t>
      </w:r>
      <w:r w:rsidRPr="00C943D1">
        <w:rPr>
          <w:rFonts w:ascii="Times New Roman" w:hAnsi="Times New Roman"/>
          <w:color w:val="000000"/>
          <w:sz w:val="28"/>
        </w:rPr>
        <w:t xml:space="preserve">: </w:t>
      </w:r>
    </w:p>
    <w:p w:rsidR="00963F7F" w:rsidRPr="00C943D1" w:rsidRDefault="00963F7F" w:rsidP="00963F7F">
      <w:pPr>
        <w:pStyle w:val="ad"/>
        <w:ind w:firstLine="709"/>
        <w:jc w:val="both"/>
        <w:rPr>
          <w:rFonts w:ascii="Times New Roman" w:hAnsi="Times New Roman"/>
          <w:color w:val="000000"/>
          <w:sz w:val="28"/>
        </w:rPr>
      </w:pPr>
      <w:r w:rsidRPr="00C943D1">
        <w:rPr>
          <w:rFonts w:ascii="Times New Roman" w:hAnsi="Times New Roman"/>
          <w:color w:val="000000"/>
          <w:sz w:val="28"/>
        </w:rPr>
        <w:t>- защита здоровья и сохранение жизни учащихся, воспитанников и работников;</w:t>
      </w:r>
    </w:p>
    <w:p w:rsidR="00963F7F" w:rsidRPr="00C943D1" w:rsidRDefault="00963F7F" w:rsidP="00963F7F">
      <w:pPr>
        <w:pStyle w:val="ad"/>
        <w:ind w:firstLine="709"/>
        <w:jc w:val="both"/>
        <w:rPr>
          <w:rFonts w:ascii="Times New Roman" w:hAnsi="Times New Roman"/>
          <w:color w:val="000000"/>
          <w:sz w:val="28"/>
        </w:rPr>
      </w:pPr>
      <w:r w:rsidRPr="00C943D1">
        <w:rPr>
          <w:rFonts w:ascii="Times New Roman" w:hAnsi="Times New Roman"/>
          <w:color w:val="000000"/>
          <w:sz w:val="28"/>
        </w:rPr>
        <w:t>- соблюдение техники безопасности учащимися, воспитанниками, работниками.</w:t>
      </w:r>
    </w:p>
    <w:p w:rsidR="00963F7F" w:rsidRPr="00C943D1" w:rsidRDefault="00963F7F" w:rsidP="00963F7F">
      <w:pPr>
        <w:pStyle w:val="ad"/>
        <w:ind w:firstLine="709"/>
        <w:jc w:val="both"/>
        <w:rPr>
          <w:rFonts w:ascii="Times New Roman" w:hAnsi="Times New Roman"/>
          <w:color w:val="000000"/>
          <w:sz w:val="28"/>
        </w:rPr>
      </w:pPr>
      <w:r w:rsidRPr="00C943D1">
        <w:rPr>
          <w:rFonts w:ascii="Times New Roman" w:hAnsi="Times New Roman"/>
          <w:color w:val="000000"/>
          <w:sz w:val="28"/>
        </w:rPr>
        <w:t>В соответствии с планом воспитательной работы классные руководители, воспитатели регулярно проводили занятия с учащимися, воспитанниками  по правилам поведения в помещениях, правилам дорожного движения, поведению на воде, противопожарной и антитеррористической безопасности с соответствующей записью в классных журналах и журнале по технике безопасности. В классных кабинетах и групповых комнатах оформлены уголки безопасности. Ведется тесная работа ПЧ № 6, ОМВД РФ и ГИБДД по Майскому району КБР по изучению правил пожарной безопасности и дорожного движения с включением в работу отработку практических занятий, конкурсов на различную тематику.</w:t>
      </w:r>
    </w:p>
    <w:p w:rsidR="00963F7F" w:rsidRPr="00451AB1" w:rsidRDefault="00963F7F" w:rsidP="00165CE0">
      <w:pPr>
        <w:rPr>
          <w:rFonts w:eastAsia="Times New Roman"/>
        </w:rPr>
      </w:pPr>
    </w:p>
    <w:p w:rsidR="00963F7F" w:rsidRPr="00E3065D" w:rsidRDefault="00963F7F" w:rsidP="00963F7F">
      <w:pPr>
        <w:pStyle w:val="ad"/>
        <w:jc w:val="center"/>
        <w:rPr>
          <w:rFonts w:ascii="Times New Roman" w:hAnsi="Times New Roman"/>
          <w:b/>
          <w:sz w:val="28"/>
        </w:rPr>
      </w:pPr>
      <w:r w:rsidRPr="00112457">
        <w:rPr>
          <w:rFonts w:ascii="Times New Roman" w:eastAsia="Times New Roman" w:hAnsi="Times New Roman"/>
          <w:b/>
          <w:color w:val="000000"/>
          <w:sz w:val="28"/>
          <w:szCs w:val="28"/>
        </w:rPr>
        <w:t> </w:t>
      </w:r>
      <w:r w:rsidR="00AA15AF" w:rsidRPr="00112457">
        <w:rPr>
          <w:rFonts w:ascii="Times New Roman" w:eastAsia="Times New Roman" w:hAnsi="Times New Roman"/>
          <w:b/>
          <w:color w:val="000000"/>
          <w:sz w:val="28"/>
          <w:szCs w:val="28"/>
        </w:rPr>
        <w:t>1.1</w:t>
      </w:r>
      <w:r w:rsidR="00C220E9">
        <w:rPr>
          <w:rFonts w:ascii="Times New Roman" w:eastAsia="Times New Roman" w:hAnsi="Times New Roman"/>
          <w:b/>
          <w:color w:val="000000"/>
          <w:sz w:val="28"/>
          <w:szCs w:val="28"/>
        </w:rPr>
        <w:t>8</w:t>
      </w:r>
      <w:r w:rsidR="00AA15AF" w:rsidRPr="00112457">
        <w:rPr>
          <w:rFonts w:ascii="Times New Roman" w:eastAsia="Times New Roman" w:hAnsi="Times New Roman"/>
          <w:b/>
          <w:color w:val="000000"/>
          <w:sz w:val="28"/>
          <w:szCs w:val="28"/>
        </w:rPr>
        <w:t xml:space="preserve">. </w:t>
      </w:r>
      <w:r w:rsidRPr="00112457">
        <w:rPr>
          <w:rFonts w:ascii="Times New Roman" w:hAnsi="Times New Roman"/>
          <w:b/>
          <w:sz w:val="28"/>
        </w:rPr>
        <w:t>Взаимодействие</w:t>
      </w:r>
      <w:r w:rsidRPr="00E3065D">
        <w:rPr>
          <w:rFonts w:ascii="Times New Roman" w:hAnsi="Times New Roman"/>
          <w:b/>
          <w:sz w:val="28"/>
        </w:rPr>
        <w:t xml:space="preserve"> с окружающим социумом.</w:t>
      </w:r>
    </w:p>
    <w:p w:rsidR="00963F7F" w:rsidRPr="00E3065D" w:rsidRDefault="00963F7F" w:rsidP="00963F7F">
      <w:pPr>
        <w:pStyle w:val="ad"/>
        <w:ind w:firstLine="709"/>
        <w:jc w:val="both"/>
        <w:rPr>
          <w:rFonts w:ascii="Times New Roman" w:hAnsi="Times New Roman"/>
          <w:sz w:val="28"/>
        </w:rPr>
      </w:pPr>
      <w:r w:rsidRPr="00E3065D">
        <w:rPr>
          <w:rFonts w:ascii="Times New Roman" w:hAnsi="Times New Roman"/>
          <w:sz w:val="28"/>
        </w:rPr>
        <w:t xml:space="preserve">В НШДС сложилась система работы на договорной основе со следующими социальными партнерами: МУЗ «Участковая больница ст. Александровской», отделение ГИБДД УВД по Майскому району,  ПЧ-6 ГПС КБР, станичный музей «Боевой славы», МУК «Сельская библиотека </w:t>
      </w:r>
      <w:proofErr w:type="spellStart"/>
      <w:r w:rsidRPr="00E3065D">
        <w:rPr>
          <w:rFonts w:ascii="Times New Roman" w:hAnsi="Times New Roman"/>
          <w:sz w:val="28"/>
        </w:rPr>
        <w:t>ст.Александровской</w:t>
      </w:r>
      <w:proofErr w:type="spellEnd"/>
      <w:r w:rsidRPr="00E3065D">
        <w:rPr>
          <w:rFonts w:ascii="Times New Roman" w:hAnsi="Times New Roman"/>
          <w:sz w:val="28"/>
        </w:rPr>
        <w:t xml:space="preserve">», МУК ДК «Октябрь» </w:t>
      </w:r>
      <w:proofErr w:type="spellStart"/>
      <w:r w:rsidRPr="00E3065D">
        <w:rPr>
          <w:rFonts w:ascii="Times New Roman" w:hAnsi="Times New Roman"/>
          <w:sz w:val="28"/>
        </w:rPr>
        <w:t>ст.Александровской</w:t>
      </w:r>
      <w:proofErr w:type="spellEnd"/>
      <w:r w:rsidRPr="00E3065D">
        <w:rPr>
          <w:rFonts w:ascii="Times New Roman" w:hAnsi="Times New Roman"/>
          <w:sz w:val="28"/>
        </w:rPr>
        <w:t>», Храм Александра Невского и детский приют «Отрада», музыкальная школа.</w:t>
      </w:r>
    </w:p>
    <w:p w:rsidR="00963F7F" w:rsidRPr="00E3065D" w:rsidRDefault="00963F7F" w:rsidP="00963F7F">
      <w:pPr>
        <w:pStyle w:val="ad"/>
        <w:ind w:firstLine="709"/>
        <w:jc w:val="both"/>
        <w:rPr>
          <w:rFonts w:ascii="Times New Roman" w:hAnsi="Times New Roman"/>
          <w:sz w:val="28"/>
        </w:rPr>
      </w:pPr>
      <w:r w:rsidRPr="00E3065D">
        <w:rPr>
          <w:rFonts w:ascii="Times New Roman" w:hAnsi="Times New Roman"/>
          <w:sz w:val="28"/>
        </w:rPr>
        <w:t xml:space="preserve">Цель социального партнерства: </w:t>
      </w:r>
    </w:p>
    <w:p w:rsidR="00963F7F" w:rsidRPr="00E3065D" w:rsidRDefault="00963F7F" w:rsidP="00963F7F">
      <w:pPr>
        <w:pStyle w:val="ad"/>
        <w:ind w:firstLine="709"/>
        <w:jc w:val="both"/>
        <w:rPr>
          <w:rFonts w:ascii="Times New Roman" w:hAnsi="Times New Roman"/>
          <w:sz w:val="28"/>
        </w:rPr>
      </w:pPr>
      <w:r w:rsidRPr="00E3065D">
        <w:rPr>
          <w:rFonts w:ascii="Times New Roman" w:hAnsi="Times New Roman"/>
          <w:sz w:val="28"/>
        </w:rPr>
        <w:t>- организация взаимодействия ОУ с социумом.</w:t>
      </w:r>
    </w:p>
    <w:p w:rsidR="00963F7F" w:rsidRPr="00E3065D" w:rsidRDefault="00963F7F" w:rsidP="00963F7F">
      <w:pPr>
        <w:pStyle w:val="ad"/>
        <w:ind w:firstLine="709"/>
        <w:jc w:val="both"/>
        <w:rPr>
          <w:rFonts w:ascii="Times New Roman" w:hAnsi="Times New Roman"/>
          <w:sz w:val="28"/>
        </w:rPr>
      </w:pPr>
      <w:r w:rsidRPr="00E3065D">
        <w:rPr>
          <w:rFonts w:ascii="Times New Roman" w:hAnsi="Times New Roman"/>
          <w:sz w:val="28"/>
        </w:rPr>
        <w:t>Задачи:</w:t>
      </w:r>
    </w:p>
    <w:p w:rsidR="00963F7F" w:rsidRPr="00E3065D" w:rsidRDefault="00963F7F" w:rsidP="00963F7F">
      <w:pPr>
        <w:pStyle w:val="ad"/>
        <w:ind w:firstLine="709"/>
        <w:jc w:val="both"/>
        <w:rPr>
          <w:rFonts w:ascii="Times New Roman" w:hAnsi="Times New Roman"/>
          <w:sz w:val="28"/>
        </w:rPr>
      </w:pPr>
      <w:r w:rsidRPr="00E3065D">
        <w:rPr>
          <w:rFonts w:ascii="Times New Roman" w:hAnsi="Times New Roman"/>
          <w:sz w:val="28"/>
        </w:rPr>
        <w:t>- объединить усилия для создания единого социокультурного пространства;</w:t>
      </w:r>
    </w:p>
    <w:p w:rsidR="00963F7F" w:rsidRPr="00E3065D" w:rsidRDefault="00963F7F" w:rsidP="00963F7F">
      <w:pPr>
        <w:pStyle w:val="ad"/>
        <w:ind w:firstLine="709"/>
        <w:jc w:val="both"/>
        <w:rPr>
          <w:rFonts w:ascii="Times New Roman" w:hAnsi="Times New Roman"/>
          <w:sz w:val="28"/>
        </w:rPr>
      </w:pPr>
      <w:r w:rsidRPr="00E3065D">
        <w:rPr>
          <w:rFonts w:ascii="Times New Roman" w:hAnsi="Times New Roman"/>
          <w:sz w:val="28"/>
        </w:rPr>
        <w:t>- достичь качественного уровня образования;</w:t>
      </w:r>
    </w:p>
    <w:p w:rsidR="00963F7F" w:rsidRPr="00E3065D" w:rsidRDefault="00963F7F" w:rsidP="00963F7F">
      <w:pPr>
        <w:pStyle w:val="ad"/>
        <w:ind w:firstLine="709"/>
        <w:jc w:val="both"/>
        <w:rPr>
          <w:rFonts w:ascii="Times New Roman" w:hAnsi="Times New Roman"/>
          <w:sz w:val="28"/>
        </w:rPr>
      </w:pPr>
      <w:r w:rsidRPr="00E3065D">
        <w:rPr>
          <w:rFonts w:ascii="Times New Roman" w:hAnsi="Times New Roman"/>
          <w:sz w:val="28"/>
        </w:rPr>
        <w:t>- преобразовать учебно-воспитательный процесс в непрерывный процесс личностно-ориентированного образования;</w:t>
      </w:r>
    </w:p>
    <w:p w:rsidR="00963F7F" w:rsidRPr="00E3065D" w:rsidRDefault="00963F7F" w:rsidP="00963F7F">
      <w:pPr>
        <w:pStyle w:val="ad"/>
        <w:ind w:firstLine="709"/>
        <w:jc w:val="both"/>
        <w:rPr>
          <w:rFonts w:ascii="Times New Roman" w:hAnsi="Times New Roman"/>
          <w:sz w:val="28"/>
        </w:rPr>
      </w:pPr>
      <w:r w:rsidRPr="00E3065D">
        <w:rPr>
          <w:rFonts w:ascii="Times New Roman" w:hAnsi="Times New Roman"/>
          <w:sz w:val="28"/>
        </w:rPr>
        <w:lastRenderedPageBreak/>
        <w:t>-</w:t>
      </w:r>
      <w:r w:rsidR="001A6B33">
        <w:rPr>
          <w:rFonts w:ascii="Times New Roman" w:hAnsi="Times New Roman"/>
          <w:sz w:val="28"/>
        </w:rPr>
        <w:t xml:space="preserve"> </w:t>
      </w:r>
      <w:r w:rsidRPr="00E3065D">
        <w:rPr>
          <w:rFonts w:ascii="Times New Roman" w:hAnsi="Times New Roman"/>
          <w:sz w:val="28"/>
        </w:rPr>
        <w:t>обеспечить непрерывное развитие творческого потенциала всех участников образовательного процесса.</w:t>
      </w:r>
    </w:p>
    <w:p w:rsidR="00963F7F" w:rsidRPr="00E3065D" w:rsidRDefault="0091776A" w:rsidP="00963F7F">
      <w:pPr>
        <w:pStyle w:val="ad"/>
        <w:jc w:val="right"/>
        <w:rPr>
          <w:rFonts w:ascii="Times New Roman" w:hAnsi="Times New Roman"/>
          <w:i/>
          <w:sz w:val="28"/>
        </w:rPr>
      </w:pPr>
      <w:r>
        <w:rPr>
          <w:rFonts w:ascii="Times New Roman" w:hAnsi="Times New Roman"/>
          <w:i/>
          <w:sz w:val="28"/>
        </w:rPr>
        <w:t>Таблица 3</w:t>
      </w:r>
      <w:r w:rsidR="00FE5BED">
        <w:rPr>
          <w:rFonts w:ascii="Times New Roman" w:hAnsi="Times New Roman"/>
          <w:i/>
          <w:sz w:val="28"/>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320"/>
        <w:gridCol w:w="5710"/>
      </w:tblGrid>
      <w:tr w:rsidR="00963F7F" w:rsidRPr="00E3065D" w:rsidTr="007801B4">
        <w:tc>
          <w:tcPr>
            <w:tcW w:w="541" w:type="dxa"/>
          </w:tcPr>
          <w:p w:rsidR="00963F7F" w:rsidRPr="00E3065D" w:rsidRDefault="00963F7F" w:rsidP="007801B4">
            <w:pPr>
              <w:pStyle w:val="ad"/>
              <w:jc w:val="center"/>
              <w:rPr>
                <w:rFonts w:ascii="Times New Roman" w:hAnsi="Times New Roman"/>
                <w:b/>
                <w:sz w:val="24"/>
              </w:rPr>
            </w:pPr>
            <w:r w:rsidRPr="00E3065D">
              <w:rPr>
                <w:rFonts w:ascii="Times New Roman" w:hAnsi="Times New Roman"/>
                <w:b/>
                <w:sz w:val="24"/>
              </w:rPr>
              <w:t>№</w:t>
            </w:r>
          </w:p>
        </w:tc>
        <w:tc>
          <w:tcPr>
            <w:tcW w:w="3320" w:type="dxa"/>
          </w:tcPr>
          <w:p w:rsidR="00963F7F" w:rsidRPr="00E3065D" w:rsidRDefault="00963F7F" w:rsidP="007801B4">
            <w:pPr>
              <w:pStyle w:val="ad"/>
              <w:jc w:val="center"/>
              <w:rPr>
                <w:rFonts w:ascii="Times New Roman" w:hAnsi="Times New Roman"/>
                <w:b/>
                <w:sz w:val="24"/>
              </w:rPr>
            </w:pPr>
            <w:r w:rsidRPr="00E3065D">
              <w:rPr>
                <w:rFonts w:ascii="Times New Roman" w:hAnsi="Times New Roman"/>
                <w:b/>
                <w:sz w:val="24"/>
              </w:rPr>
              <w:t>Социальные партнеры</w:t>
            </w:r>
          </w:p>
        </w:tc>
        <w:tc>
          <w:tcPr>
            <w:tcW w:w="5710" w:type="dxa"/>
          </w:tcPr>
          <w:p w:rsidR="00963F7F" w:rsidRPr="00E3065D" w:rsidRDefault="00963F7F" w:rsidP="007801B4">
            <w:pPr>
              <w:pStyle w:val="ad"/>
              <w:jc w:val="center"/>
              <w:rPr>
                <w:rFonts w:ascii="Times New Roman" w:hAnsi="Times New Roman"/>
                <w:b/>
                <w:sz w:val="24"/>
              </w:rPr>
            </w:pPr>
            <w:r w:rsidRPr="00E3065D">
              <w:rPr>
                <w:rFonts w:ascii="Times New Roman" w:hAnsi="Times New Roman"/>
                <w:b/>
                <w:sz w:val="24"/>
              </w:rPr>
              <w:t>Результат сотрудничества</w:t>
            </w:r>
          </w:p>
        </w:tc>
      </w:tr>
      <w:tr w:rsidR="00963F7F" w:rsidRPr="00E3065D" w:rsidTr="007801B4">
        <w:tc>
          <w:tcPr>
            <w:tcW w:w="541" w:type="dxa"/>
          </w:tcPr>
          <w:p w:rsidR="00963F7F" w:rsidRPr="00E3065D" w:rsidRDefault="00963F7F" w:rsidP="007801B4">
            <w:pPr>
              <w:pStyle w:val="ad"/>
              <w:rPr>
                <w:rFonts w:ascii="Times New Roman" w:hAnsi="Times New Roman"/>
                <w:sz w:val="24"/>
              </w:rPr>
            </w:pPr>
            <w:r w:rsidRPr="00E3065D">
              <w:rPr>
                <w:rFonts w:ascii="Times New Roman" w:hAnsi="Times New Roman"/>
                <w:sz w:val="24"/>
              </w:rPr>
              <w:t>1.</w:t>
            </w:r>
          </w:p>
        </w:tc>
        <w:tc>
          <w:tcPr>
            <w:tcW w:w="3320" w:type="dxa"/>
          </w:tcPr>
          <w:p w:rsidR="00963F7F" w:rsidRPr="00E3065D" w:rsidRDefault="00963F7F" w:rsidP="007801B4">
            <w:pPr>
              <w:pStyle w:val="ad"/>
              <w:rPr>
                <w:rFonts w:ascii="Times New Roman" w:hAnsi="Times New Roman"/>
                <w:sz w:val="24"/>
              </w:rPr>
            </w:pPr>
            <w:r w:rsidRPr="00E3065D">
              <w:rPr>
                <w:rFonts w:ascii="Times New Roman" w:hAnsi="Times New Roman"/>
                <w:sz w:val="24"/>
              </w:rPr>
              <w:t>Редакция газеты «Майские новости»</w:t>
            </w:r>
          </w:p>
        </w:tc>
        <w:tc>
          <w:tcPr>
            <w:tcW w:w="5710" w:type="dxa"/>
          </w:tcPr>
          <w:p w:rsidR="00963F7F" w:rsidRPr="00E3065D" w:rsidRDefault="00963F7F" w:rsidP="007801B4">
            <w:pPr>
              <w:pStyle w:val="ad"/>
              <w:rPr>
                <w:rFonts w:ascii="Times New Roman" w:hAnsi="Times New Roman"/>
                <w:sz w:val="24"/>
              </w:rPr>
            </w:pPr>
            <w:r w:rsidRPr="00E3065D">
              <w:rPr>
                <w:rFonts w:ascii="Times New Roman" w:hAnsi="Times New Roman"/>
                <w:sz w:val="24"/>
              </w:rPr>
              <w:t>Проведение совместных мероприятий по подготовки публикации в газету «Майские новости»</w:t>
            </w:r>
          </w:p>
        </w:tc>
      </w:tr>
      <w:tr w:rsidR="00963F7F" w:rsidRPr="00E3065D" w:rsidTr="007801B4">
        <w:tc>
          <w:tcPr>
            <w:tcW w:w="541" w:type="dxa"/>
          </w:tcPr>
          <w:p w:rsidR="00963F7F" w:rsidRPr="00E3065D" w:rsidRDefault="00963F7F" w:rsidP="007801B4">
            <w:pPr>
              <w:pStyle w:val="ad"/>
              <w:rPr>
                <w:rFonts w:ascii="Times New Roman" w:hAnsi="Times New Roman"/>
                <w:sz w:val="24"/>
              </w:rPr>
            </w:pPr>
            <w:r w:rsidRPr="00E3065D">
              <w:rPr>
                <w:rFonts w:ascii="Times New Roman" w:hAnsi="Times New Roman"/>
                <w:sz w:val="24"/>
              </w:rPr>
              <w:t>2.</w:t>
            </w:r>
          </w:p>
        </w:tc>
        <w:tc>
          <w:tcPr>
            <w:tcW w:w="3320" w:type="dxa"/>
          </w:tcPr>
          <w:p w:rsidR="00963F7F" w:rsidRPr="00E3065D" w:rsidRDefault="00963F7F" w:rsidP="007801B4">
            <w:pPr>
              <w:pStyle w:val="ad"/>
              <w:rPr>
                <w:rFonts w:ascii="Times New Roman" w:hAnsi="Times New Roman"/>
                <w:sz w:val="24"/>
              </w:rPr>
            </w:pPr>
            <w:r w:rsidRPr="00E3065D">
              <w:rPr>
                <w:rFonts w:ascii="Times New Roman" w:hAnsi="Times New Roman"/>
                <w:sz w:val="24"/>
              </w:rPr>
              <w:t>МУЗ «Участковая больница ст. Александровской»</w:t>
            </w:r>
          </w:p>
        </w:tc>
        <w:tc>
          <w:tcPr>
            <w:tcW w:w="5710" w:type="dxa"/>
          </w:tcPr>
          <w:p w:rsidR="00963F7F" w:rsidRPr="00E3065D" w:rsidRDefault="00963F7F" w:rsidP="007801B4">
            <w:pPr>
              <w:pStyle w:val="ad"/>
              <w:rPr>
                <w:rFonts w:ascii="Times New Roman" w:hAnsi="Times New Roman"/>
                <w:sz w:val="24"/>
              </w:rPr>
            </w:pPr>
            <w:r w:rsidRPr="00E3065D">
              <w:rPr>
                <w:rFonts w:ascii="Times New Roman" w:hAnsi="Times New Roman"/>
                <w:sz w:val="24"/>
              </w:rPr>
              <w:t xml:space="preserve">Совместная деятельность в </w:t>
            </w:r>
            <w:r>
              <w:rPr>
                <w:rFonts w:ascii="Times New Roman" w:hAnsi="Times New Roman"/>
                <w:sz w:val="24"/>
              </w:rPr>
              <w:t>реализации программы «Радуга здоровья</w:t>
            </w:r>
            <w:r w:rsidRPr="00E3065D">
              <w:rPr>
                <w:rFonts w:ascii="Times New Roman" w:hAnsi="Times New Roman"/>
                <w:sz w:val="24"/>
              </w:rPr>
              <w:t>». Проведение просветительской работы среди  родителей. Проведения профилактической работы по формированию здорового образа жизни.</w:t>
            </w:r>
          </w:p>
        </w:tc>
      </w:tr>
      <w:tr w:rsidR="00963F7F" w:rsidRPr="00E3065D" w:rsidTr="007801B4">
        <w:tc>
          <w:tcPr>
            <w:tcW w:w="541" w:type="dxa"/>
          </w:tcPr>
          <w:p w:rsidR="00963F7F" w:rsidRPr="00E3065D" w:rsidRDefault="00963F7F" w:rsidP="007801B4">
            <w:pPr>
              <w:pStyle w:val="ad"/>
              <w:rPr>
                <w:rFonts w:ascii="Times New Roman" w:hAnsi="Times New Roman"/>
                <w:sz w:val="24"/>
              </w:rPr>
            </w:pPr>
            <w:r w:rsidRPr="00E3065D">
              <w:rPr>
                <w:rFonts w:ascii="Times New Roman" w:hAnsi="Times New Roman"/>
                <w:sz w:val="24"/>
              </w:rPr>
              <w:t xml:space="preserve">3. </w:t>
            </w:r>
          </w:p>
        </w:tc>
        <w:tc>
          <w:tcPr>
            <w:tcW w:w="3320" w:type="dxa"/>
          </w:tcPr>
          <w:p w:rsidR="00963F7F" w:rsidRPr="00E3065D" w:rsidRDefault="00963F7F" w:rsidP="007801B4">
            <w:pPr>
              <w:pStyle w:val="ad"/>
              <w:rPr>
                <w:rFonts w:ascii="Times New Roman" w:hAnsi="Times New Roman"/>
                <w:sz w:val="24"/>
              </w:rPr>
            </w:pPr>
            <w:r w:rsidRPr="00E3065D">
              <w:rPr>
                <w:rFonts w:ascii="Times New Roman" w:hAnsi="Times New Roman"/>
                <w:sz w:val="24"/>
              </w:rPr>
              <w:t>МУК ДК «Октябрь»</w:t>
            </w:r>
          </w:p>
        </w:tc>
        <w:tc>
          <w:tcPr>
            <w:tcW w:w="5710" w:type="dxa"/>
          </w:tcPr>
          <w:p w:rsidR="00963F7F" w:rsidRPr="00E3065D" w:rsidRDefault="00963F7F" w:rsidP="007801B4">
            <w:pPr>
              <w:pStyle w:val="ad"/>
              <w:rPr>
                <w:rFonts w:ascii="Times New Roman" w:hAnsi="Times New Roman"/>
                <w:sz w:val="24"/>
              </w:rPr>
            </w:pPr>
            <w:r w:rsidRPr="00E3065D">
              <w:rPr>
                <w:rFonts w:ascii="Times New Roman" w:hAnsi="Times New Roman"/>
                <w:sz w:val="24"/>
              </w:rPr>
              <w:t>Совместная деятельность в орган</w:t>
            </w:r>
            <w:r>
              <w:rPr>
                <w:rFonts w:ascii="Times New Roman" w:hAnsi="Times New Roman"/>
                <w:sz w:val="24"/>
              </w:rPr>
              <w:t>изации программы «Умники и умницы</w:t>
            </w:r>
            <w:r w:rsidRPr="00E3065D">
              <w:rPr>
                <w:rFonts w:ascii="Times New Roman" w:hAnsi="Times New Roman"/>
                <w:sz w:val="24"/>
              </w:rPr>
              <w:t>». Проведение совместных концертов, конкурсов, развлечений, праздников.</w:t>
            </w:r>
          </w:p>
        </w:tc>
      </w:tr>
      <w:tr w:rsidR="00963F7F" w:rsidRPr="00E3065D" w:rsidTr="007801B4">
        <w:tc>
          <w:tcPr>
            <w:tcW w:w="541" w:type="dxa"/>
          </w:tcPr>
          <w:p w:rsidR="00963F7F" w:rsidRPr="00E3065D" w:rsidRDefault="00963F7F" w:rsidP="007801B4">
            <w:pPr>
              <w:pStyle w:val="ad"/>
              <w:rPr>
                <w:rFonts w:ascii="Times New Roman" w:hAnsi="Times New Roman"/>
                <w:sz w:val="24"/>
              </w:rPr>
            </w:pPr>
            <w:r w:rsidRPr="00E3065D">
              <w:rPr>
                <w:rFonts w:ascii="Times New Roman" w:hAnsi="Times New Roman"/>
                <w:sz w:val="24"/>
              </w:rPr>
              <w:t>4</w:t>
            </w:r>
          </w:p>
        </w:tc>
        <w:tc>
          <w:tcPr>
            <w:tcW w:w="3320" w:type="dxa"/>
          </w:tcPr>
          <w:p w:rsidR="00963F7F" w:rsidRPr="00E3065D" w:rsidRDefault="00963F7F" w:rsidP="007801B4">
            <w:pPr>
              <w:pStyle w:val="ad"/>
              <w:rPr>
                <w:rFonts w:ascii="Times New Roman" w:hAnsi="Times New Roman"/>
                <w:sz w:val="24"/>
              </w:rPr>
            </w:pPr>
            <w:r w:rsidRPr="00E3065D">
              <w:rPr>
                <w:rFonts w:ascii="Times New Roman" w:hAnsi="Times New Roman"/>
                <w:sz w:val="24"/>
              </w:rPr>
              <w:t>Отделение ГИБДД ОВД по Майскому району</w:t>
            </w:r>
          </w:p>
        </w:tc>
        <w:tc>
          <w:tcPr>
            <w:tcW w:w="5710" w:type="dxa"/>
          </w:tcPr>
          <w:p w:rsidR="00963F7F" w:rsidRPr="00E3065D" w:rsidRDefault="00963F7F" w:rsidP="007801B4">
            <w:pPr>
              <w:pStyle w:val="ad"/>
              <w:rPr>
                <w:rFonts w:ascii="Times New Roman" w:hAnsi="Times New Roman"/>
                <w:sz w:val="24"/>
              </w:rPr>
            </w:pPr>
            <w:r w:rsidRPr="00E3065D">
              <w:rPr>
                <w:rFonts w:ascii="Times New Roman" w:hAnsi="Times New Roman"/>
                <w:sz w:val="24"/>
              </w:rPr>
              <w:t>Совместная деятельность в области профилактики ДДТТ. Пропаганда знаний безопасного поведения детей на дорогах. Проведение соревнований, конкурсов, бесед.</w:t>
            </w:r>
          </w:p>
        </w:tc>
      </w:tr>
      <w:tr w:rsidR="00963F7F" w:rsidRPr="00E3065D" w:rsidTr="007801B4">
        <w:tc>
          <w:tcPr>
            <w:tcW w:w="541" w:type="dxa"/>
          </w:tcPr>
          <w:p w:rsidR="00963F7F" w:rsidRPr="00E3065D" w:rsidRDefault="00963F7F" w:rsidP="007801B4">
            <w:pPr>
              <w:pStyle w:val="ad"/>
              <w:rPr>
                <w:rFonts w:ascii="Times New Roman" w:hAnsi="Times New Roman"/>
                <w:sz w:val="24"/>
              </w:rPr>
            </w:pPr>
            <w:r w:rsidRPr="00E3065D">
              <w:rPr>
                <w:rFonts w:ascii="Times New Roman" w:hAnsi="Times New Roman"/>
                <w:sz w:val="24"/>
              </w:rPr>
              <w:t>6</w:t>
            </w:r>
          </w:p>
        </w:tc>
        <w:tc>
          <w:tcPr>
            <w:tcW w:w="3320" w:type="dxa"/>
          </w:tcPr>
          <w:p w:rsidR="00963F7F" w:rsidRPr="00E3065D" w:rsidRDefault="00963F7F" w:rsidP="007801B4">
            <w:pPr>
              <w:pStyle w:val="ad"/>
              <w:rPr>
                <w:rFonts w:ascii="Times New Roman" w:hAnsi="Times New Roman"/>
                <w:sz w:val="24"/>
              </w:rPr>
            </w:pPr>
            <w:r w:rsidRPr="00E3065D">
              <w:rPr>
                <w:rFonts w:ascii="Times New Roman" w:hAnsi="Times New Roman"/>
                <w:sz w:val="24"/>
              </w:rPr>
              <w:t>МОУ «Музыкальная школа»</w:t>
            </w:r>
          </w:p>
        </w:tc>
        <w:tc>
          <w:tcPr>
            <w:tcW w:w="5710" w:type="dxa"/>
          </w:tcPr>
          <w:p w:rsidR="00963F7F" w:rsidRPr="00E3065D" w:rsidRDefault="00963F7F" w:rsidP="007801B4">
            <w:pPr>
              <w:pStyle w:val="ad"/>
              <w:rPr>
                <w:rFonts w:ascii="Times New Roman" w:hAnsi="Times New Roman"/>
                <w:sz w:val="24"/>
              </w:rPr>
            </w:pPr>
            <w:r w:rsidRPr="00E3065D">
              <w:rPr>
                <w:rFonts w:ascii="Times New Roman" w:hAnsi="Times New Roman"/>
                <w:sz w:val="24"/>
              </w:rPr>
              <w:t>Совместная деятельность в области дополнительного образования. Проведение совместных концертов, конкурсов, развлечений, праздников.</w:t>
            </w:r>
          </w:p>
        </w:tc>
      </w:tr>
      <w:tr w:rsidR="00963F7F" w:rsidRPr="00E3065D" w:rsidTr="007801B4">
        <w:tc>
          <w:tcPr>
            <w:tcW w:w="541" w:type="dxa"/>
          </w:tcPr>
          <w:p w:rsidR="00963F7F" w:rsidRPr="00E3065D" w:rsidRDefault="00963F7F" w:rsidP="007801B4">
            <w:pPr>
              <w:pStyle w:val="ad"/>
              <w:rPr>
                <w:rFonts w:ascii="Times New Roman" w:hAnsi="Times New Roman"/>
                <w:sz w:val="24"/>
              </w:rPr>
            </w:pPr>
            <w:r w:rsidRPr="00E3065D">
              <w:rPr>
                <w:rFonts w:ascii="Times New Roman" w:hAnsi="Times New Roman"/>
                <w:sz w:val="24"/>
              </w:rPr>
              <w:t>7</w:t>
            </w:r>
          </w:p>
        </w:tc>
        <w:tc>
          <w:tcPr>
            <w:tcW w:w="3320" w:type="dxa"/>
          </w:tcPr>
          <w:p w:rsidR="00963F7F" w:rsidRPr="00E3065D" w:rsidRDefault="00963F7F" w:rsidP="007801B4">
            <w:pPr>
              <w:pStyle w:val="ad"/>
              <w:rPr>
                <w:rFonts w:ascii="Times New Roman" w:hAnsi="Times New Roman"/>
                <w:sz w:val="24"/>
              </w:rPr>
            </w:pPr>
            <w:r w:rsidRPr="00E3065D">
              <w:rPr>
                <w:rFonts w:ascii="Times New Roman" w:hAnsi="Times New Roman"/>
                <w:sz w:val="24"/>
              </w:rPr>
              <w:t>МУК «Сельская библиотека»</w:t>
            </w:r>
          </w:p>
        </w:tc>
        <w:tc>
          <w:tcPr>
            <w:tcW w:w="5710" w:type="dxa"/>
          </w:tcPr>
          <w:p w:rsidR="00963F7F" w:rsidRPr="00E3065D" w:rsidRDefault="00963F7F" w:rsidP="007801B4">
            <w:pPr>
              <w:pStyle w:val="ad"/>
              <w:rPr>
                <w:rFonts w:ascii="Times New Roman" w:hAnsi="Times New Roman"/>
                <w:sz w:val="24"/>
              </w:rPr>
            </w:pPr>
            <w:r w:rsidRPr="00E3065D">
              <w:rPr>
                <w:rFonts w:ascii="Times New Roman" w:hAnsi="Times New Roman"/>
                <w:sz w:val="24"/>
              </w:rPr>
              <w:t>Совместные встречи, диспуты, викторины, занятия, выставки. Проведение просветительской работы среди родителей.</w:t>
            </w:r>
          </w:p>
        </w:tc>
      </w:tr>
      <w:tr w:rsidR="00963F7F" w:rsidRPr="00E3065D" w:rsidTr="007801B4">
        <w:tc>
          <w:tcPr>
            <w:tcW w:w="541" w:type="dxa"/>
          </w:tcPr>
          <w:p w:rsidR="00963F7F" w:rsidRPr="00E3065D" w:rsidRDefault="00963F7F" w:rsidP="007801B4">
            <w:pPr>
              <w:pStyle w:val="ad"/>
              <w:rPr>
                <w:rFonts w:ascii="Times New Roman" w:hAnsi="Times New Roman"/>
                <w:sz w:val="24"/>
              </w:rPr>
            </w:pPr>
            <w:r w:rsidRPr="00E3065D">
              <w:rPr>
                <w:rFonts w:ascii="Times New Roman" w:hAnsi="Times New Roman"/>
                <w:sz w:val="24"/>
              </w:rPr>
              <w:t>8</w:t>
            </w:r>
          </w:p>
        </w:tc>
        <w:tc>
          <w:tcPr>
            <w:tcW w:w="3320" w:type="dxa"/>
          </w:tcPr>
          <w:p w:rsidR="00963F7F" w:rsidRPr="00E3065D" w:rsidRDefault="00963F7F" w:rsidP="007801B4">
            <w:pPr>
              <w:pStyle w:val="ad"/>
              <w:rPr>
                <w:rFonts w:ascii="Times New Roman" w:hAnsi="Times New Roman"/>
                <w:sz w:val="24"/>
              </w:rPr>
            </w:pPr>
            <w:r w:rsidRPr="00E3065D">
              <w:rPr>
                <w:rFonts w:ascii="Times New Roman" w:hAnsi="Times New Roman"/>
                <w:sz w:val="24"/>
              </w:rPr>
              <w:t>ПЧ-6 ГПС КБР</w:t>
            </w:r>
          </w:p>
        </w:tc>
        <w:tc>
          <w:tcPr>
            <w:tcW w:w="5710" w:type="dxa"/>
          </w:tcPr>
          <w:p w:rsidR="00963F7F" w:rsidRPr="00E3065D" w:rsidRDefault="00963F7F" w:rsidP="007801B4">
            <w:pPr>
              <w:pStyle w:val="ad"/>
              <w:rPr>
                <w:rFonts w:ascii="Times New Roman" w:hAnsi="Times New Roman"/>
                <w:sz w:val="24"/>
              </w:rPr>
            </w:pPr>
            <w:r w:rsidRPr="00E3065D">
              <w:rPr>
                <w:rFonts w:ascii="Times New Roman" w:hAnsi="Times New Roman"/>
                <w:sz w:val="24"/>
              </w:rPr>
              <w:t>Беседы, проведение экскурсий, конкурсов, викторин, совместных занятий по ПБ.</w:t>
            </w:r>
          </w:p>
        </w:tc>
      </w:tr>
      <w:tr w:rsidR="00963F7F" w:rsidRPr="00E3065D" w:rsidTr="007801B4">
        <w:tc>
          <w:tcPr>
            <w:tcW w:w="541" w:type="dxa"/>
          </w:tcPr>
          <w:p w:rsidR="00963F7F" w:rsidRPr="00E3065D" w:rsidRDefault="00963F7F" w:rsidP="007801B4">
            <w:pPr>
              <w:pStyle w:val="ad"/>
              <w:rPr>
                <w:rFonts w:ascii="Times New Roman" w:hAnsi="Times New Roman"/>
                <w:sz w:val="24"/>
              </w:rPr>
            </w:pPr>
            <w:r w:rsidRPr="00E3065D">
              <w:rPr>
                <w:rFonts w:ascii="Times New Roman" w:hAnsi="Times New Roman"/>
                <w:sz w:val="24"/>
              </w:rPr>
              <w:t>9</w:t>
            </w:r>
          </w:p>
        </w:tc>
        <w:tc>
          <w:tcPr>
            <w:tcW w:w="3320" w:type="dxa"/>
          </w:tcPr>
          <w:p w:rsidR="00963F7F" w:rsidRPr="00E3065D" w:rsidRDefault="00963F7F" w:rsidP="007801B4">
            <w:pPr>
              <w:pStyle w:val="ad"/>
              <w:rPr>
                <w:rFonts w:ascii="Times New Roman" w:hAnsi="Times New Roman"/>
                <w:sz w:val="24"/>
              </w:rPr>
            </w:pPr>
            <w:r w:rsidRPr="00E3065D">
              <w:rPr>
                <w:rFonts w:ascii="Times New Roman" w:hAnsi="Times New Roman"/>
                <w:sz w:val="24"/>
              </w:rPr>
              <w:t>Храм Александра Невского и детский приют «Отрада»</w:t>
            </w:r>
          </w:p>
        </w:tc>
        <w:tc>
          <w:tcPr>
            <w:tcW w:w="5710" w:type="dxa"/>
          </w:tcPr>
          <w:p w:rsidR="00963F7F" w:rsidRPr="00E3065D" w:rsidRDefault="00963F7F" w:rsidP="007801B4">
            <w:pPr>
              <w:pStyle w:val="ad"/>
              <w:rPr>
                <w:rFonts w:ascii="Times New Roman" w:hAnsi="Times New Roman"/>
                <w:sz w:val="24"/>
              </w:rPr>
            </w:pPr>
            <w:r w:rsidRPr="00E3065D">
              <w:rPr>
                <w:rFonts w:ascii="Times New Roman" w:hAnsi="Times New Roman"/>
                <w:sz w:val="24"/>
              </w:rPr>
              <w:t>Экскурсии, благотворительные акции, концерты.</w:t>
            </w:r>
          </w:p>
        </w:tc>
      </w:tr>
    </w:tbl>
    <w:p w:rsidR="00963F7F" w:rsidRDefault="00963F7F" w:rsidP="00963F7F">
      <w:pPr>
        <w:pStyle w:val="ad"/>
        <w:jc w:val="both"/>
        <w:rPr>
          <w:rFonts w:ascii="Times New Roman" w:hAnsi="Times New Roman"/>
          <w:color w:val="000000"/>
          <w:spacing w:val="-1"/>
          <w:sz w:val="28"/>
          <w:szCs w:val="28"/>
        </w:rPr>
      </w:pPr>
      <w:r w:rsidRPr="00AE3588">
        <w:rPr>
          <w:rFonts w:ascii="Times New Roman" w:hAnsi="Times New Roman"/>
          <w:color w:val="000000"/>
          <w:spacing w:val="-1"/>
          <w:sz w:val="28"/>
          <w:szCs w:val="28"/>
        </w:rPr>
        <w:t xml:space="preserve"> </w:t>
      </w:r>
    </w:p>
    <w:p w:rsidR="00963F7F" w:rsidRPr="002A50D6" w:rsidRDefault="00073A0D" w:rsidP="00963F7F">
      <w:pPr>
        <w:pStyle w:val="ad"/>
        <w:jc w:val="center"/>
        <w:rPr>
          <w:rFonts w:ascii="Times New Roman" w:hAnsi="Times New Roman"/>
          <w:b/>
          <w:color w:val="000000"/>
          <w:spacing w:val="-1"/>
          <w:sz w:val="28"/>
          <w:szCs w:val="28"/>
        </w:rPr>
      </w:pPr>
      <w:r>
        <w:rPr>
          <w:rFonts w:ascii="Times New Roman" w:hAnsi="Times New Roman"/>
          <w:b/>
          <w:color w:val="000000"/>
          <w:spacing w:val="-1"/>
          <w:sz w:val="28"/>
          <w:szCs w:val="28"/>
        </w:rPr>
        <w:t xml:space="preserve"> Учреждение  реализует</w:t>
      </w:r>
      <w:r w:rsidR="00963F7F" w:rsidRPr="002A50D6">
        <w:rPr>
          <w:rFonts w:ascii="Times New Roman" w:hAnsi="Times New Roman"/>
          <w:b/>
          <w:color w:val="000000"/>
          <w:spacing w:val="-1"/>
          <w:sz w:val="28"/>
          <w:szCs w:val="28"/>
        </w:rPr>
        <w:t xml:space="preserve"> 4  социальных проекта.</w:t>
      </w:r>
    </w:p>
    <w:p w:rsidR="00963F7F" w:rsidRPr="00982783" w:rsidRDefault="00963F7F" w:rsidP="00963F7F">
      <w:pPr>
        <w:pStyle w:val="ad"/>
        <w:tabs>
          <w:tab w:val="left" w:pos="2041"/>
        </w:tabs>
        <w:jc w:val="right"/>
        <w:rPr>
          <w:rFonts w:ascii="Times New Roman" w:hAnsi="Times New Roman"/>
          <w:i/>
          <w:color w:val="000000"/>
          <w:spacing w:val="-1"/>
          <w:sz w:val="28"/>
          <w:szCs w:val="28"/>
        </w:rPr>
      </w:pPr>
      <w:r>
        <w:rPr>
          <w:rFonts w:ascii="Times New Roman" w:hAnsi="Times New Roman"/>
          <w:color w:val="000000"/>
          <w:spacing w:val="-1"/>
          <w:sz w:val="28"/>
          <w:szCs w:val="28"/>
        </w:rPr>
        <w:tab/>
      </w:r>
      <w:r w:rsidR="0091776A">
        <w:rPr>
          <w:rFonts w:ascii="Times New Roman" w:hAnsi="Times New Roman"/>
          <w:i/>
          <w:color w:val="000000"/>
          <w:spacing w:val="-1"/>
          <w:sz w:val="28"/>
          <w:szCs w:val="28"/>
        </w:rPr>
        <w:t>Таблица 3</w:t>
      </w:r>
      <w:r w:rsidR="00FE5BED">
        <w:rPr>
          <w:rFonts w:ascii="Times New Roman" w:hAnsi="Times New Roman"/>
          <w:i/>
          <w:color w:val="000000"/>
          <w:spacing w:val="-1"/>
          <w:sz w:val="28"/>
          <w:szCs w:val="28"/>
        </w:rPr>
        <w:t>6</w:t>
      </w:r>
    </w:p>
    <w:tbl>
      <w:tblPr>
        <w:tblStyle w:val="aff4"/>
        <w:tblW w:w="0" w:type="auto"/>
        <w:tblLook w:val="04A0" w:firstRow="1" w:lastRow="0" w:firstColumn="1" w:lastColumn="0" w:noHBand="0" w:noVBand="1"/>
      </w:tblPr>
      <w:tblGrid>
        <w:gridCol w:w="817"/>
        <w:gridCol w:w="2835"/>
        <w:gridCol w:w="2552"/>
        <w:gridCol w:w="3367"/>
      </w:tblGrid>
      <w:tr w:rsidR="00963F7F" w:rsidRPr="001A6B33" w:rsidTr="001A6B33">
        <w:tc>
          <w:tcPr>
            <w:tcW w:w="817" w:type="dxa"/>
          </w:tcPr>
          <w:p w:rsidR="00963F7F" w:rsidRPr="001A6B33" w:rsidRDefault="00963F7F" w:rsidP="001A6B33">
            <w:pPr>
              <w:pStyle w:val="ad"/>
              <w:jc w:val="center"/>
              <w:rPr>
                <w:rFonts w:ascii="Times New Roman" w:hAnsi="Times New Roman"/>
                <w:b/>
                <w:sz w:val="24"/>
                <w:szCs w:val="24"/>
              </w:rPr>
            </w:pPr>
            <w:r w:rsidRPr="001A6B33">
              <w:rPr>
                <w:rFonts w:ascii="Times New Roman" w:hAnsi="Times New Roman"/>
                <w:b/>
                <w:sz w:val="24"/>
                <w:szCs w:val="24"/>
              </w:rPr>
              <w:t>№</w:t>
            </w:r>
          </w:p>
        </w:tc>
        <w:tc>
          <w:tcPr>
            <w:tcW w:w="2835" w:type="dxa"/>
          </w:tcPr>
          <w:p w:rsidR="00963F7F" w:rsidRPr="001A6B33" w:rsidRDefault="00963F7F" w:rsidP="001A6B33">
            <w:pPr>
              <w:pStyle w:val="ad"/>
              <w:jc w:val="center"/>
              <w:rPr>
                <w:rFonts w:ascii="Times New Roman" w:hAnsi="Times New Roman"/>
                <w:b/>
                <w:sz w:val="24"/>
                <w:szCs w:val="24"/>
              </w:rPr>
            </w:pPr>
            <w:r w:rsidRPr="001A6B33">
              <w:rPr>
                <w:rFonts w:ascii="Times New Roman" w:hAnsi="Times New Roman"/>
                <w:b/>
                <w:sz w:val="24"/>
                <w:szCs w:val="24"/>
              </w:rPr>
              <w:t>Название программы (проекта)</w:t>
            </w:r>
          </w:p>
        </w:tc>
        <w:tc>
          <w:tcPr>
            <w:tcW w:w="2552" w:type="dxa"/>
          </w:tcPr>
          <w:p w:rsidR="00963F7F" w:rsidRPr="001A6B33" w:rsidRDefault="00963F7F" w:rsidP="001A6B33">
            <w:pPr>
              <w:pStyle w:val="ad"/>
              <w:jc w:val="center"/>
              <w:rPr>
                <w:rFonts w:ascii="Times New Roman" w:hAnsi="Times New Roman"/>
                <w:b/>
                <w:sz w:val="24"/>
                <w:szCs w:val="24"/>
              </w:rPr>
            </w:pPr>
            <w:r w:rsidRPr="001A6B33">
              <w:rPr>
                <w:rFonts w:ascii="Times New Roman" w:hAnsi="Times New Roman"/>
                <w:b/>
                <w:sz w:val="24"/>
                <w:szCs w:val="24"/>
              </w:rPr>
              <w:t>Социальные партнеры</w:t>
            </w:r>
          </w:p>
        </w:tc>
        <w:tc>
          <w:tcPr>
            <w:tcW w:w="3367" w:type="dxa"/>
          </w:tcPr>
          <w:p w:rsidR="00963F7F" w:rsidRPr="001A6B33" w:rsidRDefault="00963F7F" w:rsidP="001A6B33">
            <w:pPr>
              <w:pStyle w:val="ad"/>
              <w:jc w:val="center"/>
              <w:rPr>
                <w:rFonts w:ascii="Times New Roman" w:hAnsi="Times New Roman"/>
                <w:b/>
                <w:sz w:val="24"/>
                <w:szCs w:val="24"/>
              </w:rPr>
            </w:pPr>
            <w:r w:rsidRPr="001A6B33">
              <w:rPr>
                <w:rFonts w:ascii="Times New Roman" w:hAnsi="Times New Roman"/>
                <w:b/>
                <w:sz w:val="24"/>
                <w:szCs w:val="24"/>
              </w:rPr>
              <w:t>результаты</w:t>
            </w:r>
          </w:p>
        </w:tc>
      </w:tr>
      <w:tr w:rsidR="00963F7F" w:rsidRPr="001A6B33" w:rsidTr="001A6B33">
        <w:tc>
          <w:tcPr>
            <w:tcW w:w="817" w:type="dxa"/>
          </w:tcPr>
          <w:p w:rsidR="00963F7F" w:rsidRPr="001A6B33" w:rsidRDefault="00963F7F" w:rsidP="007801B4">
            <w:pPr>
              <w:pStyle w:val="ad"/>
              <w:rPr>
                <w:rFonts w:ascii="Times New Roman" w:hAnsi="Times New Roman"/>
                <w:sz w:val="24"/>
                <w:szCs w:val="24"/>
              </w:rPr>
            </w:pPr>
            <w:r w:rsidRPr="001A6B33">
              <w:rPr>
                <w:rFonts w:ascii="Times New Roman" w:hAnsi="Times New Roman"/>
                <w:sz w:val="24"/>
                <w:szCs w:val="24"/>
              </w:rPr>
              <w:t>1</w:t>
            </w:r>
          </w:p>
        </w:tc>
        <w:tc>
          <w:tcPr>
            <w:tcW w:w="2835" w:type="dxa"/>
          </w:tcPr>
          <w:p w:rsidR="00963F7F" w:rsidRPr="001A6B33" w:rsidRDefault="00963F7F" w:rsidP="007801B4">
            <w:pPr>
              <w:pStyle w:val="ad"/>
              <w:rPr>
                <w:rFonts w:ascii="Times New Roman" w:hAnsi="Times New Roman"/>
                <w:sz w:val="24"/>
                <w:szCs w:val="24"/>
              </w:rPr>
            </w:pPr>
            <w:r w:rsidRPr="001A6B33">
              <w:rPr>
                <w:rFonts w:ascii="Times New Roman" w:hAnsi="Times New Roman"/>
                <w:sz w:val="24"/>
                <w:szCs w:val="24"/>
              </w:rPr>
              <w:t>«Лучики добра»</w:t>
            </w:r>
          </w:p>
        </w:tc>
        <w:tc>
          <w:tcPr>
            <w:tcW w:w="2552" w:type="dxa"/>
          </w:tcPr>
          <w:p w:rsidR="00963F7F" w:rsidRPr="001A6B33" w:rsidRDefault="00963F7F" w:rsidP="007801B4">
            <w:pPr>
              <w:pStyle w:val="ad"/>
              <w:rPr>
                <w:rFonts w:ascii="Times New Roman" w:hAnsi="Times New Roman"/>
                <w:sz w:val="24"/>
                <w:szCs w:val="24"/>
              </w:rPr>
            </w:pPr>
            <w:r w:rsidRPr="001A6B33">
              <w:rPr>
                <w:rFonts w:ascii="Times New Roman" w:hAnsi="Times New Roman"/>
                <w:sz w:val="24"/>
                <w:szCs w:val="24"/>
              </w:rPr>
              <w:t>Храм «Александра Невского»</w:t>
            </w:r>
          </w:p>
        </w:tc>
        <w:tc>
          <w:tcPr>
            <w:tcW w:w="3367" w:type="dxa"/>
          </w:tcPr>
          <w:p w:rsidR="00963F7F" w:rsidRPr="001A6B33" w:rsidRDefault="00963F7F" w:rsidP="007801B4">
            <w:pPr>
              <w:pStyle w:val="ad"/>
              <w:rPr>
                <w:rFonts w:ascii="Times New Roman" w:hAnsi="Times New Roman"/>
                <w:sz w:val="24"/>
                <w:szCs w:val="24"/>
              </w:rPr>
            </w:pPr>
            <w:r w:rsidRPr="001A6B33">
              <w:rPr>
                <w:rFonts w:ascii="Times New Roman" w:hAnsi="Times New Roman"/>
                <w:sz w:val="24"/>
                <w:szCs w:val="24"/>
              </w:rPr>
              <w:t>Выступление учащихся на Рождественских и Пасхальных концертах</w:t>
            </w:r>
          </w:p>
        </w:tc>
      </w:tr>
      <w:tr w:rsidR="00963F7F" w:rsidRPr="001A6B33" w:rsidTr="001A6B33">
        <w:tc>
          <w:tcPr>
            <w:tcW w:w="817" w:type="dxa"/>
          </w:tcPr>
          <w:p w:rsidR="00963F7F" w:rsidRPr="001A6B33" w:rsidRDefault="00963F7F" w:rsidP="007801B4">
            <w:pPr>
              <w:pStyle w:val="ad"/>
              <w:rPr>
                <w:rFonts w:ascii="Times New Roman" w:hAnsi="Times New Roman"/>
                <w:sz w:val="24"/>
                <w:szCs w:val="24"/>
              </w:rPr>
            </w:pPr>
            <w:r w:rsidRPr="001A6B33">
              <w:rPr>
                <w:rFonts w:ascii="Times New Roman" w:hAnsi="Times New Roman"/>
                <w:sz w:val="24"/>
                <w:szCs w:val="24"/>
              </w:rPr>
              <w:t>2</w:t>
            </w:r>
          </w:p>
        </w:tc>
        <w:tc>
          <w:tcPr>
            <w:tcW w:w="2835" w:type="dxa"/>
          </w:tcPr>
          <w:p w:rsidR="00963F7F" w:rsidRPr="001A6B33" w:rsidRDefault="00963F7F" w:rsidP="007801B4">
            <w:pPr>
              <w:pStyle w:val="ad"/>
              <w:rPr>
                <w:rFonts w:ascii="Times New Roman" w:hAnsi="Times New Roman"/>
                <w:sz w:val="24"/>
                <w:szCs w:val="24"/>
              </w:rPr>
            </w:pPr>
            <w:r w:rsidRPr="001A6B33">
              <w:rPr>
                <w:rFonts w:ascii="Times New Roman" w:hAnsi="Times New Roman"/>
                <w:sz w:val="24"/>
                <w:szCs w:val="24"/>
              </w:rPr>
              <w:t>«Книга – лучший друг»</w:t>
            </w:r>
          </w:p>
        </w:tc>
        <w:tc>
          <w:tcPr>
            <w:tcW w:w="2552" w:type="dxa"/>
          </w:tcPr>
          <w:p w:rsidR="00963F7F" w:rsidRPr="001A6B33" w:rsidRDefault="00963F7F" w:rsidP="007801B4">
            <w:pPr>
              <w:pStyle w:val="ad"/>
              <w:rPr>
                <w:rFonts w:ascii="Times New Roman" w:hAnsi="Times New Roman"/>
                <w:sz w:val="24"/>
                <w:szCs w:val="24"/>
              </w:rPr>
            </w:pPr>
            <w:r w:rsidRPr="001A6B33">
              <w:rPr>
                <w:rFonts w:ascii="Times New Roman" w:hAnsi="Times New Roman"/>
                <w:sz w:val="24"/>
                <w:szCs w:val="24"/>
              </w:rPr>
              <w:t xml:space="preserve">Станичная библиотека </w:t>
            </w:r>
          </w:p>
        </w:tc>
        <w:tc>
          <w:tcPr>
            <w:tcW w:w="3367" w:type="dxa"/>
          </w:tcPr>
          <w:p w:rsidR="00963F7F" w:rsidRPr="001A6B33" w:rsidRDefault="00963F7F" w:rsidP="007801B4">
            <w:pPr>
              <w:pStyle w:val="ad"/>
              <w:rPr>
                <w:rFonts w:ascii="Times New Roman" w:hAnsi="Times New Roman"/>
                <w:sz w:val="24"/>
                <w:szCs w:val="24"/>
              </w:rPr>
            </w:pPr>
            <w:r w:rsidRPr="001A6B33">
              <w:rPr>
                <w:rFonts w:ascii="Times New Roman" w:hAnsi="Times New Roman"/>
                <w:sz w:val="24"/>
                <w:szCs w:val="24"/>
              </w:rPr>
              <w:t>Совместные  мероприятия с библиотекой</w:t>
            </w:r>
          </w:p>
        </w:tc>
      </w:tr>
      <w:tr w:rsidR="00963F7F" w:rsidRPr="001A6B33" w:rsidTr="001A6B33">
        <w:tc>
          <w:tcPr>
            <w:tcW w:w="817" w:type="dxa"/>
          </w:tcPr>
          <w:p w:rsidR="00963F7F" w:rsidRPr="001A6B33" w:rsidRDefault="00963F7F" w:rsidP="007801B4">
            <w:pPr>
              <w:pStyle w:val="ad"/>
              <w:rPr>
                <w:rFonts w:ascii="Times New Roman" w:hAnsi="Times New Roman"/>
                <w:sz w:val="24"/>
                <w:szCs w:val="24"/>
              </w:rPr>
            </w:pPr>
            <w:r w:rsidRPr="001A6B33">
              <w:rPr>
                <w:rFonts w:ascii="Times New Roman" w:hAnsi="Times New Roman"/>
                <w:sz w:val="24"/>
                <w:szCs w:val="24"/>
              </w:rPr>
              <w:t>3</w:t>
            </w:r>
          </w:p>
        </w:tc>
        <w:tc>
          <w:tcPr>
            <w:tcW w:w="2835" w:type="dxa"/>
          </w:tcPr>
          <w:p w:rsidR="00963F7F" w:rsidRPr="001A6B33" w:rsidRDefault="00963F7F" w:rsidP="007801B4">
            <w:pPr>
              <w:pStyle w:val="ad"/>
              <w:rPr>
                <w:rFonts w:ascii="Times New Roman" w:hAnsi="Times New Roman"/>
                <w:sz w:val="24"/>
                <w:szCs w:val="24"/>
              </w:rPr>
            </w:pPr>
            <w:r w:rsidRPr="001A6B33">
              <w:rPr>
                <w:rFonts w:ascii="Times New Roman" w:hAnsi="Times New Roman"/>
                <w:sz w:val="24"/>
                <w:szCs w:val="24"/>
              </w:rPr>
              <w:t>«Осторожно огонь»</w:t>
            </w:r>
          </w:p>
        </w:tc>
        <w:tc>
          <w:tcPr>
            <w:tcW w:w="2552" w:type="dxa"/>
          </w:tcPr>
          <w:p w:rsidR="00963F7F" w:rsidRPr="001A6B33" w:rsidRDefault="00963F7F" w:rsidP="007801B4">
            <w:pPr>
              <w:pStyle w:val="ad"/>
              <w:rPr>
                <w:rFonts w:ascii="Times New Roman" w:hAnsi="Times New Roman"/>
                <w:sz w:val="24"/>
                <w:szCs w:val="24"/>
              </w:rPr>
            </w:pPr>
            <w:r w:rsidRPr="001A6B33">
              <w:rPr>
                <w:rFonts w:ascii="Times New Roman" w:hAnsi="Times New Roman"/>
                <w:sz w:val="24"/>
                <w:szCs w:val="24"/>
              </w:rPr>
              <w:t xml:space="preserve">ПЧ № 6 по КБР </w:t>
            </w:r>
          </w:p>
        </w:tc>
        <w:tc>
          <w:tcPr>
            <w:tcW w:w="3367" w:type="dxa"/>
          </w:tcPr>
          <w:p w:rsidR="00963F7F" w:rsidRPr="001A6B33" w:rsidRDefault="00963F7F" w:rsidP="007801B4">
            <w:pPr>
              <w:pStyle w:val="ad"/>
              <w:rPr>
                <w:rFonts w:ascii="Times New Roman" w:hAnsi="Times New Roman"/>
                <w:sz w:val="24"/>
                <w:szCs w:val="24"/>
              </w:rPr>
            </w:pPr>
            <w:r w:rsidRPr="001A6B33">
              <w:rPr>
                <w:rFonts w:ascii="Times New Roman" w:hAnsi="Times New Roman"/>
                <w:sz w:val="24"/>
                <w:szCs w:val="24"/>
              </w:rPr>
              <w:t>Совместные мероприятия  с ПЧ №6</w:t>
            </w:r>
          </w:p>
        </w:tc>
      </w:tr>
      <w:tr w:rsidR="00963F7F" w:rsidRPr="001A6B33" w:rsidTr="001A6B33">
        <w:tc>
          <w:tcPr>
            <w:tcW w:w="817" w:type="dxa"/>
          </w:tcPr>
          <w:p w:rsidR="00963F7F" w:rsidRPr="001A6B33" w:rsidRDefault="00963F7F" w:rsidP="007801B4">
            <w:pPr>
              <w:pStyle w:val="ad"/>
              <w:rPr>
                <w:rFonts w:ascii="Times New Roman" w:hAnsi="Times New Roman"/>
                <w:sz w:val="24"/>
                <w:szCs w:val="24"/>
              </w:rPr>
            </w:pPr>
            <w:r w:rsidRPr="001A6B33">
              <w:rPr>
                <w:rFonts w:ascii="Times New Roman" w:hAnsi="Times New Roman"/>
                <w:sz w:val="24"/>
                <w:szCs w:val="24"/>
              </w:rPr>
              <w:t>4</w:t>
            </w:r>
          </w:p>
        </w:tc>
        <w:tc>
          <w:tcPr>
            <w:tcW w:w="2835" w:type="dxa"/>
          </w:tcPr>
          <w:p w:rsidR="00963F7F" w:rsidRPr="001A6B33" w:rsidRDefault="00963F7F" w:rsidP="007801B4">
            <w:pPr>
              <w:pStyle w:val="ad"/>
              <w:rPr>
                <w:rFonts w:ascii="Times New Roman" w:hAnsi="Times New Roman"/>
                <w:sz w:val="24"/>
                <w:szCs w:val="24"/>
              </w:rPr>
            </w:pPr>
            <w:r w:rsidRPr="001A6B33">
              <w:rPr>
                <w:rFonts w:ascii="Times New Roman" w:hAnsi="Times New Roman"/>
                <w:sz w:val="24"/>
                <w:szCs w:val="24"/>
              </w:rPr>
              <w:t xml:space="preserve">«Зеленый </w:t>
            </w:r>
            <w:proofErr w:type="spellStart"/>
            <w:r w:rsidRPr="001A6B33">
              <w:rPr>
                <w:rFonts w:ascii="Times New Roman" w:hAnsi="Times New Roman"/>
                <w:sz w:val="24"/>
                <w:szCs w:val="24"/>
              </w:rPr>
              <w:t>Светофорчик</w:t>
            </w:r>
            <w:proofErr w:type="spellEnd"/>
            <w:r w:rsidRPr="001A6B33">
              <w:rPr>
                <w:rFonts w:ascii="Times New Roman" w:hAnsi="Times New Roman"/>
                <w:sz w:val="24"/>
                <w:szCs w:val="24"/>
              </w:rPr>
              <w:t>»</w:t>
            </w:r>
          </w:p>
        </w:tc>
        <w:tc>
          <w:tcPr>
            <w:tcW w:w="2552" w:type="dxa"/>
          </w:tcPr>
          <w:p w:rsidR="00963F7F" w:rsidRPr="001A6B33" w:rsidRDefault="00963F7F" w:rsidP="007801B4">
            <w:pPr>
              <w:pStyle w:val="ad"/>
              <w:rPr>
                <w:rFonts w:ascii="Times New Roman" w:hAnsi="Times New Roman"/>
                <w:sz w:val="24"/>
                <w:szCs w:val="24"/>
              </w:rPr>
            </w:pPr>
            <w:r w:rsidRPr="001A6B33">
              <w:rPr>
                <w:rFonts w:ascii="Times New Roman" w:hAnsi="Times New Roman"/>
                <w:sz w:val="24"/>
                <w:szCs w:val="24"/>
              </w:rPr>
              <w:t>ГИБДД</w:t>
            </w:r>
          </w:p>
        </w:tc>
        <w:tc>
          <w:tcPr>
            <w:tcW w:w="3367" w:type="dxa"/>
          </w:tcPr>
          <w:p w:rsidR="00963F7F" w:rsidRPr="001A6B33" w:rsidRDefault="00963F7F" w:rsidP="007801B4">
            <w:pPr>
              <w:pStyle w:val="ad"/>
              <w:rPr>
                <w:rFonts w:ascii="Times New Roman" w:hAnsi="Times New Roman"/>
                <w:sz w:val="24"/>
                <w:szCs w:val="24"/>
              </w:rPr>
            </w:pPr>
            <w:r w:rsidRPr="001A6B33">
              <w:rPr>
                <w:rFonts w:ascii="Times New Roman" w:hAnsi="Times New Roman"/>
                <w:sz w:val="24"/>
                <w:szCs w:val="24"/>
              </w:rPr>
              <w:t xml:space="preserve">Совместные  мероприятия с ГИБДД </w:t>
            </w:r>
          </w:p>
        </w:tc>
      </w:tr>
    </w:tbl>
    <w:p w:rsidR="00963F7F" w:rsidRDefault="00963F7F" w:rsidP="00963F7F">
      <w:pPr>
        <w:pStyle w:val="ad"/>
        <w:jc w:val="both"/>
        <w:rPr>
          <w:rFonts w:ascii="Times New Roman" w:hAnsi="Times New Roman"/>
          <w:b/>
          <w:sz w:val="28"/>
          <w:szCs w:val="28"/>
        </w:rPr>
      </w:pPr>
      <w:r>
        <w:rPr>
          <w:rFonts w:ascii="Times New Roman" w:hAnsi="Times New Roman"/>
          <w:b/>
          <w:sz w:val="28"/>
          <w:szCs w:val="28"/>
        </w:rPr>
        <w:t xml:space="preserve"> </w:t>
      </w:r>
    </w:p>
    <w:p w:rsidR="00C64673" w:rsidRDefault="00963F7F" w:rsidP="00C64673">
      <w:pPr>
        <w:pStyle w:val="ad"/>
        <w:ind w:firstLine="709"/>
        <w:jc w:val="both"/>
        <w:rPr>
          <w:rFonts w:ascii="Times New Roman" w:hAnsi="Times New Roman"/>
          <w:color w:val="000000"/>
          <w:spacing w:val="-1"/>
          <w:sz w:val="28"/>
          <w:szCs w:val="28"/>
        </w:rPr>
      </w:pPr>
      <w:r w:rsidRPr="00BE0D2A">
        <w:rPr>
          <w:rFonts w:ascii="Times New Roman" w:hAnsi="Times New Roman"/>
          <w:sz w:val="28"/>
          <w:szCs w:val="28"/>
        </w:rPr>
        <w:t xml:space="preserve">В результате работы этих проектов у детей сформированы знания и навыки поведения при пожаре, </w:t>
      </w:r>
      <w:r>
        <w:rPr>
          <w:rFonts w:ascii="Times New Roman" w:hAnsi="Times New Roman"/>
          <w:sz w:val="28"/>
          <w:szCs w:val="28"/>
        </w:rPr>
        <w:t>различных чрезвычайных ситуаций,  правил поведения на дороге.</w:t>
      </w:r>
      <w:r w:rsidRPr="00BE0D2A">
        <w:rPr>
          <w:rFonts w:ascii="Times New Roman" w:hAnsi="Times New Roman"/>
          <w:sz w:val="28"/>
          <w:szCs w:val="28"/>
        </w:rPr>
        <w:t xml:space="preserve"> Ребята стали частыми гостями станичной библиотеки, у них повысился интерес и любовь к книге</w:t>
      </w:r>
      <w:r>
        <w:rPr>
          <w:rFonts w:ascii="Times New Roman" w:hAnsi="Times New Roman"/>
          <w:sz w:val="28"/>
          <w:szCs w:val="28"/>
        </w:rPr>
        <w:t>.</w:t>
      </w:r>
      <w:r>
        <w:rPr>
          <w:rFonts w:ascii="Times New Roman" w:hAnsi="Times New Roman"/>
          <w:color w:val="000000"/>
          <w:spacing w:val="-1"/>
          <w:sz w:val="28"/>
          <w:szCs w:val="28"/>
        </w:rPr>
        <w:t xml:space="preserve"> Педагоги с учащимися</w:t>
      </w:r>
      <w:r w:rsidRPr="00AE3588">
        <w:rPr>
          <w:rFonts w:ascii="Times New Roman" w:hAnsi="Times New Roman"/>
          <w:color w:val="000000"/>
          <w:spacing w:val="-1"/>
          <w:sz w:val="28"/>
          <w:szCs w:val="28"/>
        </w:rPr>
        <w:t xml:space="preserve"> </w:t>
      </w:r>
      <w:r>
        <w:rPr>
          <w:rFonts w:ascii="Times New Roman" w:hAnsi="Times New Roman"/>
          <w:color w:val="000000"/>
          <w:spacing w:val="-1"/>
          <w:sz w:val="28"/>
          <w:szCs w:val="28"/>
        </w:rPr>
        <w:t xml:space="preserve"> </w:t>
      </w:r>
      <w:r w:rsidRPr="00AE3588">
        <w:rPr>
          <w:rFonts w:ascii="Times New Roman" w:hAnsi="Times New Roman"/>
          <w:color w:val="000000"/>
          <w:spacing w:val="-1"/>
          <w:sz w:val="28"/>
          <w:szCs w:val="28"/>
        </w:rPr>
        <w:t>сотрудничают с журналом «Солнышко».</w:t>
      </w:r>
    </w:p>
    <w:p w:rsidR="00C64673" w:rsidRDefault="00C64673" w:rsidP="001A6B33">
      <w:pPr>
        <w:pStyle w:val="ad"/>
        <w:ind w:firstLine="709"/>
        <w:jc w:val="both"/>
        <w:rPr>
          <w:rFonts w:ascii="Times New Roman" w:hAnsi="Times New Roman"/>
          <w:color w:val="000000"/>
          <w:spacing w:val="-1"/>
          <w:sz w:val="28"/>
          <w:szCs w:val="28"/>
        </w:rPr>
      </w:pPr>
    </w:p>
    <w:p w:rsidR="00963F7F" w:rsidRDefault="00AA15AF" w:rsidP="008025B0">
      <w:pPr>
        <w:pStyle w:val="ad"/>
        <w:jc w:val="center"/>
        <w:rPr>
          <w:rFonts w:ascii="Times New Roman" w:hAnsi="Times New Roman"/>
          <w:b/>
          <w:sz w:val="28"/>
          <w:szCs w:val="28"/>
        </w:rPr>
      </w:pPr>
      <w:r>
        <w:rPr>
          <w:rFonts w:ascii="Times New Roman" w:hAnsi="Times New Roman"/>
          <w:b/>
          <w:sz w:val="28"/>
          <w:szCs w:val="28"/>
        </w:rPr>
        <w:lastRenderedPageBreak/>
        <w:t>1.</w:t>
      </w:r>
      <w:r w:rsidR="00471CD4">
        <w:rPr>
          <w:rFonts w:ascii="Times New Roman" w:hAnsi="Times New Roman"/>
          <w:b/>
          <w:sz w:val="28"/>
          <w:szCs w:val="28"/>
        </w:rPr>
        <w:t>1</w:t>
      </w:r>
      <w:r w:rsidR="00C220E9">
        <w:rPr>
          <w:rFonts w:ascii="Times New Roman" w:hAnsi="Times New Roman"/>
          <w:b/>
          <w:sz w:val="28"/>
          <w:szCs w:val="28"/>
        </w:rPr>
        <w:t>9</w:t>
      </w:r>
      <w:r>
        <w:rPr>
          <w:rFonts w:ascii="Times New Roman" w:hAnsi="Times New Roman"/>
          <w:b/>
          <w:sz w:val="28"/>
          <w:szCs w:val="28"/>
        </w:rPr>
        <w:t xml:space="preserve">. </w:t>
      </w:r>
      <w:r w:rsidR="00963F7F" w:rsidRPr="00206B5B">
        <w:rPr>
          <w:rFonts w:ascii="Times New Roman" w:hAnsi="Times New Roman"/>
          <w:b/>
          <w:sz w:val="28"/>
          <w:szCs w:val="28"/>
        </w:rPr>
        <w:t>Коррекционная работа</w:t>
      </w:r>
    </w:p>
    <w:p w:rsidR="00963F7F" w:rsidRPr="00E3065D" w:rsidRDefault="00963F7F" w:rsidP="00963F7F">
      <w:pPr>
        <w:pStyle w:val="ad"/>
        <w:ind w:firstLine="709"/>
        <w:jc w:val="both"/>
        <w:rPr>
          <w:rFonts w:ascii="Times New Roman" w:hAnsi="Times New Roman"/>
          <w:sz w:val="28"/>
        </w:rPr>
      </w:pPr>
      <w:r w:rsidRPr="00E3065D">
        <w:rPr>
          <w:rFonts w:ascii="Times New Roman" w:hAnsi="Times New Roman"/>
          <w:sz w:val="28"/>
        </w:rPr>
        <w:t>Большую роль в организации профилактической работы и раннего выявления социального неблагополучия играет социально-психологическая служба учреждения. Основной целью работы службы является создание гуманных, воспитывающих отношений в социуме для формирования всесторонне развитой, общественно-активной и социально-полноценной личности.</w:t>
      </w:r>
    </w:p>
    <w:p w:rsidR="00963F7F" w:rsidRPr="00E3065D" w:rsidRDefault="00963F7F" w:rsidP="00963F7F">
      <w:pPr>
        <w:pStyle w:val="ad"/>
        <w:ind w:firstLine="709"/>
        <w:jc w:val="both"/>
        <w:rPr>
          <w:rFonts w:ascii="Times New Roman" w:hAnsi="Times New Roman"/>
          <w:sz w:val="28"/>
        </w:rPr>
      </w:pPr>
      <w:r w:rsidRPr="00E3065D">
        <w:rPr>
          <w:rFonts w:ascii="Times New Roman" w:hAnsi="Times New Roman"/>
          <w:sz w:val="28"/>
        </w:rPr>
        <w:t xml:space="preserve">Для достижения поставленной цели социально-психологической службой решаются задачи профилактики, предупреждения возникновения проблемных жизненных ситуаций, негативных явлений в жизни детей, жестокого обращения с детьми; защита и охрана прав ребенка в трудной жизненной ситуации; оказание помощи семье при решении проблем, связанных с обучением и воспитанием ребенка; развитие и совершенствование социальных связей с государственными учреждениями, общественными организациями, несущими ответственность за решение проблем </w:t>
      </w:r>
      <w:r w:rsidR="001F021F">
        <w:rPr>
          <w:rFonts w:ascii="Times New Roman" w:hAnsi="Times New Roman"/>
          <w:sz w:val="28"/>
        </w:rPr>
        <w:t xml:space="preserve"> в данном направлении.</w:t>
      </w:r>
    </w:p>
    <w:p w:rsidR="00963F7F" w:rsidRPr="00E3065D" w:rsidRDefault="00963F7F" w:rsidP="00963F7F">
      <w:pPr>
        <w:pStyle w:val="ad"/>
        <w:ind w:firstLine="709"/>
        <w:jc w:val="both"/>
        <w:rPr>
          <w:rFonts w:ascii="Times New Roman" w:hAnsi="Times New Roman"/>
          <w:sz w:val="28"/>
        </w:rPr>
      </w:pPr>
      <w:r w:rsidRPr="00E3065D">
        <w:rPr>
          <w:rFonts w:ascii="Times New Roman" w:hAnsi="Times New Roman"/>
          <w:sz w:val="28"/>
        </w:rPr>
        <w:t xml:space="preserve">В соответствии с планом для решения поставленных задач были проведены следующие мероприятия: </w:t>
      </w:r>
    </w:p>
    <w:p w:rsidR="00963F7F" w:rsidRPr="00E3065D" w:rsidRDefault="00963F7F" w:rsidP="00963F7F">
      <w:pPr>
        <w:pStyle w:val="ad"/>
        <w:ind w:firstLine="709"/>
        <w:jc w:val="both"/>
        <w:rPr>
          <w:rFonts w:ascii="Times New Roman" w:hAnsi="Times New Roman"/>
          <w:sz w:val="28"/>
        </w:rPr>
      </w:pPr>
      <w:r>
        <w:rPr>
          <w:rFonts w:ascii="Times New Roman" w:hAnsi="Times New Roman"/>
          <w:sz w:val="28"/>
        </w:rPr>
        <w:t xml:space="preserve">- </w:t>
      </w:r>
      <w:r w:rsidRPr="00E3065D">
        <w:rPr>
          <w:rFonts w:ascii="Times New Roman" w:hAnsi="Times New Roman"/>
          <w:sz w:val="28"/>
        </w:rPr>
        <w:t xml:space="preserve">составлен социальный паспорт </w:t>
      </w:r>
      <w:r w:rsidR="001F021F">
        <w:rPr>
          <w:rFonts w:ascii="Times New Roman" w:hAnsi="Times New Roman"/>
          <w:sz w:val="28"/>
        </w:rPr>
        <w:t>класса</w:t>
      </w:r>
      <w:r w:rsidRPr="00E3065D">
        <w:rPr>
          <w:rFonts w:ascii="Times New Roman" w:hAnsi="Times New Roman"/>
          <w:sz w:val="28"/>
        </w:rPr>
        <w:t>;</w:t>
      </w:r>
    </w:p>
    <w:p w:rsidR="00963F7F" w:rsidRPr="00E3065D" w:rsidRDefault="00963F7F" w:rsidP="00963F7F">
      <w:pPr>
        <w:pStyle w:val="ad"/>
        <w:ind w:firstLine="709"/>
        <w:jc w:val="both"/>
        <w:rPr>
          <w:rFonts w:ascii="Times New Roman" w:hAnsi="Times New Roman"/>
          <w:sz w:val="28"/>
        </w:rPr>
      </w:pPr>
      <w:r>
        <w:rPr>
          <w:rFonts w:ascii="Times New Roman" w:hAnsi="Times New Roman"/>
          <w:sz w:val="28"/>
        </w:rPr>
        <w:t xml:space="preserve">- </w:t>
      </w:r>
      <w:r w:rsidRPr="00E3065D">
        <w:rPr>
          <w:rFonts w:ascii="Times New Roman" w:hAnsi="Times New Roman"/>
          <w:sz w:val="28"/>
        </w:rPr>
        <w:t xml:space="preserve">охвачены обучением все дети соответствующего возраста; </w:t>
      </w:r>
    </w:p>
    <w:p w:rsidR="00963F7F" w:rsidRPr="00E3065D" w:rsidRDefault="00963F7F" w:rsidP="00963F7F">
      <w:pPr>
        <w:pStyle w:val="ad"/>
        <w:ind w:firstLine="709"/>
        <w:jc w:val="both"/>
        <w:rPr>
          <w:rFonts w:ascii="Times New Roman" w:hAnsi="Times New Roman"/>
          <w:sz w:val="28"/>
        </w:rPr>
      </w:pPr>
      <w:r>
        <w:rPr>
          <w:rFonts w:ascii="Times New Roman" w:hAnsi="Times New Roman"/>
          <w:sz w:val="28"/>
        </w:rPr>
        <w:t xml:space="preserve">- </w:t>
      </w:r>
      <w:r w:rsidRPr="00E3065D">
        <w:rPr>
          <w:rFonts w:ascii="Times New Roman" w:hAnsi="Times New Roman"/>
          <w:sz w:val="28"/>
        </w:rPr>
        <w:t>поставлены на учет семьи с детьми под опекой и попечительством (3 семьи, учащихся, воспитанников – 7), с детьми – инвалидами (3 ребен</w:t>
      </w:r>
      <w:r>
        <w:rPr>
          <w:rFonts w:ascii="Times New Roman" w:hAnsi="Times New Roman"/>
          <w:sz w:val="28"/>
        </w:rPr>
        <w:t>ка), малообеспеченные семьи (23</w:t>
      </w:r>
      <w:r w:rsidRPr="00E3065D">
        <w:rPr>
          <w:rFonts w:ascii="Times New Roman" w:hAnsi="Times New Roman"/>
          <w:sz w:val="28"/>
        </w:rPr>
        <w:t xml:space="preserve"> се</w:t>
      </w:r>
      <w:r>
        <w:rPr>
          <w:rFonts w:ascii="Times New Roman" w:hAnsi="Times New Roman"/>
          <w:sz w:val="28"/>
        </w:rPr>
        <w:t>мьи</w:t>
      </w:r>
      <w:r w:rsidRPr="00E3065D">
        <w:rPr>
          <w:rFonts w:ascii="Times New Roman" w:hAnsi="Times New Roman"/>
          <w:sz w:val="28"/>
        </w:rPr>
        <w:t xml:space="preserve">,  132 ребенка), многодетные семьи (67 семей); </w:t>
      </w:r>
    </w:p>
    <w:p w:rsidR="00963F7F" w:rsidRDefault="00963F7F" w:rsidP="00963F7F">
      <w:pPr>
        <w:pStyle w:val="ad"/>
        <w:ind w:firstLine="709"/>
        <w:jc w:val="both"/>
        <w:rPr>
          <w:rFonts w:ascii="Times New Roman" w:hAnsi="Times New Roman"/>
          <w:sz w:val="28"/>
        </w:rPr>
      </w:pPr>
      <w:r>
        <w:rPr>
          <w:rFonts w:ascii="Times New Roman" w:hAnsi="Times New Roman"/>
          <w:sz w:val="28"/>
        </w:rPr>
        <w:t xml:space="preserve">- </w:t>
      </w:r>
      <w:r w:rsidRPr="00E3065D">
        <w:rPr>
          <w:rFonts w:ascii="Times New Roman" w:hAnsi="Times New Roman"/>
          <w:sz w:val="28"/>
        </w:rPr>
        <w:t>взяты на контроль дети из неблагополучных семей (4 семьи).</w:t>
      </w:r>
    </w:p>
    <w:p w:rsidR="00963F7F" w:rsidRPr="00E3065D" w:rsidRDefault="00963F7F" w:rsidP="00963F7F">
      <w:pPr>
        <w:pStyle w:val="ad"/>
        <w:ind w:firstLine="709"/>
        <w:jc w:val="both"/>
        <w:rPr>
          <w:rFonts w:ascii="Times New Roman" w:hAnsi="Times New Roman"/>
          <w:sz w:val="28"/>
        </w:rPr>
      </w:pPr>
      <w:r w:rsidRPr="00E3065D">
        <w:rPr>
          <w:rFonts w:ascii="Times New Roman" w:hAnsi="Times New Roman"/>
          <w:sz w:val="28"/>
        </w:rPr>
        <w:t xml:space="preserve"> Состоящие на учете в районной комиссии</w:t>
      </w:r>
      <w:r>
        <w:rPr>
          <w:rFonts w:ascii="Times New Roman" w:hAnsi="Times New Roman"/>
          <w:sz w:val="28"/>
        </w:rPr>
        <w:t xml:space="preserve"> по делам несовершеннолетних – 0, на </w:t>
      </w:r>
      <w:proofErr w:type="spellStart"/>
      <w:r>
        <w:rPr>
          <w:rFonts w:ascii="Times New Roman" w:hAnsi="Times New Roman"/>
          <w:sz w:val="28"/>
        </w:rPr>
        <w:t>внутришкольном</w:t>
      </w:r>
      <w:proofErr w:type="spellEnd"/>
      <w:r>
        <w:rPr>
          <w:rFonts w:ascii="Times New Roman" w:hAnsi="Times New Roman"/>
          <w:sz w:val="28"/>
        </w:rPr>
        <w:t xml:space="preserve"> учете – 3</w:t>
      </w:r>
      <w:r w:rsidRPr="00E3065D">
        <w:rPr>
          <w:rFonts w:ascii="Times New Roman" w:hAnsi="Times New Roman"/>
          <w:sz w:val="28"/>
        </w:rPr>
        <w:t>.</w:t>
      </w:r>
    </w:p>
    <w:p w:rsidR="00963F7F" w:rsidRPr="00E3065D" w:rsidRDefault="00963F7F" w:rsidP="00963F7F">
      <w:pPr>
        <w:pStyle w:val="ad"/>
        <w:ind w:firstLine="709"/>
        <w:jc w:val="both"/>
        <w:rPr>
          <w:rFonts w:ascii="Times New Roman" w:hAnsi="Times New Roman"/>
          <w:sz w:val="28"/>
        </w:rPr>
      </w:pPr>
      <w:r w:rsidRPr="00E3065D">
        <w:rPr>
          <w:rFonts w:ascii="Times New Roman" w:hAnsi="Times New Roman"/>
          <w:sz w:val="28"/>
        </w:rPr>
        <w:t>В целях обследования материально-бытовых условий были посеще</w:t>
      </w:r>
      <w:r w:rsidR="001F021F">
        <w:rPr>
          <w:rFonts w:ascii="Times New Roman" w:hAnsi="Times New Roman"/>
          <w:sz w:val="28"/>
        </w:rPr>
        <w:t>ны 45 семьи, в том числе более 3  опекунских семьи</w:t>
      </w:r>
      <w:r w:rsidRPr="00E3065D">
        <w:rPr>
          <w:rFonts w:ascii="Times New Roman" w:hAnsi="Times New Roman"/>
          <w:sz w:val="28"/>
        </w:rPr>
        <w:t>. Составлены акты обследования. Регулярные рейды в семьи и профи</w:t>
      </w:r>
      <w:r w:rsidR="001F021F">
        <w:rPr>
          <w:rFonts w:ascii="Times New Roman" w:hAnsi="Times New Roman"/>
          <w:sz w:val="28"/>
        </w:rPr>
        <w:t>лактические беседы с учащимися,</w:t>
      </w:r>
      <w:r w:rsidRPr="00E3065D">
        <w:rPr>
          <w:rFonts w:ascii="Times New Roman" w:hAnsi="Times New Roman"/>
          <w:sz w:val="28"/>
        </w:rPr>
        <w:t xml:space="preserve"> </w:t>
      </w:r>
      <w:r w:rsidR="001F021F">
        <w:rPr>
          <w:rFonts w:ascii="Times New Roman" w:hAnsi="Times New Roman"/>
          <w:sz w:val="28"/>
        </w:rPr>
        <w:t xml:space="preserve">воспитанниками и их </w:t>
      </w:r>
      <w:r w:rsidRPr="00E3065D">
        <w:rPr>
          <w:rFonts w:ascii="Times New Roman" w:hAnsi="Times New Roman"/>
          <w:sz w:val="28"/>
        </w:rPr>
        <w:t>родителями (или лицами их заменяющими) социального педагога, заместителя директора по УВР, инспектора ПДН, классных руководителей способствовали уменьшению негативных явлений в жизни детей. В течение учебного года не зафиксированы случаи жестокого обращения с детьми. Все учащиеся из неблагополучных семей, дети «группы риска» аттестованы по итогам года, переведены в следующий класс.</w:t>
      </w:r>
    </w:p>
    <w:p w:rsidR="00963F7F" w:rsidRDefault="00963F7F" w:rsidP="00963F7F">
      <w:pPr>
        <w:pStyle w:val="ad"/>
        <w:ind w:firstLine="709"/>
        <w:jc w:val="both"/>
        <w:rPr>
          <w:rFonts w:ascii="Times New Roman" w:hAnsi="Times New Roman"/>
          <w:sz w:val="28"/>
        </w:rPr>
      </w:pPr>
      <w:r w:rsidRPr="00E3065D">
        <w:rPr>
          <w:rFonts w:ascii="Times New Roman" w:hAnsi="Times New Roman"/>
          <w:sz w:val="28"/>
        </w:rPr>
        <w:t xml:space="preserve">Большая часть несовершеннолетних, охвачены организованным отдыхом, что способствует более успешной социализации учащихся. Ежегодно в каникулярное время организована работа с детьми через деятельность сводного отряда. </w:t>
      </w:r>
    </w:p>
    <w:p w:rsidR="001F021F" w:rsidRDefault="001F021F" w:rsidP="00963F7F">
      <w:pPr>
        <w:pStyle w:val="ad"/>
        <w:ind w:firstLine="709"/>
        <w:jc w:val="both"/>
        <w:rPr>
          <w:rFonts w:ascii="Times New Roman" w:hAnsi="Times New Roman"/>
          <w:sz w:val="28"/>
        </w:rPr>
      </w:pPr>
    </w:p>
    <w:p w:rsidR="00963F7F" w:rsidRPr="00E3065D" w:rsidRDefault="00963F7F" w:rsidP="00963F7F">
      <w:pPr>
        <w:pStyle w:val="ad"/>
        <w:jc w:val="center"/>
        <w:rPr>
          <w:rFonts w:ascii="Times New Roman" w:hAnsi="Times New Roman"/>
          <w:b/>
          <w:sz w:val="28"/>
        </w:rPr>
      </w:pPr>
      <w:r>
        <w:rPr>
          <w:rFonts w:ascii="Times New Roman" w:hAnsi="Times New Roman"/>
          <w:b/>
          <w:sz w:val="28"/>
        </w:rPr>
        <w:t xml:space="preserve"> </w:t>
      </w:r>
      <w:r w:rsidR="00471CD4">
        <w:rPr>
          <w:rFonts w:ascii="Times New Roman" w:hAnsi="Times New Roman"/>
          <w:b/>
          <w:sz w:val="28"/>
        </w:rPr>
        <w:t>1.</w:t>
      </w:r>
      <w:r w:rsidR="00C220E9">
        <w:rPr>
          <w:rFonts w:ascii="Times New Roman" w:hAnsi="Times New Roman"/>
          <w:b/>
          <w:sz w:val="28"/>
        </w:rPr>
        <w:t>20</w:t>
      </w:r>
      <w:r w:rsidR="00AA15AF">
        <w:rPr>
          <w:rFonts w:ascii="Times New Roman" w:hAnsi="Times New Roman"/>
          <w:b/>
          <w:sz w:val="28"/>
        </w:rPr>
        <w:t xml:space="preserve">. </w:t>
      </w:r>
      <w:r w:rsidRPr="00E3065D">
        <w:rPr>
          <w:rFonts w:ascii="Times New Roman" w:hAnsi="Times New Roman"/>
          <w:b/>
          <w:sz w:val="28"/>
        </w:rPr>
        <w:t>Взаимодействие с родителями.</w:t>
      </w:r>
    </w:p>
    <w:p w:rsidR="00963F7F" w:rsidRPr="00E3065D" w:rsidRDefault="001F021F" w:rsidP="00963F7F">
      <w:pPr>
        <w:pStyle w:val="ad"/>
        <w:ind w:firstLine="709"/>
        <w:jc w:val="both"/>
        <w:rPr>
          <w:rFonts w:ascii="Times New Roman" w:hAnsi="Times New Roman"/>
          <w:sz w:val="28"/>
          <w:szCs w:val="28"/>
        </w:rPr>
      </w:pPr>
      <w:r>
        <w:rPr>
          <w:rFonts w:ascii="Times New Roman" w:hAnsi="Times New Roman"/>
          <w:sz w:val="28"/>
          <w:szCs w:val="28"/>
        </w:rPr>
        <w:t>В</w:t>
      </w:r>
      <w:r w:rsidR="00DC7074">
        <w:rPr>
          <w:rFonts w:ascii="Times New Roman" w:hAnsi="Times New Roman"/>
          <w:sz w:val="28"/>
          <w:szCs w:val="28"/>
        </w:rPr>
        <w:t xml:space="preserve"> </w:t>
      </w:r>
      <w:r>
        <w:rPr>
          <w:rFonts w:ascii="Times New Roman" w:hAnsi="Times New Roman"/>
          <w:sz w:val="28"/>
          <w:szCs w:val="28"/>
        </w:rPr>
        <w:t>Учреждении</w:t>
      </w:r>
      <w:r w:rsidR="00963F7F" w:rsidRPr="00E3065D">
        <w:rPr>
          <w:rFonts w:ascii="Times New Roman" w:hAnsi="Times New Roman"/>
          <w:sz w:val="28"/>
          <w:szCs w:val="28"/>
        </w:rPr>
        <w:t xml:space="preserve"> используются новые формы работы, обеспечивающие взаимодействие с родителями, выпускниками, социальным окружением, </w:t>
      </w:r>
      <w:r w:rsidR="00963F7F" w:rsidRPr="00E3065D">
        <w:rPr>
          <w:rFonts w:ascii="Times New Roman" w:hAnsi="Times New Roman"/>
          <w:sz w:val="28"/>
          <w:szCs w:val="28"/>
        </w:rPr>
        <w:lastRenderedPageBreak/>
        <w:t>профессиональным сообществом, доступности и открытость информации о деятельности НШДС обеспечивается через прессу - газету «</w:t>
      </w:r>
      <w:proofErr w:type="spellStart"/>
      <w:r w:rsidR="00963F7F" w:rsidRPr="00E3065D">
        <w:rPr>
          <w:rFonts w:ascii="Times New Roman" w:hAnsi="Times New Roman"/>
          <w:sz w:val="28"/>
          <w:szCs w:val="28"/>
        </w:rPr>
        <w:t>АБВгедейка</w:t>
      </w:r>
      <w:proofErr w:type="spellEnd"/>
      <w:r w:rsidR="00963F7F" w:rsidRPr="00E3065D">
        <w:rPr>
          <w:rFonts w:ascii="Times New Roman" w:hAnsi="Times New Roman"/>
          <w:sz w:val="28"/>
          <w:szCs w:val="28"/>
        </w:rPr>
        <w:t xml:space="preserve">», которая выпускается ежемесячно, общешкольную конференцию, публикации в СМИ, о деятельности </w:t>
      </w:r>
      <w:r w:rsidR="00073A0D">
        <w:rPr>
          <w:rFonts w:ascii="Times New Roman" w:hAnsi="Times New Roman"/>
          <w:sz w:val="28"/>
          <w:szCs w:val="28"/>
        </w:rPr>
        <w:t xml:space="preserve">Учреждения можно </w:t>
      </w:r>
      <w:r w:rsidR="00963F7F" w:rsidRPr="00E3065D">
        <w:rPr>
          <w:rFonts w:ascii="Times New Roman" w:hAnsi="Times New Roman"/>
          <w:sz w:val="28"/>
          <w:szCs w:val="28"/>
        </w:rPr>
        <w:t xml:space="preserve">узнать на сайте ОУ. </w:t>
      </w:r>
    </w:p>
    <w:p w:rsidR="00963F7F" w:rsidRPr="00E3065D" w:rsidRDefault="00963F7F" w:rsidP="00963F7F">
      <w:pPr>
        <w:pStyle w:val="ad"/>
        <w:ind w:firstLine="709"/>
        <w:jc w:val="both"/>
        <w:rPr>
          <w:rFonts w:ascii="Times New Roman" w:hAnsi="Times New Roman"/>
          <w:sz w:val="28"/>
          <w:szCs w:val="28"/>
        </w:rPr>
      </w:pPr>
      <w:r w:rsidRPr="00E3065D">
        <w:rPr>
          <w:rFonts w:ascii="Times New Roman" w:hAnsi="Times New Roman"/>
          <w:sz w:val="28"/>
          <w:szCs w:val="28"/>
        </w:rPr>
        <w:t xml:space="preserve">Эффективным инструментом внедрения в жизнь НШДС демократических начал стала общественная экспертиза качества образования в </w:t>
      </w:r>
      <w:r w:rsidR="00073A0D">
        <w:rPr>
          <w:rFonts w:ascii="Times New Roman" w:hAnsi="Times New Roman"/>
          <w:sz w:val="28"/>
          <w:szCs w:val="28"/>
        </w:rPr>
        <w:t>Учреждении</w:t>
      </w:r>
      <w:r w:rsidR="00C64673">
        <w:rPr>
          <w:rFonts w:ascii="Times New Roman" w:hAnsi="Times New Roman"/>
          <w:sz w:val="28"/>
          <w:szCs w:val="28"/>
        </w:rPr>
        <w:t xml:space="preserve">. </w:t>
      </w:r>
      <w:r w:rsidRPr="00E3065D">
        <w:rPr>
          <w:rFonts w:ascii="Times New Roman" w:hAnsi="Times New Roman"/>
          <w:sz w:val="28"/>
          <w:szCs w:val="28"/>
        </w:rPr>
        <w:t xml:space="preserve"> </w:t>
      </w:r>
      <w:r w:rsidR="00C64673">
        <w:rPr>
          <w:rFonts w:ascii="Times New Roman" w:hAnsi="Times New Roman"/>
          <w:sz w:val="28"/>
          <w:szCs w:val="28"/>
        </w:rPr>
        <w:t>Р</w:t>
      </w:r>
      <w:r w:rsidRPr="00E3065D">
        <w:rPr>
          <w:rFonts w:ascii="Times New Roman" w:hAnsi="Times New Roman"/>
          <w:sz w:val="28"/>
          <w:szCs w:val="28"/>
        </w:rPr>
        <w:t xml:space="preserve">одительская общественность, </w:t>
      </w:r>
      <w:r w:rsidR="00C64673" w:rsidRPr="00E3065D">
        <w:rPr>
          <w:rFonts w:ascii="Times New Roman" w:hAnsi="Times New Roman"/>
          <w:sz w:val="28"/>
          <w:szCs w:val="28"/>
        </w:rPr>
        <w:t xml:space="preserve">вовлечена </w:t>
      </w:r>
      <w:r w:rsidR="00C64673">
        <w:rPr>
          <w:rFonts w:ascii="Times New Roman" w:hAnsi="Times New Roman"/>
          <w:sz w:val="28"/>
          <w:szCs w:val="28"/>
        </w:rPr>
        <w:t xml:space="preserve">в работу </w:t>
      </w:r>
      <w:r w:rsidRPr="00E3065D">
        <w:rPr>
          <w:rFonts w:ascii="Times New Roman" w:hAnsi="Times New Roman"/>
          <w:sz w:val="28"/>
          <w:szCs w:val="28"/>
        </w:rPr>
        <w:t>дающая оценку качества организации учебного процесса и эффективности управления ОУ. С этой целью ежегодно проводится анкетирование родителей на предмет их удовлетворенности качеством образовательных услуг, морально-психологического климата в ОУ.</w:t>
      </w:r>
    </w:p>
    <w:p w:rsidR="00963F7F" w:rsidRPr="00E3065D" w:rsidRDefault="00963F7F" w:rsidP="00963F7F">
      <w:pPr>
        <w:pStyle w:val="ad"/>
        <w:ind w:firstLine="709"/>
        <w:jc w:val="both"/>
        <w:rPr>
          <w:rFonts w:ascii="Times New Roman" w:hAnsi="Times New Roman"/>
          <w:sz w:val="28"/>
          <w:szCs w:val="28"/>
        </w:rPr>
      </w:pPr>
      <w:r w:rsidRPr="00E3065D">
        <w:rPr>
          <w:rFonts w:ascii="Times New Roman" w:hAnsi="Times New Roman"/>
          <w:sz w:val="28"/>
          <w:szCs w:val="28"/>
        </w:rPr>
        <w:t>Существенную роль в обеспечении родителей значимой для них информацией в последнее время предоставляет практика публичных отчетов.</w:t>
      </w:r>
    </w:p>
    <w:p w:rsidR="00963F7F" w:rsidRPr="00E3065D" w:rsidRDefault="00963F7F" w:rsidP="00963F7F">
      <w:pPr>
        <w:pStyle w:val="ad"/>
        <w:ind w:firstLine="709"/>
        <w:jc w:val="both"/>
        <w:rPr>
          <w:rFonts w:ascii="Times New Roman" w:hAnsi="Times New Roman"/>
          <w:sz w:val="28"/>
          <w:szCs w:val="28"/>
        </w:rPr>
      </w:pPr>
      <w:r w:rsidRPr="00E3065D">
        <w:rPr>
          <w:rFonts w:ascii="Times New Roman" w:hAnsi="Times New Roman"/>
          <w:sz w:val="28"/>
          <w:szCs w:val="28"/>
        </w:rPr>
        <w:t>Основную помощь в работе с детьми оказывает родительская общественность, которая является одним из наиболее реальных заказчиков на образование и воспитание подрастающего поколения.</w:t>
      </w:r>
    </w:p>
    <w:p w:rsidR="00963F7F" w:rsidRPr="00E3065D" w:rsidRDefault="00963F7F" w:rsidP="00963F7F">
      <w:pPr>
        <w:pStyle w:val="ad"/>
        <w:ind w:firstLine="709"/>
        <w:jc w:val="both"/>
        <w:rPr>
          <w:rFonts w:ascii="Times New Roman" w:hAnsi="Times New Roman"/>
          <w:sz w:val="28"/>
          <w:szCs w:val="28"/>
        </w:rPr>
      </w:pPr>
      <w:r w:rsidRPr="00E3065D">
        <w:rPr>
          <w:rFonts w:ascii="Times New Roman" w:hAnsi="Times New Roman"/>
          <w:sz w:val="28"/>
          <w:szCs w:val="28"/>
        </w:rPr>
        <w:t>Работа с родителями планировалас</w:t>
      </w:r>
      <w:r w:rsidR="001F021F">
        <w:rPr>
          <w:rFonts w:ascii="Times New Roman" w:hAnsi="Times New Roman"/>
          <w:sz w:val="28"/>
          <w:szCs w:val="28"/>
        </w:rPr>
        <w:t xml:space="preserve">ь на основе тестирования, бесед с родителями. </w:t>
      </w:r>
    </w:p>
    <w:p w:rsidR="00073A0D" w:rsidRDefault="00963F7F" w:rsidP="00073A0D">
      <w:pPr>
        <w:pStyle w:val="ad"/>
        <w:ind w:firstLine="709"/>
        <w:jc w:val="both"/>
        <w:rPr>
          <w:rFonts w:ascii="Times New Roman" w:hAnsi="Times New Roman"/>
          <w:sz w:val="28"/>
          <w:szCs w:val="28"/>
        </w:rPr>
      </w:pPr>
      <w:r w:rsidRPr="00E3065D">
        <w:rPr>
          <w:rFonts w:ascii="Times New Roman" w:hAnsi="Times New Roman"/>
          <w:sz w:val="28"/>
          <w:szCs w:val="28"/>
        </w:rPr>
        <w:t>Основные формы работы с родителями: общешкольные родительские конференции, собрания, индивидуальные беседы, консультации, анкетирование. В группах</w:t>
      </w:r>
      <w:r w:rsidR="001F021F">
        <w:rPr>
          <w:rFonts w:ascii="Times New Roman" w:hAnsi="Times New Roman"/>
          <w:sz w:val="28"/>
          <w:szCs w:val="28"/>
        </w:rPr>
        <w:t>, классах</w:t>
      </w:r>
      <w:r w:rsidRPr="00E3065D">
        <w:rPr>
          <w:rFonts w:ascii="Times New Roman" w:hAnsi="Times New Roman"/>
          <w:sz w:val="28"/>
          <w:szCs w:val="28"/>
        </w:rPr>
        <w:t xml:space="preserve"> ежемесячно оформлялись информационные стенды для родителей. </w:t>
      </w:r>
    </w:p>
    <w:p w:rsidR="00963F7F" w:rsidRPr="00F6798C" w:rsidRDefault="00963F7F" w:rsidP="00073A0D">
      <w:pPr>
        <w:pStyle w:val="ad"/>
        <w:ind w:firstLine="709"/>
        <w:jc w:val="both"/>
        <w:rPr>
          <w:rFonts w:ascii="Times New Roman" w:hAnsi="Times New Roman"/>
          <w:sz w:val="28"/>
          <w:szCs w:val="28"/>
        </w:rPr>
      </w:pPr>
      <w:r w:rsidRPr="00E3065D">
        <w:rPr>
          <w:rFonts w:ascii="Times New Roman" w:hAnsi="Times New Roman"/>
          <w:sz w:val="28"/>
          <w:szCs w:val="28"/>
        </w:rPr>
        <w:t>Родители НШДС принимали участие в конкурсах проводимых</w:t>
      </w:r>
      <w:r w:rsidR="00073A0D">
        <w:rPr>
          <w:rFonts w:ascii="Times New Roman" w:hAnsi="Times New Roman"/>
          <w:sz w:val="28"/>
          <w:szCs w:val="28"/>
        </w:rPr>
        <w:t xml:space="preserve"> в учреждении: «Осенние истории</w:t>
      </w:r>
      <w:r w:rsidRPr="00E3065D">
        <w:rPr>
          <w:rFonts w:ascii="Times New Roman" w:hAnsi="Times New Roman"/>
          <w:sz w:val="28"/>
          <w:szCs w:val="28"/>
        </w:rPr>
        <w:t xml:space="preserve">», </w:t>
      </w:r>
      <w:r w:rsidRPr="00F6798C">
        <w:rPr>
          <w:rFonts w:ascii="Times New Roman" w:hAnsi="Times New Roman"/>
          <w:sz w:val="28"/>
          <w:szCs w:val="28"/>
        </w:rPr>
        <w:t xml:space="preserve">«Салют защитникам Отечества», </w:t>
      </w:r>
      <w:r w:rsidRPr="00E3065D">
        <w:rPr>
          <w:rFonts w:ascii="Times New Roman" w:hAnsi="Times New Roman"/>
          <w:sz w:val="28"/>
          <w:szCs w:val="28"/>
        </w:rPr>
        <w:t>фестиваль «Патриотической песни</w:t>
      </w:r>
      <w:r w:rsidR="00073A0D">
        <w:rPr>
          <w:rFonts w:ascii="Times New Roman" w:hAnsi="Times New Roman"/>
          <w:sz w:val="28"/>
          <w:szCs w:val="28"/>
        </w:rPr>
        <w:t>"</w:t>
      </w:r>
      <w:r w:rsidRPr="00F6798C">
        <w:rPr>
          <w:rFonts w:ascii="Times New Roman" w:hAnsi="Times New Roman"/>
          <w:sz w:val="28"/>
          <w:szCs w:val="28"/>
        </w:rPr>
        <w:t xml:space="preserve">, </w:t>
      </w:r>
      <w:r w:rsidRPr="00E3065D">
        <w:rPr>
          <w:rFonts w:ascii="Times New Roman" w:hAnsi="Times New Roman"/>
          <w:sz w:val="28"/>
          <w:szCs w:val="28"/>
        </w:rPr>
        <w:t xml:space="preserve"> </w:t>
      </w:r>
      <w:r>
        <w:rPr>
          <w:rFonts w:ascii="Times New Roman" w:hAnsi="Times New Roman"/>
          <w:sz w:val="28"/>
          <w:szCs w:val="28"/>
        </w:rPr>
        <w:t>"Дети России - за мир";</w:t>
      </w:r>
      <w:r w:rsidRPr="00C37968">
        <w:rPr>
          <w:rFonts w:ascii="Times New Roman" w:hAnsi="Times New Roman"/>
          <w:sz w:val="28"/>
          <w:szCs w:val="28"/>
        </w:rPr>
        <w:t xml:space="preserve"> </w:t>
      </w:r>
      <w:r w:rsidRPr="00F6798C">
        <w:rPr>
          <w:rFonts w:ascii="Times New Roman" w:hAnsi="Times New Roman"/>
          <w:sz w:val="28"/>
          <w:szCs w:val="28"/>
        </w:rPr>
        <w:t xml:space="preserve">фестиваль: </w:t>
      </w:r>
      <w:r w:rsidRPr="00E3065D">
        <w:rPr>
          <w:rFonts w:ascii="Times New Roman" w:hAnsi="Times New Roman"/>
          <w:sz w:val="28"/>
          <w:szCs w:val="28"/>
        </w:rPr>
        <w:t>«Юные звездочки сцены»</w:t>
      </w:r>
      <w:r>
        <w:rPr>
          <w:rFonts w:ascii="Times New Roman" w:hAnsi="Times New Roman"/>
          <w:sz w:val="28"/>
          <w:szCs w:val="28"/>
        </w:rPr>
        <w:t>;</w:t>
      </w:r>
      <w:r w:rsidRPr="00E3065D">
        <w:rPr>
          <w:rFonts w:ascii="Times New Roman" w:hAnsi="Times New Roman"/>
          <w:sz w:val="28"/>
          <w:szCs w:val="28"/>
        </w:rPr>
        <w:t xml:space="preserve"> </w:t>
      </w:r>
      <w:r w:rsidRPr="00F6798C">
        <w:rPr>
          <w:rFonts w:ascii="Times New Roman" w:hAnsi="Times New Roman"/>
          <w:sz w:val="28"/>
          <w:szCs w:val="28"/>
        </w:rPr>
        <w:t xml:space="preserve">конкурс поделок:  </w:t>
      </w:r>
      <w:r w:rsidRPr="00E3065D">
        <w:rPr>
          <w:rFonts w:ascii="Times New Roman" w:hAnsi="Times New Roman"/>
          <w:sz w:val="28"/>
          <w:szCs w:val="28"/>
        </w:rPr>
        <w:t xml:space="preserve">«В городе Снеговиков», «Мастерская Деда Мороза», </w:t>
      </w:r>
      <w:r>
        <w:rPr>
          <w:rFonts w:ascii="Times New Roman" w:hAnsi="Times New Roman"/>
          <w:sz w:val="28"/>
          <w:szCs w:val="28"/>
        </w:rPr>
        <w:t xml:space="preserve">«Елочка – колкая иголочка»; конкурс </w:t>
      </w:r>
      <w:r w:rsidRPr="00F6798C">
        <w:rPr>
          <w:rFonts w:ascii="Times New Roman" w:hAnsi="Times New Roman"/>
          <w:sz w:val="28"/>
          <w:szCs w:val="28"/>
        </w:rPr>
        <w:t>ин</w:t>
      </w:r>
      <w:r w:rsidR="00073A0D">
        <w:rPr>
          <w:rFonts w:ascii="Times New Roman" w:hAnsi="Times New Roman"/>
          <w:sz w:val="28"/>
          <w:szCs w:val="28"/>
        </w:rPr>
        <w:t xml:space="preserve">теллектуальной направленности </w:t>
      </w:r>
      <w:r w:rsidRPr="00F6798C">
        <w:rPr>
          <w:rFonts w:ascii="Times New Roman" w:hAnsi="Times New Roman"/>
          <w:sz w:val="28"/>
          <w:szCs w:val="28"/>
        </w:rPr>
        <w:t xml:space="preserve">«Всезнайка» </w:t>
      </w:r>
      <w:r w:rsidRPr="00E3065D">
        <w:rPr>
          <w:rFonts w:ascii="Times New Roman" w:hAnsi="Times New Roman"/>
          <w:sz w:val="28"/>
          <w:szCs w:val="28"/>
        </w:rPr>
        <w:t xml:space="preserve">и другие. </w:t>
      </w:r>
    </w:p>
    <w:p w:rsidR="00963F7F" w:rsidRDefault="00963F7F" w:rsidP="00963F7F">
      <w:pPr>
        <w:pStyle w:val="ad"/>
        <w:ind w:firstLine="709"/>
        <w:jc w:val="both"/>
        <w:rPr>
          <w:rFonts w:ascii="Times New Roman" w:hAnsi="Times New Roman"/>
          <w:sz w:val="28"/>
          <w:szCs w:val="28"/>
        </w:rPr>
      </w:pPr>
      <w:r w:rsidRPr="00E3065D">
        <w:rPr>
          <w:rFonts w:ascii="Times New Roman" w:hAnsi="Times New Roman"/>
          <w:sz w:val="28"/>
          <w:szCs w:val="28"/>
        </w:rPr>
        <w:t xml:space="preserve">В этом году продолжал работу созданный родительский клуб «Гнездышко», которым руководит воспитатель </w:t>
      </w:r>
      <w:proofErr w:type="spellStart"/>
      <w:r w:rsidRPr="00E3065D">
        <w:rPr>
          <w:rFonts w:ascii="Times New Roman" w:hAnsi="Times New Roman"/>
          <w:sz w:val="28"/>
          <w:szCs w:val="28"/>
        </w:rPr>
        <w:t>Сердюкова</w:t>
      </w:r>
      <w:proofErr w:type="spellEnd"/>
      <w:r w:rsidRPr="00E3065D">
        <w:rPr>
          <w:rFonts w:ascii="Times New Roman" w:hAnsi="Times New Roman"/>
          <w:sz w:val="28"/>
          <w:szCs w:val="28"/>
        </w:rPr>
        <w:t xml:space="preserve"> Н.В.., этно-кружок «Мой родно</w:t>
      </w:r>
      <w:r>
        <w:rPr>
          <w:rFonts w:ascii="Times New Roman" w:hAnsi="Times New Roman"/>
          <w:sz w:val="28"/>
          <w:szCs w:val="28"/>
        </w:rPr>
        <w:t xml:space="preserve">й край» - воспитатель </w:t>
      </w:r>
      <w:proofErr w:type="spellStart"/>
      <w:r>
        <w:rPr>
          <w:rFonts w:ascii="Times New Roman" w:hAnsi="Times New Roman"/>
          <w:sz w:val="28"/>
          <w:szCs w:val="28"/>
        </w:rPr>
        <w:t>Мышалова</w:t>
      </w:r>
      <w:proofErr w:type="spellEnd"/>
      <w:r>
        <w:rPr>
          <w:rFonts w:ascii="Times New Roman" w:hAnsi="Times New Roman"/>
          <w:sz w:val="28"/>
          <w:szCs w:val="28"/>
        </w:rPr>
        <w:t xml:space="preserve"> А.В.</w:t>
      </w:r>
      <w:r w:rsidRPr="00E3065D">
        <w:rPr>
          <w:rFonts w:ascii="Times New Roman" w:hAnsi="Times New Roman"/>
          <w:sz w:val="28"/>
          <w:szCs w:val="28"/>
        </w:rPr>
        <w:t xml:space="preserve">, </w:t>
      </w:r>
      <w:r>
        <w:rPr>
          <w:rFonts w:ascii="Times New Roman" w:hAnsi="Times New Roman"/>
          <w:sz w:val="28"/>
          <w:szCs w:val="28"/>
        </w:rPr>
        <w:t xml:space="preserve">Семенова Е.Н., </w:t>
      </w:r>
      <w:r w:rsidRPr="00E3065D">
        <w:rPr>
          <w:rFonts w:ascii="Times New Roman" w:hAnsi="Times New Roman"/>
          <w:sz w:val="28"/>
          <w:szCs w:val="28"/>
        </w:rPr>
        <w:t>кружок «Непоседы» - Журавель Л.П.., которые сближает родителей, детей и педагогов.</w:t>
      </w:r>
    </w:p>
    <w:p w:rsidR="00073A0D" w:rsidRDefault="00963F7F" w:rsidP="00073A0D">
      <w:pPr>
        <w:pStyle w:val="ad"/>
        <w:ind w:firstLine="709"/>
        <w:jc w:val="both"/>
        <w:rPr>
          <w:rFonts w:ascii="Times New Roman" w:hAnsi="Times New Roman"/>
          <w:sz w:val="28"/>
          <w:szCs w:val="28"/>
        </w:rPr>
      </w:pPr>
      <w:r w:rsidRPr="00AE3588">
        <w:rPr>
          <w:rFonts w:ascii="Times New Roman" w:hAnsi="Times New Roman"/>
          <w:sz w:val="28"/>
          <w:szCs w:val="28"/>
        </w:rPr>
        <w:t xml:space="preserve">С целью оказания помощи детям из семей социального риска и защиты прав несовершеннолетних в </w:t>
      </w:r>
      <w:r w:rsidR="00073A0D">
        <w:rPr>
          <w:rFonts w:ascii="Times New Roman" w:hAnsi="Times New Roman"/>
          <w:sz w:val="28"/>
          <w:szCs w:val="28"/>
        </w:rPr>
        <w:t>Учреждении</w:t>
      </w:r>
      <w:r w:rsidRPr="00AE3588">
        <w:rPr>
          <w:rFonts w:ascii="Times New Roman" w:hAnsi="Times New Roman"/>
          <w:sz w:val="28"/>
          <w:szCs w:val="28"/>
        </w:rPr>
        <w:t xml:space="preserve"> </w:t>
      </w:r>
      <w:r>
        <w:rPr>
          <w:rFonts w:ascii="Times New Roman" w:hAnsi="Times New Roman"/>
          <w:sz w:val="28"/>
          <w:szCs w:val="28"/>
        </w:rPr>
        <w:t xml:space="preserve">создана и работает Служба примирения, координирует работу службы </w:t>
      </w:r>
      <w:r w:rsidRPr="00AE3588">
        <w:rPr>
          <w:rFonts w:ascii="Times New Roman" w:hAnsi="Times New Roman"/>
          <w:sz w:val="28"/>
          <w:szCs w:val="28"/>
        </w:rPr>
        <w:t>с</w:t>
      </w:r>
      <w:r>
        <w:rPr>
          <w:rFonts w:ascii="Times New Roman" w:hAnsi="Times New Roman"/>
          <w:sz w:val="28"/>
          <w:szCs w:val="28"/>
        </w:rPr>
        <w:t xml:space="preserve">оциальный педагог </w:t>
      </w:r>
      <w:proofErr w:type="spellStart"/>
      <w:r>
        <w:rPr>
          <w:rFonts w:ascii="Times New Roman" w:hAnsi="Times New Roman"/>
          <w:sz w:val="28"/>
          <w:szCs w:val="28"/>
        </w:rPr>
        <w:t>Шиянова</w:t>
      </w:r>
      <w:proofErr w:type="spellEnd"/>
      <w:r>
        <w:rPr>
          <w:rFonts w:ascii="Times New Roman" w:hAnsi="Times New Roman"/>
          <w:sz w:val="28"/>
          <w:szCs w:val="28"/>
        </w:rPr>
        <w:t xml:space="preserve">  Е.В</w:t>
      </w:r>
      <w:r w:rsidRPr="00AE3588">
        <w:rPr>
          <w:rFonts w:ascii="Times New Roman" w:hAnsi="Times New Roman"/>
          <w:sz w:val="28"/>
          <w:szCs w:val="28"/>
        </w:rPr>
        <w:t>.</w:t>
      </w:r>
    </w:p>
    <w:p w:rsidR="00963F7F" w:rsidRPr="00073A0D" w:rsidRDefault="00963F7F" w:rsidP="001A6B33">
      <w:pPr>
        <w:pStyle w:val="ad"/>
        <w:ind w:firstLine="709"/>
        <w:jc w:val="both"/>
        <w:rPr>
          <w:rFonts w:ascii="Times New Roman" w:hAnsi="Times New Roman"/>
          <w:sz w:val="28"/>
          <w:szCs w:val="28"/>
        </w:rPr>
      </w:pPr>
      <w:r w:rsidRPr="00AE3588">
        <w:rPr>
          <w:rFonts w:ascii="Times New Roman" w:hAnsi="Times New Roman"/>
          <w:sz w:val="28"/>
          <w:szCs w:val="28"/>
        </w:rPr>
        <w:t>Основными направлениями правового воспитания в отчетном учебном году оставались:</w:t>
      </w:r>
    </w:p>
    <w:p w:rsidR="00073A0D" w:rsidRDefault="00073A0D" w:rsidP="001A6B33">
      <w:pPr>
        <w:pStyle w:val="ad"/>
        <w:ind w:firstLine="709"/>
        <w:jc w:val="both"/>
        <w:rPr>
          <w:rFonts w:ascii="Times New Roman" w:hAnsi="Times New Roman"/>
          <w:sz w:val="28"/>
          <w:szCs w:val="28"/>
        </w:rPr>
      </w:pPr>
      <w:r>
        <w:rPr>
          <w:rFonts w:ascii="Times New Roman" w:hAnsi="Times New Roman"/>
          <w:sz w:val="28"/>
          <w:szCs w:val="28"/>
        </w:rPr>
        <w:t xml:space="preserve">- </w:t>
      </w:r>
      <w:r w:rsidR="00963F7F" w:rsidRPr="00AE3588">
        <w:rPr>
          <w:rFonts w:ascii="Times New Roman" w:hAnsi="Times New Roman"/>
          <w:sz w:val="28"/>
          <w:szCs w:val="28"/>
        </w:rPr>
        <w:t>обеспечение социальных гарантий;</w:t>
      </w:r>
    </w:p>
    <w:p w:rsidR="00073A0D" w:rsidRDefault="00073A0D" w:rsidP="001A6B33">
      <w:pPr>
        <w:pStyle w:val="ad"/>
        <w:ind w:firstLine="709"/>
        <w:jc w:val="both"/>
        <w:rPr>
          <w:rFonts w:ascii="Times New Roman" w:hAnsi="Times New Roman"/>
          <w:sz w:val="28"/>
          <w:szCs w:val="28"/>
        </w:rPr>
      </w:pPr>
      <w:r>
        <w:rPr>
          <w:rFonts w:ascii="Times New Roman" w:hAnsi="Times New Roman"/>
          <w:sz w:val="28"/>
          <w:szCs w:val="28"/>
        </w:rPr>
        <w:t xml:space="preserve">- </w:t>
      </w:r>
      <w:r w:rsidR="00963F7F">
        <w:rPr>
          <w:rFonts w:ascii="Times New Roman" w:hAnsi="Times New Roman"/>
          <w:sz w:val="28"/>
          <w:szCs w:val="28"/>
        </w:rPr>
        <w:t>примирение участников образовательного процесса;</w:t>
      </w:r>
    </w:p>
    <w:p w:rsidR="00963F7F" w:rsidRPr="00AE3588" w:rsidRDefault="00073A0D" w:rsidP="001A6B33">
      <w:pPr>
        <w:pStyle w:val="ad"/>
        <w:ind w:firstLine="709"/>
        <w:jc w:val="both"/>
        <w:rPr>
          <w:rFonts w:ascii="Times New Roman" w:hAnsi="Times New Roman"/>
          <w:sz w:val="28"/>
          <w:szCs w:val="28"/>
        </w:rPr>
      </w:pPr>
      <w:r>
        <w:rPr>
          <w:rFonts w:ascii="Times New Roman" w:hAnsi="Times New Roman"/>
          <w:sz w:val="28"/>
          <w:szCs w:val="28"/>
        </w:rPr>
        <w:t xml:space="preserve">- </w:t>
      </w:r>
      <w:r w:rsidR="00963F7F" w:rsidRPr="00AE3588">
        <w:rPr>
          <w:rFonts w:ascii="Times New Roman" w:hAnsi="Times New Roman"/>
          <w:sz w:val="28"/>
          <w:szCs w:val="28"/>
        </w:rPr>
        <w:t xml:space="preserve">защита прав ребёнка;  </w:t>
      </w:r>
    </w:p>
    <w:p w:rsidR="00963F7F" w:rsidRPr="00AE3588" w:rsidRDefault="00073A0D" w:rsidP="001A6B33">
      <w:pPr>
        <w:pStyle w:val="ad"/>
        <w:ind w:firstLine="709"/>
        <w:jc w:val="both"/>
        <w:rPr>
          <w:rFonts w:ascii="Times New Roman" w:hAnsi="Times New Roman"/>
          <w:sz w:val="28"/>
          <w:szCs w:val="28"/>
        </w:rPr>
      </w:pPr>
      <w:r>
        <w:rPr>
          <w:rFonts w:ascii="Times New Roman" w:hAnsi="Times New Roman"/>
          <w:sz w:val="28"/>
          <w:szCs w:val="28"/>
        </w:rPr>
        <w:t xml:space="preserve">- </w:t>
      </w:r>
      <w:r w:rsidR="00963F7F" w:rsidRPr="00AE3588">
        <w:rPr>
          <w:rFonts w:ascii="Times New Roman" w:hAnsi="Times New Roman"/>
          <w:sz w:val="28"/>
          <w:szCs w:val="28"/>
        </w:rPr>
        <w:t>работа с семьёй;</w:t>
      </w:r>
    </w:p>
    <w:p w:rsidR="00963F7F" w:rsidRPr="00AE3588" w:rsidRDefault="00073A0D" w:rsidP="001A6B33">
      <w:pPr>
        <w:pStyle w:val="ad"/>
        <w:ind w:firstLine="709"/>
        <w:jc w:val="both"/>
        <w:rPr>
          <w:rFonts w:ascii="Times New Roman" w:hAnsi="Times New Roman"/>
          <w:sz w:val="28"/>
          <w:szCs w:val="28"/>
        </w:rPr>
      </w:pPr>
      <w:r>
        <w:rPr>
          <w:rFonts w:ascii="Times New Roman" w:hAnsi="Times New Roman"/>
          <w:sz w:val="28"/>
          <w:szCs w:val="28"/>
        </w:rPr>
        <w:t xml:space="preserve">- </w:t>
      </w:r>
      <w:r w:rsidR="00963F7F" w:rsidRPr="00AE3588">
        <w:rPr>
          <w:rFonts w:ascii="Times New Roman" w:hAnsi="Times New Roman"/>
          <w:sz w:val="28"/>
          <w:szCs w:val="28"/>
        </w:rPr>
        <w:t>работа с детьми из групп риска;</w:t>
      </w:r>
    </w:p>
    <w:p w:rsidR="00963F7F" w:rsidRPr="00AE3588" w:rsidRDefault="00073A0D" w:rsidP="001A6B33">
      <w:pPr>
        <w:pStyle w:val="ad"/>
        <w:ind w:firstLine="709"/>
        <w:jc w:val="both"/>
        <w:rPr>
          <w:rFonts w:ascii="Times New Roman" w:hAnsi="Times New Roman"/>
          <w:sz w:val="28"/>
          <w:szCs w:val="28"/>
        </w:rPr>
      </w:pPr>
      <w:r>
        <w:rPr>
          <w:rFonts w:ascii="Times New Roman" w:hAnsi="Times New Roman"/>
          <w:sz w:val="28"/>
          <w:szCs w:val="28"/>
        </w:rPr>
        <w:lastRenderedPageBreak/>
        <w:t xml:space="preserve"> - </w:t>
      </w:r>
      <w:r w:rsidR="00963F7F" w:rsidRPr="00AE3588">
        <w:rPr>
          <w:rFonts w:ascii="Times New Roman" w:hAnsi="Times New Roman"/>
          <w:sz w:val="28"/>
          <w:szCs w:val="28"/>
        </w:rPr>
        <w:t>работа с детьми, оставшимися без родительского попечения;</w:t>
      </w:r>
    </w:p>
    <w:p w:rsidR="00963F7F" w:rsidRDefault="00073A0D" w:rsidP="001A6B33">
      <w:pPr>
        <w:pStyle w:val="ad"/>
        <w:ind w:firstLine="709"/>
        <w:jc w:val="both"/>
        <w:rPr>
          <w:rFonts w:ascii="Times New Roman" w:hAnsi="Times New Roman"/>
          <w:sz w:val="28"/>
          <w:szCs w:val="28"/>
        </w:rPr>
      </w:pPr>
      <w:r>
        <w:rPr>
          <w:rFonts w:ascii="Times New Roman" w:hAnsi="Times New Roman"/>
          <w:sz w:val="28"/>
          <w:szCs w:val="28"/>
        </w:rPr>
        <w:t xml:space="preserve">- </w:t>
      </w:r>
      <w:r w:rsidR="00963F7F" w:rsidRPr="00AE3588">
        <w:rPr>
          <w:rFonts w:ascii="Times New Roman" w:hAnsi="Times New Roman"/>
          <w:sz w:val="28"/>
          <w:szCs w:val="28"/>
        </w:rPr>
        <w:t>формирование правовой культуры.</w:t>
      </w:r>
    </w:p>
    <w:p w:rsidR="00963F7F" w:rsidRDefault="00963F7F" w:rsidP="00963F7F">
      <w:pPr>
        <w:pStyle w:val="ad"/>
        <w:jc w:val="center"/>
        <w:rPr>
          <w:rFonts w:ascii="Times New Roman" w:hAnsi="Times New Roman"/>
          <w:b/>
          <w:bCs/>
          <w:sz w:val="28"/>
          <w:szCs w:val="28"/>
        </w:rPr>
      </w:pPr>
    </w:p>
    <w:p w:rsidR="00963F7F" w:rsidRPr="00F84F0A" w:rsidRDefault="00963F7F" w:rsidP="00963F7F">
      <w:pPr>
        <w:pStyle w:val="ad"/>
        <w:jc w:val="center"/>
        <w:rPr>
          <w:rFonts w:ascii="Times New Roman" w:hAnsi="Times New Roman"/>
          <w:sz w:val="28"/>
          <w:szCs w:val="28"/>
        </w:rPr>
      </w:pPr>
      <w:r w:rsidRPr="00F65EA1">
        <w:rPr>
          <w:rFonts w:ascii="Times New Roman" w:hAnsi="Times New Roman"/>
          <w:b/>
          <w:bCs/>
          <w:sz w:val="28"/>
          <w:szCs w:val="28"/>
        </w:rPr>
        <w:t>Учет трудных детей.</w:t>
      </w:r>
      <w:r w:rsidRPr="00F65EA1">
        <w:rPr>
          <w:rFonts w:ascii="Times New Roman" w:hAnsi="Times New Roman"/>
          <w:b/>
          <w:sz w:val="28"/>
          <w:szCs w:val="28"/>
        </w:rPr>
        <w:t xml:space="preserve"> Охрана прав детства, работа с неблагополучными семьями</w:t>
      </w:r>
      <w:r w:rsidRPr="00AE3588">
        <w:rPr>
          <w:rFonts w:ascii="Times New Roman" w:hAnsi="Times New Roman"/>
          <w:b/>
          <w:i/>
          <w:sz w:val="28"/>
          <w:szCs w:val="28"/>
        </w:rPr>
        <w:t>.</w:t>
      </w:r>
    </w:p>
    <w:p w:rsidR="00963F7F" w:rsidRPr="00AE3588" w:rsidRDefault="001F021F" w:rsidP="001A6B33">
      <w:pPr>
        <w:pStyle w:val="ad"/>
        <w:ind w:firstLine="709"/>
        <w:jc w:val="both"/>
        <w:rPr>
          <w:rFonts w:ascii="Times New Roman" w:hAnsi="Times New Roman"/>
          <w:sz w:val="28"/>
          <w:szCs w:val="28"/>
        </w:rPr>
      </w:pPr>
      <w:r>
        <w:rPr>
          <w:rFonts w:ascii="Times New Roman" w:hAnsi="Times New Roman"/>
          <w:sz w:val="28"/>
          <w:szCs w:val="28"/>
        </w:rPr>
        <w:t xml:space="preserve">Дав раза в год </w:t>
      </w:r>
      <w:r w:rsidR="00963F7F" w:rsidRPr="00AE3588">
        <w:rPr>
          <w:rFonts w:ascii="Times New Roman" w:hAnsi="Times New Roman"/>
          <w:sz w:val="28"/>
          <w:szCs w:val="28"/>
        </w:rPr>
        <w:t xml:space="preserve">в сентябре и январе проводится обследование семей, составление актов материального обследования. В начале года также составляется социальный паспорт класса, списки детей, которых нужно ставить на </w:t>
      </w:r>
      <w:proofErr w:type="spellStart"/>
      <w:r w:rsidR="00963F7F" w:rsidRPr="00AE3588">
        <w:rPr>
          <w:rFonts w:ascii="Times New Roman" w:hAnsi="Times New Roman"/>
          <w:sz w:val="28"/>
          <w:szCs w:val="28"/>
        </w:rPr>
        <w:t>внутришкольный</w:t>
      </w:r>
      <w:proofErr w:type="spellEnd"/>
      <w:r w:rsidR="00963F7F" w:rsidRPr="00AE3588">
        <w:rPr>
          <w:rFonts w:ascii="Times New Roman" w:hAnsi="Times New Roman"/>
          <w:sz w:val="28"/>
          <w:szCs w:val="28"/>
        </w:rPr>
        <w:t xml:space="preserve"> учет, списки неблагополучных и многодетных семей. В течение учебного года в составленных списках делаются необходимые корректировки.</w:t>
      </w:r>
    </w:p>
    <w:p w:rsidR="00963F7F" w:rsidRPr="00AE3588" w:rsidRDefault="00963F7F" w:rsidP="001A6B33">
      <w:pPr>
        <w:pStyle w:val="ad"/>
        <w:ind w:firstLine="709"/>
        <w:jc w:val="both"/>
        <w:rPr>
          <w:rFonts w:ascii="Times New Roman" w:hAnsi="Times New Roman"/>
          <w:sz w:val="28"/>
          <w:szCs w:val="28"/>
        </w:rPr>
      </w:pPr>
      <w:r w:rsidRPr="00AE3588">
        <w:rPr>
          <w:rFonts w:ascii="Times New Roman" w:hAnsi="Times New Roman"/>
          <w:sz w:val="28"/>
          <w:szCs w:val="28"/>
        </w:rPr>
        <w:t>Ведется учет детей, состоящих на опеке.</w:t>
      </w:r>
    </w:p>
    <w:p w:rsidR="00963F7F" w:rsidRPr="00E3065D" w:rsidRDefault="00963F7F" w:rsidP="001A6B33">
      <w:pPr>
        <w:pStyle w:val="ad"/>
        <w:ind w:firstLine="709"/>
        <w:jc w:val="both"/>
        <w:rPr>
          <w:rFonts w:ascii="Times New Roman" w:hAnsi="Times New Roman"/>
          <w:sz w:val="28"/>
          <w:szCs w:val="28"/>
        </w:rPr>
      </w:pPr>
      <w:r w:rsidRPr="00AE3588">
        <w:rPr>
          <w:rFonts w:ascii="Times New Roman" w:hAnsi="Times New Roman"/>
          <w:sz w:val="28"/>
          <w:szCs w:val="28"/>
        </w:rPr>
        <w:t xml:space="preserve">Классными руководителями регулярно отслеживается посещаемость учебных занятий, в случае необходимости сообщается родителям, администрации </w:t>
      </w:r>
      <w:r w:rsidR="00073A0D">
        <w:rPr>
          <w:rFonts w:ascii="Times New Roman" w:hAnsi="Times New Roman"/>
          <w:sz w:val="28"/>
          <w:szCs w:val="28"/>
        </w:rPr>
        <w:t>Учреждения</w:t>
      </w:r>
      <w:r w:rsidRPr="00AE3588">
        <w:rPr>
          <w:rFonts w:ascii="Times New Roman" w:hAnsi="Times New Roman"/>
          <w:sz w:val="28"/>
          <w:szCs w:val="28"/>
        </w:rPr>
        <w:t xml:space="preserve">. Если методы школьного воздействия на учащихся или их родителей не помогают, то администрация </w:t>
      </w:r>
      <w:r w:rsidR="00073A0D">
        <w:rPr>
          <w:rFonts w:ascii="Times New Roman" w:hAnsi="Times New Roman"/>
          <w:sz w:val="28"/>
          <w:szCs w:val="28"/>
        </w:rPr>
        <w:t>Учреждения</w:t>
      </w:r>
      <w:r w:rsidRPr="00AE3588">
        <w:rPr>
          <w:rFonts w:ascii="Times New Roman" w:hAnsi="Times New Roman"/>
          <w:sz w:val="28"/>
          <w:szCs w:val="28"/>
        </w:rPr>
        <w:t>, классный руководитель обращаются за содействием к родительскому комитету</w:t>
      </w:r>
      <w:r w:rsidR="00C64673">
        <w:rPr>
          <w:rFonts w:ascii="Times New Roman" w:hAnsi="Times New Roman"/>
          <w:sz w:val="28"/>
          <w:szCs w:val="28"/>
        </w:rPr>
        <w:t xml:space="preserve"> класса, в</w:t>
      </w:r>
      <w:r>
        <w:rPr>
          <w:rFonts w:ascii="Times New Roman" w:hAnsi="Times New Roman"/>
          <w:sz w:val="28"/>
          <w:szCs w:val="28"/>
        </w:rPr>
        <w:t xml:space="preserve">  Совет родителей</w:t>
      </w:r>
      <w:r w:rsidRPr="00AE3588">
        <w:rPr>
          <w:rFonts w:ascii="Times New Roman" w:hAnsi="Times New Roman"/>
          <w:sz w:val="28"/>
          <w:szCs w:val="28"/>
        </w:rPr>
        <w:t xml:space="preserve">. </w:t>
      </w:r>
    </w:p>
    <w:p w:rsidR="00963F7F" w:rsidRPr="00E3065D" w:rsidRDefault="00963F7F" w:rsidP="001A6B33">
      <w:pPr>
        <w:pStyle w:val="ad"/>
        <w:ind w:firstLine="709"/>
        <w:jc w:val="both"/>
        <w:rPr>
          <w:rFonts w:ascii="Times New Roman" w:hAnsi="Times New Roman"/>
          <w:sz w:val="28"/>
          <w:szCs w:val="28"/>
        </w:rPr>
      </w:pPr>
      <w:r w:rsidRPr="00E3065D">
        <w:rPr>
          <w:rFonts w:ascii="Times New Roman" w:hAnsi="Times New Roman"/>
          <w:sz w:val="28"/>
          <w:szCs w:val="28"/>
        </w:rPr>
        <w:t>Анализ анкет и бесед с родителями показал, что не все родители владеют знаниями психолого-педагогической культуры, понимают термин «психологическая готовность ребенка к школе». Этой проблеме посвящены родительские собрания с участием психолога, учителя начальных классов</w:t>
      </w:r>
      <w:r w:rsidR="00C64673">
        <w:rPr>
          <w:rFonts w:ascii="Times New Roman" w:hAnsi="Times New Roman"/>
          <w:sz w:val="28"/>
          <w:szCs w:val="28"/>
        </w:rPr>
        <w:t>, воспитателя</w:t>
      </w:r>
      <w:r w:rsidRPr="00E3065D">
        <w:rPr>
          <w:rFonts w:ascii="Times New Roman" w:hAnsi="Times New Roman"/>
          <w:sz w:val="28"/>
          <w:szCs w:val="28"/>
        </w:rPr>
        <w:t>.</w:t>
      </w:r>
    </w:p>
    <w:p w:rsidR="00963F7F" w:rsidRPr="00E3065D" w:rsidRDefault="00963F7F" w:rsidP="001A6B33">
      <w:pPr>
        <w:pStyle w:val="ad"/>
        <w:ind w:firstLine="709"/>
        <w:jc w:val="both"/>
        <w:rPr>
          <w:rFonts w:ascii="Times New Roman" w:hAnsi="Times New Roman"/>
          <w:sz w:val="28"/>
          <w:szCs w:val="28"/>
        </w:rPr>
      </w:pPr>
      <w:r w:rsidRPr="00E3065D">
        <w:rPr>
          <w:rFonts w:ascii="Times New Roman" w:hAnsi="Times New Roman"/>
          <w:sz w:val="28"/>
          <w:szCs w:val="28"/>
        </w:rPr>
        <w:t>Необходимо продолжать работу с родителями по следующим направлениям:</w:t>
      </w:r>
    </w:p>
    <w:p w:rsidR="00963F7F" w:rsidRPr="00E3065D" w:rsidRDefault="00963F7F" w:rsidP="001A6B33">
      <w:pPr>
        <w:pStyle w:val="ad"/>
        <w:ind w:firstLine="709"/>
        <w:jc w:val="both"/>
        <w:rPr>
          <w:rFonts w:ascii="Times New Roman" w:hAnsi="Times New Roman"/>
          <w:sz w:val="28"/>
          <w:szCs w:val="28"/>
        </w:rPr>
      </w:pPr>
      <w:r w:rsidRPr="00E3065D">
        <w:rPr>
          <w:rFonts w:ascii="Times New Roman" w:hAnsi="Times New Roman"/>
          <w:sz w:val="28"/>
          <w:szCs w:val="28"/>
        </w:rPr>
        <w:t>- психолого-педагогическому просвещению родителей;</w:t>
      </w:r>
    </w:p>
    <w:p w:rsidR="00963F7F" w:rsidRPr="00E3065D" w:rsidRDefault="00963F7F" w:rsidP="001A6B33">
      <w:pPr>
        <w:pStyle w:val="ad"/>
        <w:ind w:firstLine="709"/>
        <w:jc w:val="both"/>
        <w:rPr>
          <w:rFonts w:ascii="Times New Roman" w:hAnsi="Times New Roman"/>
          <w:sz w:val="28"/>
          <w:szCs w:val="28"/>
        </w:rPr>
      </w:pPr>
      <w:r w:rsidRPr="00E3065D">
        <w:rPr>
          <w:rFonts w:ascii="Times New Roman" w:hAnsi="Times New Roman"/>
          <w:sz w:val="28"/>
          <w:szCs w:val="28"/>
        </w:rPr>
        <w:t>- трансляция родителям знаний, которые могли быть получены детьми в семьи;</w:t>
      </w:r>
    </w:p>
    <w:p w:rsidR="00963F7F" w:rsidRPr="00E3065D" w:rsidRDefault="00963F7F" w:rsidP="001A6B33">
      <w:pPr>
        <w:pStyle w:val="ad"/>
        <w:ind w:firstLine="709"/>
        <w:jc w:val="both"/>
        <w:rPr>
          <w:rFonts w:ascii="Times New Roman" w:hAnsi="Times New Roman"/>
          <w:sz w:val="28"/>
          <w:szCs w:val="28"/>
        </w:rPr>
      </w:pPr>
      <w:r w:rsidRPr="00E3065D">
        <w:rPr>
          <w:rFonts w:ascii="Times New Roman" w:hAnsi="Times New Roman"/>
          <w:sz w:val="28"/>
          <w:szCs w:val="28"/>
        </w:rPr>
        <w:t xml:space="preserve">- совместное создание условий для развития личности ребенка с целью успешного развития </w:t>
      </w:r>
      <w:r w:rsidR="00C64673">
        <w:rPr>
          <w:rFonts w:ascii="Times New Roman" w:hAnsi="Times New Roman"/>
          <w:sz w:val="28"/>
          <w:szCs w:val="28"/>
        </w:rPr>
        <w:t xml:space="preserve">учащихся, </w:t>
      </w:r>
      <w:r w:rsidRPr="00E3065D">
        <w:rPr>
          <w:rFonts w:ascii="Times New Roman" w:hAnsi="Times New Roman"/>
          <w:sz w:val="28"/>
          <w:szCs w:val="28"/>
        </w:rPr>
        <w:t>воспитанников и реализации творческого потенциала детей и родителей.</w:t>
      </w:r>
    </w:p>
    <w:p w:rsidR="00963F7F" w:rsidRPr="00E3065D" w:rsidRDefault="00963F7F" w:rsidP="001A6B33">
      <w:pPr>
        <w:pStyle w:val="ad"/>
        <w:ind w:firstLine="709"/>
        <w:jc w:val="both"/>
        <w:rPr>
          <w:rFonts w:ascii="Times New Roman" w:hAnsi="Times New Roman"/>
          <w:sz w:val="28"/>
          <w:szCs w:val="28"/>
        </w:rPr>
      </w:pPr>
      <w:r w:rsidRPr="00E3065D">
        <w:rPr>
          <w:rFonts w:ascii="Times New Roman" w:hAnsi="Times New Roman"/>
          <w:sz w:val="28"/>
          <w:szCs w:val="28"/>
        </w:rPr>
        <w:t>Педагогический коллектив использует следующие формы работы с родителями:</w:t>
      </w:r>
    </w:p>
    <w:p w:rsidR="00963F7F" w:rsidRPr="00E3065D" w:rsidRDefault="00963F7F" w:rsidP="001A6B33">
      <w:pPr>
        <w:pStyle w:val="ad"/>
        <w:ind w:firstLine="709"/>
        <w:jc w:val="both"/>
        <w:rPr>
          <w:rFonts w:ascii="Times New Roman" w:hAnsi="Times New Roman"/>
          <w:sz w:val="28"/>
          <w:szCs w:val="28"/>
        </w:rPr>
      </w:pPr>
      <w:r w:rsidRPr="00E3065D">
        <w:rPr>
          <w:rFonts w:ascii="Times New Roman" w:hAnsi="Times New Roman"/>
          <w:sz w:val="28"/>
          <w:szCs w:val="28"/>
        </w:rPr>
        <w:t>- Анкетирование и тестирование,</w:t>
      </w:r>
    </w:p>
    <w:p w:rsidR="00963F7F" w:rsidRPr="00E3065D" w:rsidRDefault="00963F7F" w:rsidP="001A6B33">
      <w:pPr>
        <w:pStyle w:val="ad"/>
        <w:ind w:firstLine="709"/>
        <w:jc w:val="both"/>
        <w:rPr>
          <w:rFonts w:ascii="Times New Roman" w:hAnsi="Times New Roman"/>
          <w:sz w:val="28"/>
          <w:szCs w:val="28"/>
        </w:rPr>
      </w:pPr>
      <w:r w:rsidRPr="00E3065D">
        <w:rPr>
          <w:rFonts w:ascii="Times New Roman" w:hAnsi="Times New Roman"/>
          <w:sz w:val="28"/>
          <w:szCs w:val="28"/>
        </w:rPr>
        <w:t>- Консультирование,</w:t>
      </w:r>
    </w:p>
    <w:p w:rsidR="00963F7F" w:rsidRPr="00E3065D" w:rsidRDefault="00963F7F" w:rsidP="001A6B33">
      <w:pPr>
        <w:pStyle w:val="ad"/>
        <w:ind w:firstLine="709"/>
        <w:jc w:val="both"/>
        <w:rPr>
          <w:rFonts w:ascii="Times New Roman" w:hAnsi="Times New Roman"/>
          <w:sz w:val="28"/>
          <w:szCs w:val="28"/>
        </w:rPr>
      </w:pPr>
      <w:r w:rsidRPr="00E3065D">
        <w:rPr>
          <w:rFonts w:ascii="Times New Roman" w:hAnsi="Times New Roman"/>
          <w:sz w:val="28"/>
          <w:szCs w:val="28"/>
        </w:rPr>
        <w:t>- Семейные клубы,</w:t>
      </w:r>
    </w:p>
    <w:p w:rsidR="00963F7F" w:rsidRPr="00E3065D" w:rsidRDefault="00963F7F" w:rsidP="001A6B33">
      <w:pPr>
        <w:pStyle w:val="ad"/>
        <w:ind w:firstLine="709"/>
        <w:jc w:val="both"/>
        <w:rPr>
          <w:rFonts w:ascii="Times New Roman" w:hAnsi="Times New Roman"/>
          <w:sz w:val="28"/>
          <w:szCs w:val="28"/>
        </w:rPr>
      </w:pPr>
      <w:r w:rsidRPr="00E3065D">
        <w:rPr>
          <w:rFonts w:ascii="Times New Roman" w:hAnsi="Times New Roman"/>
          <w:sz w:val="28"/>
          <w:szCs w:val="28"/>
        </w:rPr>
        <w:t>- Дни открытых дверей,</w:t>
      </w:r>
    </w:p>
    <w:p w:rsidR="00963F7F" w:rsidRPr="00E3065D" w:rsidRDefault="00963F7F" w:rsidP="001A6B33">
      <w:pPr>
        <w:pStyle w:val="ad"/>
        <w:ind w:firstLine="709"/>
        <w:jc w:val="both"/>
        <w:rPr>
          <w:rFonts w:ascii="Times New Roman" w:hAnsi="Times New Roman"/>
          <w:sz w:val="28"/>
          <w:szCs w:val="28"/>
        </w:rPr>
      </w:pPr>
      <w:r w:rsidRPr="00E3065D">
        <w:rPr>
          <w:rFonts w:ascii="Times New Roman" w:hAnsi="Times New Roman"/>
          <w:sz w:val="28"/>
          <w:szCs w:val="28"/>
        </w:rPr>
        <w:t xml:space="preserve">- Участие родителей в педагогическом процессе (уроки, </w:t>
      </w:r>
      <w:r w:rsidR="00073A0D">
        <w:rPr>
          <w:rFonts w:ascii="Times New Roman" w:hAnsi="Times New Roman"/>
          <w:sz w:val="28"/>
          <w:szCs w:val="28"/>
        </w:rPr>
        <w:t>НОД</w:t>
      </w:r>
      <w:r w:rsidRPr="00E3065D">
        <w:rPr>
          <w:rFonts w:ascii="Times New Roman" w:hAnsi="Times New Roman"/>
          <w:sz w:val="28"/>
          <w:szCs w:val="28"/>
        </w:rPr>
        <w:t>, утренники, походы, экскурсии, проекты, соревнования),</w:t>
      </w:r>
    </w:p>
    <w:p w:rsidR="00963F7F" w:rsidRPr="00E3065D" w:rsidRDefault="00963F7F" w:rsidP="001A6B33">
      <w:pPr>
        <w:pStyle w:val="ad"/>
        <w:ind w:firstLine="709"/>
        <w:jc w:val="both"/>
        <w:rPr>
          <w:rFonts w:ascii="Times New Roman" w:hAnsi="Times New Roman"/>
          <w:sz w:val="28"/>
          <w:szCs w:val="28"/>
        </w:rPr>
      </w:pPr>
      <w:r w:rsidRPr="00E3065D">
        <w:rPr>
          <w:rFonts w:ascii="Times New Roman" w:hAnsi="Times New Roman"/>
          <w:sz w:val="28"/>
          <w:szCs w:val="28"/>
        </w:rPr>
        <w:t>- Родительские уголки и информационные стенды.</w:t>
      </w:r>
    </w:p>
    <w:p w:rsidR="00963F7F" w:rsidRPr="001F021F" w:rsidRDefault="00963F7F" w:rsidP="001A6B33">
      <w:pPr>
        <w:pStyle w:val="ad"/>
        <w:ind w:firstLine="709"/>
        <w:jc w:val="both"/>
        <w:rPr>
          <w:rFonts w:ascii="Times New Roman" w:hAnsi="Times New Roman"/>
          <w:bCs/>
          <w:i/>
          <w:iCs/>
          <w:sz w:val="28"/>
          <w:szCs w:val="28"/>
        </w:rPr>
      </w:pPr>
      <w:r w:rsidRPr="001F021F">
        <w:rPr>
          <w:rStyle w:val="ab"/>
          <w:rFonts w:ascii="Times New Roman" w:hAnsi="Times New Roman"/>
          <w:bCs/>
          <w:i w:val="0"/>
          <w:sz w:val="28"/>
          <w:szCs w:val="28"/>
        </w:rPr>
        <w:t>Учитывая, что основными потребителями образовательных услуг являются родители</w:t>
      </w:r>
      <w:r w:rsidRPr="001F021F">
        <w:rPr>
          <w:rFonts w:ascii="Times New Roman" w:hAnsi="Times New Roman"/>
          <w:i/>
          <w:color w:val="000000"/>
          <w:sz w:val="28"/>
          <w:szCs w:val="28"/>
        </w:rPr>
        <w:t xml:space="preserve"> </w:t>
      </w:r>
      <w:r w:rsidRPr="001F021F">
        <w:rPr>
          <w:rFonts w:ascii="Times New Roman" w:hAnsi="Times New Roman"/>
          <w:color w:val="000000"/>
          <w:sz w:val="28"/>
          <w:szCs w:val="28"/>
        </w:rPr>
        <w:t>или лица их заменяющими</w:t>
      </w:r>
      <w:r w:rsidRPr="001F021F">
        <w:rPr>
          <w:rFonts w:ascii="Times New Roman" w:hAnsi="Times New Roman"/>
          <w:i/>
          <w:color w:val="000000"/>
          <w:sz w:val="28"/>
          <w:szCs w:val="28"/>
        </w:rPr>
        <w:t>,</w:t>
      </w:r>
      <w:r w:rsidRPr="001F021F">
        <w:rPr>
          <w:rStyle w:val="ab"/>
          <w:rFonts w:ascii="Times New Roman" w:hAnsi="Times New Roman"/>
          <w:bCs/>
          <w:i w:val="0"/>
          <w:sz w:val="28"/>
          <w:szCs w:val="28"/>
        </w:rPr>
        <w:t xml:space="preserve"> в </w:t>
      </w:r>
      <w:r w:rsidR="00073A0D" w:rsidRPr="001F021F">
        <w:rPr>
          <w:rStyle w:val="ab"/>
          <w:rFonts w:ascii="Times New Roman" w:hAnsi="Times New Roman"/>
          <w:bCs/>
          <w:i w:val="0"/>
          <w:sz w:val="28"/>
          <w:szCs w:val="28"/>
        </w:rPr>
        <w:t>Учреждении</w:t>
      </w:r>
      <w:r w:rsidRPr="001F021F">
        <w:rPr>
          <w:rStyle w:val="ab"/>
          <w:rFonts w:ascii="Times New Roman" w:hAnsi="Times New Roman"/>
          <w:bCs/>
          <w:i w:val="0"/>
          <w:sz w:val="28"/>
          <w:szCs w:val="28"/>
        </w:rPr>
        <w:t xml:space="preserve"> систематически проводятся анкетирования по вопросам удовлетворенности родителей деятельностью </w:t>
      </w:r>
      <w:r w:rsidR="00073A0D" w:rsidRPr="001F021F">
        <w:rPr>
          <w:rStyle w:val="ab"/>
          <w:rFonts w:ascii="Times New Roman" w:hAnsi="Times New Roman"/>
          <w:bCs/>
          <w:i w:val="0"/>
          <w:sz w:val="28"/>
          <w:szCs w:val="28"/>
        </w:rPr>
        <w:t>образовательного учреждения</w:t>
      </w:r>
      <w:r w:rsidRPr="001F021F">
        <w:rPr>
          <w:rStyle w:val="ab"/>
          <w:rFonts w:ascii="Times New Roman" w:hAnsi="Times New Roman"/>
          <w:bCs/>
          <w:i w:val="0"/>
          <w:sz w:val="28"/>
          <w:szCs w:val="28"/>
        </w:rPr>
        <w:t>.</w:t>
      </w:r>
      <w:r w:rsidRPr="001F021F">
        <w:rPr>
          <w:rFonts w:ascii="Times New Roman" w:eastAsia="MS Mincho" w:hAnsi="Times New Roman"/>
          <w:bCs/>
          <w:i/>
          <w:sz w:val="28"/>
          <w:szCs w:val="28"/>
          <w:lang w:eastAsia="ja-JP"/>
        </w:rPr>
        <w:tab/>
      </w:r>
    </w:p>
    <w:p w:rsidR="00963F7F" w:rsidRPr="00E3065D" w:rsidRDefault="00963F7F" w:rsidP="001A6B33">
      <w:pPr>
        <w:pStyle w:val="ad"/>
        <w:ind w:firstLine="709"/>
        <w:jc w:val="both"/>
        <w:rPr>
          <w:rFonts w:ascii="Times New Roman" w:hAnsi="Times New Roman"/>
          <w:sz w:val="28"/>
        </w:rPr>
      </w:pPr>
      <w:r w:rsidRPr="00E3065D">
        <w:rPr>
          <w:rFonts w:ascii="Times New Roman" w:hAnsi="Times New Roman"/>
          <w:sz w:val="28"/>
        </w:rPr>
        <w:lastRenderedPageBreak/>
        <w:t>Результаты опроса показали:</w:t>
      </w:r>
    </w:p>
    <w:p w:rsidR="00963F7F" w:rsidRPr="00E3065D" w:rsidRDefault="00963F7F" w:rsidP="001A6B33">
      <w:pPr>
        <w:pStyle w:val="ad"/>
        <w:ind w:firstLine="709"/>
        <w:jc w:val="both"/>
        <w:rPr>
          <w:rFonts w:ascii="Times New Roman" w:hAnsi="Times New Roman"/>
          <w:sz w:val="28"/>
        </w:rPr>
      </w:pPr>
      <w:r w:rsidRPr="00DC7074">
        <w:rPr>
          <w:rFonts w:ascii="Times New Roman" w:hAnsi="Times New Roman"/>
          <w:sz w:val="28"/>
        </w:rPr>
        <w:t>- 95%</w:t>
      </w:r>
      <w:r w:rsidRPr="00E3065D">
        <w:rPr>
          <w:rFonts w:ascii="Times New Roman" w:hAnsi="Times New Roman"/>
          <w:sz w:val="28"/>
        </w:rPr>
        <w:t xml:space="preserve"> родителей устраивают условия обслуживания НШДС: условия для пребывания обучающихся, воспитанников в учреждении, их обучения и воспитания, информированность о деятельности учреждения, медицинское обслуживание, организация горячего питания;</w:t>
      </w:r>
    </w:p>
    <w:p w:rsidR="00963F7F" w:rsidRPr="00E3065D" w:rsidRDefault="00C64673" w:rsidP="001A6B33">
      <w:pPr>
        <w:pStyle w:val="ad"/>
        <w:ind w:firstLine="709"/>
        <w:jc w:val="both"/>
        <w:rPr>
          <w:rFonts w:ascii="Times New Roman" w:hAnsi="Times New Roman"/>
          <w:sz w:val="28"/>
        </w:rPr>
      </w:pPr>
      <w:r>
        <w:rPr>
          <w:rFonts w:ascii="Times New Roman" w:hAnsi="Times New Roman"/>
          <w:sz w:val="28"/>
        </w:rPr>
        <w:t>- 67</w:t>
      </w:r>
      <w:r w:rsidR="00963F7F" w:rsidRPr="00DC7074">
        <w:rPr>
          <w:rFonts w:ascii="Times New Roman" w:hAnsi="Times New Roman"/>
          <w:sz w:val="28"/>
        </w:rPr>
        <w:t>%</w:t>
      </w:r>
      <w:r w:rsidR="00963F7F" w:rsidRPr="00E3065D">
        <w:rPr>
          <w:rFonts w:ascii="Times New Roman" w:hAnsi="Times New Roman"/>
          <w:sz w:val="28"/>
        </w:rPr>
        <w:t xml:space="preserve"> родителей удовлетворены учебно-образовательными мероприятиями: обязательный минимум содержания основной общеобразовательной программы, оснащение кабинетов для проведения учебных мероприятий специальным оборудованием, аппаратурой, приборами и инструментами, отвечающими требованиям стандартов, техническим условиям и обеспечивающими предоставление услуг соответствующих видов, дополнительные образовательные программы;</w:t>
      </w:r>
    </w:p>
    <w:p w:rsidR="00963F7F" w:rsidRPr="00C37968" w:rsidRDefault="00963F7F" w:rsidP="001A6B33">
      <w:pPr>
        <w:pStyle w:val="ad"/>
        <w:ind w:firstLine="709"/>
        <w:jc w:val="both"/>
        <w:rPr>
          <w:rFonts w:ascii="Times New Roman" w:hAnsi="Times New Roman"/>
          <w:sz w:val="28"/>
        </w:rPr>
      </w:pPr>
      <w:r w:rsidRPr="00AC3B25">
        <w:rPr>
          <w:rFonts w:ascii="Times New Roman" w:hAnsi="Times New Roman"/>
          <w:sz w:val="28"/>
        </w:rPr>
        <w:t>- 92%</w:t>
      </w:r>
      <w:r w:rsidRPr="00073A0D">
        <w:rPr>
          <w:rFonts w:ascii="Times New Roman" w:hAnsi="Times New Roman"/>
          <w:color w:val="FF0000"/>
          <w:sz w:val="28"/>
        </w:rPr>
        <w:t xml:space="preserve"> </w:t>
      </w:r>
      <w:r w:rsidRPr="00E3065D">
        <w:rPr>
          <w:rFonts w:ascii="Times New Roman" w:hAnsi="Times New Roman"/>
          <w:sz w:val="28"/>
        </w:rPr>
        <w:t xml:space="preserve">родителей удовлетворены деятельностью </w:t>
      </w:r>
      <w:r w:rsidR="00DC7074">
        <w:rPr>
          <w:rFonts w:ascii="Times New Roman" w:hAnsi="Times New Roman"/>
          <w:sz w:val="28"/>
        </w:rPr>
        <w:t>педагогических и руководящих работников</w:t>
      </w:r>
      <w:r w:rsidRPr="00E3065D">
        <w:rPr>
          <w:rFonts w:ascii="Times New Roman" w:hAnsi="Times New Roman"/>
          <w:sz w:val="28"/>
        </w:rPr>
        <w:t>: знания, опыт образование, квалификация, профессиональная подготовка специалистов, вежливость, внимание, выдержку, предусмотрительность, терпение персонала.</w:t>
      </w:r>
    </w:p>
    <w:p w:rsidR="00963F7F" w:rsidRDefault="00963F7F" w:rsidP="00165CE0">
      <w:pPr>
        <w:rPr>
          <w:rFonts w:eastAsia="Times New Roman"/>
        </w:rPr>
      </w:pPr>
      <w:r w:rsidRPr="00451AB1">
        <w:rPr>
          <w:rFonts w:eastAsia="Times New Roman"/>
        </w:rPr>
        <w:t> </w:t>
      </w:r>
    </w:p>
    <w:p w:rsidR="00963F7F" w:rsidRPr="0044119C" w:rsidRDefault="00557100" w:rsidP="00963F7F">
      <w:pPr>
        <w:pStyle w:val="ad"/>
        <w:ind w:firstLine="709"/>
        <w:jc w:val="center"/>
        <w:rPr>
          <w:rFonts w:ascii="Times New Roman" w:hAnsi="Times New Roman"/>
          <w:b/>
          <w:sz w:val="28"/>
        </w:rPr>
      </w:pPr>
      <w:r>
        <w:rPr>
          <w:rFonts w:ascii="Times New Roman" w:hAnsi="Times New Roman"/>
          <w:b/>
          <w:sz w:val="28"/>
        </w:rPr>
        <w:t>1.</w:t>
      </w:r>
      <w:r w:rsidR="00C220E9">
        <w:rPr>
          <w:rFonts w:ascii="Times New Roman" w:hAnsi="Times New Roman"/>
          <w:b/>
          <w:sz w:val="28"/>
        </w:rPr>
        <w:t>2</w:t>
      </w:r>
      <w:r>
        <w:rPr>
          <w:rFonts w:ascii="Times New Roman" w:hAnsi="Times New Roman"/>
          <w:b/>
          <w:sz w:val="28"/>
        </w:rPr>
        <w:t>1</w:t>
      </w:r>
      <w:r w:rsidR="00AA15AF">
        <w:rPr>
          <w:rFonts w:ascii="Times New Roman" w:hAnsi="Times New Roman"/>
          <w:b/>
          <w:sz w:val="28"/>
        </w:rPr>
        <w:t xml:space="preserve">. </w:t>
      </w:r>
      <w:r w:rsidR="00963F7F" w:rsidRPr="0044119C">
        <w:rPr>
          <w:rFonts w:ascii="Times New Roman" w:hAnsi="Times New Roman"/>
          <w:b/>
          <w:sz w:val="28"/>
        </w:rPr>
        <w:t>Школьное самоуправление.</w:t>
      </w:r>
    </w:p>
    <w:p w:rsidR="00C64673" w:rsidRDefault="00963F7F" w:rsidP="00963F7F">
      <w:pPr>
        <w:pStyle w:val="ad"/>
        <w:ind w:firstLine="709"/>
        <w:jc w:val="both"/>
        <w:rPr>
          <w:rFonts w:ascii="Times New Roman" w:hAnsi="Times New Roman"/>
          <w:iCs/>
          <w:sz w:val="28"/>
        </w:rPr>
      </w:pPr>
      <w:r w:rsidRPr="0044119C">
        <w:rPr>
          <w:rFonts w:ascii="Times New Roman" w:hAnsi="Times New Roman"/>
          <w:iCs/>
          <w:sz w:val="28"/>
        </w:rPr>
        <w:t>Подчёркнутое внимание в рамках всех перечисленных приоритетных направлений воспитания уделяется работе органов школьного самоуправления</w:t>
      </w:r>
      <w:r w:rsidR="00C64673">
        <w:rPr>
          <w:rFonts w:ascii="Times New Roman" w:hAnsi="Times New Roman"/>
          <w:iCs/>
          <w:sz w:val="28"/>
        </w:rPr>
        <w:t>.</w:t>
      </w:r>
    </w:p>
    <w:p w:rsidR="00963F7F" w:rsidRPr="0044119C" w:rsidRDefault="00963F7F" w:rsidP="00963F7F">
      <w:pPr>
        <w:pStyle w:val="ad"/>
        <w:ind w:firstLine="709"/>
        <w:jc w:val="both"/>
        <w:rPr>
          <w:rFonts w:ascii="Times New Roman" w:hAnsi="Times New Roman"/>
          <w:sz w:val="28"/>
        </w:rPr>
      </w:pPr>
      <w:r w:rsidRPr="0044119C">
        <w:rPr>
          <w:rFonts w:ascii="Times New Roman" w:hAnsi="Times New Roman"/>
          <w:sz w:val="28"/>
        </w:rPr>
        <w:t>Деятельность Д/О «Улыбка» осуществляется через работу Президента и Правительства. Участие обучающихся и воспитанников старших групп в управлении, планировании, разработке содержания воспитательного процесса осуществляется в форме:</w:t>
      </w:r>
    </w:p>
    <w:p w:rsidR="00963F7F" w:rsidRPr="0044119C" w:rsidRDefault="00963F7F" w:rsidP="00963F7F">
      <w:pPr>
        <w:pStyle w:val="ad"/>
        <w:ind w:firstLine="709"/>
        <w:jc w:val="both"/>
        <w:rPr>
          <w:rFonts w:ascii="Times New Roman" w:hAnsi="Times New Roman"/>
          <w:sz w:val="28"/>
        </w:rPr>
      </w:pPr>
      <w:r w:rsidRPr="0044119C">
        <w:rPr>
          <w:rFonts w:ascii="Times New Roman" w:hAnsi="Times New Roman"/>
          <w:sz w:val="28"/>
        </w:rPr>
        <w:t>- работы министерств,  кружков, секций;</w:t>
      </w:r>
    </w:p>
    <w:p w:rsidR="00963F7F" w:rsidRPr="0044119C" w:rsidRDefault="00963F7F" w:rsidP="00963F7F">
      <w:pPr>
        <w:pStyle w:val="ad"/>
        <w:ind w:firstLine="709"/>
        <w:jc w:val="both"/>
        <w:rPr>
          <w:rFonts w:ascii="Times New Roman" w:hAnsi="Times New Roman"/>
          <w:sz w:val="28"/>
        </w:rPr>
      </w:pPr>
      <w:r w:rsidRPr="0044119C">
        <w:rPr>
          <w:rFonts w:ascii="Times New Roman" w:hAnsi="Times New Roman"/>
          <w:sz w:val="28"/>
        </w:rPr>
        <w:t>- организации дежурств;</w:t>
      </w:r>
    </w:p>
    <w:p w:rsidR="00963F7F" w:rsidRPr="0044119C" w:rsidRDefault="00963F7F" w:rsidP="00963F7F">
      <w:pPr>
        <w:pStyle w:val="ad"/>
        <w:ind w:firstLine="709"/>
        <w:jc w:val="both"/>
        <w:rPr>
          <w:rFonts w:ascii="Times New Roman" w:hAnsi="Times New Roman"/>
          <w:sz w:val="28"/>
        </w:rPr>
      </w:pPr>
      <w:r w:rsidRPr="0044119C">
        <w:rPr>
          <w:rFonts w:ascii="Times New Roman" w:hAnsi="Times New Roman"/>
          <w:sz w:val="28"/>
        </w:rPr>
        <w:t>- выбора форм организации досуга (вечера, викторины, соревнования, конкурсы, экскурсии, походы,  интеллектуальные игры и т.д.);</w:t>
      </w:r>
    </w:p>
    <w:p w:rsidR="00963F7F" w:rsidRPr="0044119C" w:rsidRDefault="00963F7F" w:rsidP="00963F7F">
      <w:pPr>
        <w:pStyle w:val="ad"/>
        <w:ind w:firstLine="709"/>
        <w:jc w:val="both"/>
        <w:rPr>
          <w:rFonts w:ascii="Times New Roman" w:hAnsi="Times New Roman"/>
          <w:sz w:val="28"/>
        </w:rPr>
      </w:pPr>
      <w:r w:rsidRPr="0044119C">
        <w:rPr>
          <w:rFonts w:ascii="Times New Roman" w:hAnsi="Times New Roman"/>
          <w:sz w:val="28"/>
        </w:rPr>
        <w:t>- выпуска информационных стенных газет, радиопередач;</w:t>
      </w:r>
    </w:p>
    <w:p w:rsidR="00963F7F" w:rsidRPr="0044119C" w:rsidRDefault="00963F7F" w:rsidP="00963F7F">
      <w:pPr>
        <w:pStyle w:val="ad"/>
        <w:ind w:firstLine="709"/>
        <w:jc w:val="both"/>
        <w:rPr>
          <w:rFonts w:ascii="Times New Roman" w:hAnsi="Times New Roman"/>
          <w:sz w:val="28"/>
        </w:rPr>
      </w:pPr>
      <w:r w:rsidRPr="0044119C">
        <w:rPr>
          <w:rFonts w:ascii="Times New Roman" w:hAnsi="Times New Roman"/>
          <w:sz w:val="28"/>
        </w:rPr>
        <w:t>- участие в различных видах физкультурно-оздоровительной работы.</w:t>
      </w:r>
    </w:p>
    <w:p w:rsidR="00C64673" w:rsidRDefault="00963F7F" w:rsidP="00963F7F">
      <w:pPr>
        <w:pStyle w:val="ad"/>
        <w:ind w:firstLine="709"/>
        <w:jc w:val="both"/>
        <w:rPr>
          <w:rFonts w:ascii="Times New Roman" w:hAnsi="Times New Roman"/>
          <w:iCs/>
          <w:sz w:val="28"/>
        </w:rPr>
      </w:pPr>
      <w:r w:rsidRPr="0044119C">
        <w:rPr>
          <w:rFonts w:ascii="Times New Roman" w:hAnsi="Times New Roman"/>
          <w:iCs/>
          <w:sz w:val="28"/>
        </w:rPr>
        <w:t>Таким образом, проанализиров</w:t>
      </w:r>
      <w:r>
        <w:rPr>
          <w:rFonts w:ascii="Times New Roman" w:hAnsi="Times New Roman"/>
          <w:iCs/>
          <w:sz w:val="28"/>
        </w:rPr>
        <w:t>ав воспитательную работу за 2015-2016</w:t>
      </w:r>
      <w:r w:rsidRPr="0044119C">
        <w:rPr>
          <w:rFonts w:ascii="Times New Roman" w:hAnsi="Times New Roman"/>
          <w:iCs/>
          <w:sz w:val="28"/>
        </w:rPr>
        <w:t xml:space="preserve"> учебный год, следует отметить, как ее успехи, так и недостатки.</w:t>
      </w:r>
    </w:p>
    <w:p w:rsidR="00963F7F" w:rsidRPr="0044119C" w:rsidRDefault="00963F7F" w:rsidP="00963F7F">
      <w:pPr>
        <w:pStyle w:val="ad"/>
        <w:ind w:firstLine="709"/>
        <w:jc w:val="both"/>
        <w:rPr>
          <w:rFonts w:ascii="Times New Roman" w:hAnsi="Times New Roman"/>
          <w:sz w:val="28"/>
        </w:rPr>
      </w:pPr>
      <w:r w:rsidRPr="0044119C">
        <w:rPr>
          <w:rFonts w:ascii="Times New Roman" w:hAnsi="Times New Roman"/>
          <w:iCs/>
          <w:sz w:val="28"/>
        </w:rPr>
        <w:t xml:space="preserve"> Необходимо обратить внимание на развитие ученического самоуправления, разработать программу воспитательной системы.</w:t>
      </w:r>
      <w:r w:rsidRPr="0044119C">
        <w:rPr>
          <w:rFonts w:ascii="Times New Roman" w:hAnsi="Times New Roman"/>
          <w:sz w:val="28"/>
        </w:rPr>
        <w:t xml:space="preserve"> Целью работы с ученическим самоуправлением должно стать воспитание чувства ответственности у учащихся и желания самим обустраивать свою школьную жизнь.</w:t>
      </w:r>
    </w:p>
    <w:p w:rsidR="001A6B33" w:rsidRDefault="00853390" w:rsidP="00166BB6">
      <w:pPr>
        <w:ind w:firstLine="0"/>
        <w:rPr>
          <w:rFonts w:cs="Times New Roman"/>
          <w:b/>
        </w:rPr>
      </w:pPr>
      <w:r w:rsidRPr="009A06EE">
        <w:rPr>
          <w:rFonts w:eastAsia="Times New Roman"/>
        </w:rPr>
        <w:t> </w:t>
      </w:r>
    </w:p>
    <w:p w:rsidR="00036453" w:rsidRDefault="00036453" w:rsidP="00036453">
      <w:pPr>
        <w:tabs>
          <w:tab w:val="left" w:pos="1134"/>
        </w:tabs>
        <w:ind w:left="426" w:firstLine="0"/>
        <w:jc w:val="left"/>
      </w:pPr>
      <w:r>
        <w:rPr>
          <w:rFonts w:eastAsia="Times New Roman"/>
          <w:b/>
        </w:rPr>
        <w:t>1.2</w:t>
      </w:r>
      <w:r w:rsidR="00C220E9">
        <w:rPr>
          <w:rFonts w:eastAsia="Times New Roman"/>
          <w:b/>
        </w:rPr>
        <w:t>2</w:t>
      </w:r>
      <w:r>
        <w:rPr>
          <w:rFonts w:eastAsia="Times New Roman"/>
          <w:b/>
        </w:rPr>
        <w:t xml:space="preserve">. </w:t>
      </w:r>
      <w:r w:rsidRPr="00036453">
        <w:rPr>
          <w:rFonts w:eastAsia="Times New Roman"/>
          <w:b/>
        </w:rPr>
        <w:t>Функционирование внутренней системы качества образования</w:t>
      </w:r>
    </w:p>
    <w:p w:rsidR="00727487" w:rsidRPr="00AC3B25" w:rsidRDefault="004A7EE9" w:rsidP="00165CE0">
      <w:r w:rsidRPr="00AC3B25">
        <w:t xml:space="preserve">В Учреждении </w:t>
      </w:r>
      <w:r w:rsidR="00162397" w:rsidRPr="00AC3B25">
        <w:t xml:space="preserve">в соответствии с Положением о внутренней системе оценки качества образования МКОУ НШДС № 12 ст. Александровской </w:t>
      </w:r>
      <w:r w:rsidR="00166BB6" w:rsidRPr="00AC3B25">
        <w:t xml:space="preserve">(ВСОКО) проводятся мероприятия по оценке качества образования, </w:t>
      </w:r>
      <w:r w:rsidR="00166BB6" w:rsidRPr="00AC3B25">
        <w:lastRenderedPageBreak/>
        <w:t xml:space="preserve">результаты которых служат для принятия обоснованных управленческих по достижению качества образования </w:t>
      </w:r>
      <w:r w:rsidR="00727487" w:rsidRPr="00AC3B25">
        <w:t>МКОУ</w:t>
      </w:r>
      <w:r w:rsidR="00162397" w:rsidRPr="00AC3B25">
        <w:t xml:space="preserve"> НШДС № 12 ст. Александровской.</w:t>
      </w:r>
      <w:r w:rsidR="00727487" w:rsidRPr="00AC3B25">
        <w:t xml:space="preserve"> </w:t>
      </w:r>
    </w:p>
    <w:p w:rsidR="00727487" w:rsidRPr="00AC73B9" w:rsidRDefault="00727487" w:rsidP="00727487">
      <w:pPr>
        <w:pStyle w:val="ad"/>
        <w:ind w:firstLine="450"/>
        <w:jc w:val="both"/>
        <w:rPr>
          <w:rFonts w:ascii="Times New Roman" w:hAnsi="Times New Roman"/>
          <w:sz w:val="28"/>
          <w:szCs w:val="28"/>
        </w:rPr>
      </w:pPr>
      <w:r w:rsidRPr="00AC3B25">
        <w:rPr>
          <w:rFonts w:ascii="Times New Roman" w:hAnsi="Times New Roman"/>
          <w:sz w:val="28"/>
          <w:szCs w:val="28"/>
        </w:rPr>
        <w:t>В качестве источников данных</w:t>
      </w:r>
      <w:r w:rsidRPr="00AC73B9">
        <w:rPr>
          <w:rFonts w:ascii="Times New Roman" w:hAnsi="Times New Roman"/>
          <w:sz w:val="28"/>
          <w:szCs w:val="28"/>
        </w:rPr>
        <w:t xml:space="preserve"> для оценки качества образования </w:t>
      </w:r>
      <w:r>
        <w:rPr>
          <w:rFonts w:ascii="Times New Roman" w:hAnsi="Times New Roman"/>
          <w:sz w:val="28"/>
          <w:szCs w:val="28"/>
        </w:rPr>
        <w:t xml:space="preserve">в Учреждении </w:t>
      </w:r>
      <w:r w:rsidRPr="00AC73B9">
        <w:rPr>
          <w:rFonts w:ascii="Times New Roman" w:hAnsi="Times New Roman"/>
          <w:sz w:val="28"/>
          <w:szCs w:val="28"/>
        </w:rPr>
        <w:t>используются:</w:t>
      </w:r>
    </w:p>
    <w:p w:rsidR="00727487" w:rsidRPr="00AC73B9" w:rsidRDefault="00727487" w:rsidP="00A616DA">
      <w:pPr>
        <w:pStyle w:val="ad"/>
        <w:tabs>
          <w:tab w:val="left" w:pos="709"/>
          <w:tab w:val="left" w:pos="993"/>
        </w:tabs>
        <w:ind w:firstLine="709"/>
        <w:jc w:val="both"/>
        <w:rPr>
          <w:rFonts w:ascii="Times New Roman" w:hAnsi="Times New Roman"/>
          <w:sz w:val="28"/>
          <w:szCs w:val="28"/>
        </w:rPr>
      </w:pPr>
      <w:r>
        <w:rPr>
          <w:rFonts w:ascii="Times New Roman" w:hAnsi="Times New Roman"/>
          <w:sz w:val="28"/>
          <w:szCs w:val="28"/>
        </w:rPr>
        <w:t xml:space="preserve">- </w:t>
      </w:r>
      <w:r w:rsidR="00A616DA">
        <w:rPr>
          <w:rFonts w:ascii="Times New Roman" w:hAnsi="Times New Roman"/>
          <w:sz w:val="28"/>
          <w:szCs w:val="28"/>
        </w:rPr>
        <w:t xml:space="preserve"> </w:t>
      </w:r>
      <w:r w:rsidRPr="00AC73B9">
        <w:rPr>
          <w:rFonts w:ascii="Times New Roman" w:hAnsi="Times New Roman"/>
          <w:sz w:val="28"/>
          <w:szCs w:val="28"/>
        </w:rPr>
        <w:t>образовательная статистика;</w:t>
      </w:r>
    </w:p>
    <w:p w:rsidR="00727487" w:rsidRPr="00AC73B9" w:rsidRDefault="00727487" w:rsidP="00A616DA">
      <w:pPr>
        <w:pStyle w:val="ad"/>
        <w:tabs>
          <w:tab w:val="left" w:pos="709"/>
          <w:tab w:val="left" w:pos="993"/>
        </w:tabs>
        <w:ind w:firstLine="709"/>
        <w:jc w:val="both"/>
        <w:rPr>
          <w:rFonts w:ascii="Times New Roman" w:hAnsi="Times New Roman"/>
          <w:sz w:val="28"/>
          <w:szCs w:val="28"/>
        </w:rPr>
      </w:pPr>
      <w:r>
        <w:rPr>
          <w:rFonts w:ascii="Times New Roman" w:hAnsi="Times New Roman"/>
          <w:sz w:val="28"/>
          <w:szCs w:val="28"/>
        </w:rPr>
        <w:t xml:space="preserve">- </w:t>
      </w:r>
      <w:r w:rsidR="00A616DA">
        <w:rPr>
          <w:rFonts w:ascii="Times New Roman" w:hAnsi="Times New Roman"/>
          <w:sz w:val="28"/>
          <w:szCs w:val="28"/>
        </w:rPr>
        <w:t xml:space="preserve"> </w:t>
      </w:r>
      <w:r w:rsidRPr="00AC73B9">
        <w:rPr>
          <w:rFonts w:ascii="Times New Roman" w:hAnsi="Times New Roman"/>
          <w:sz w:val="28"/>
          <w:szCs w:val="28"/>
        </w:rPr>
        <w:t>промежуточная  аттестация;</w:t>
      </w:r>
    </w:p>
    <w:p w:rsidR="00727487" w:rsidRPr="00AC73B9" w:rsidRDefault="00727487" w:rsidP="00A616DA">
      <w:pPr>
        <w:pStyle w:val="ad"/>
        <w:tabs>
          <w:tab w:val="left" w:pos="709"/>
          <w:tab w:val="left" w:pos="993"/>
        </w:tabs>
        <w:ind w:firstLine="709"/>
        <w:jc w:val="both"/>
        <w:rPr>
          <w:rFonts w:ascii="Times New Roman" w:hAnsi="Times New Roman"/>
          <w:sz w:val="28"/>
          <w:szCs w:val="28"/>
        </w:rPr>
      </w:pPr>
      <w:r>
        <w:rPr>
          <w:rFonts w:ascii="Times New Roman" w:hAnsi="Times New Roman"/>
          <w:sz w:val="28"/>
          <w:szCs w:val="28"/>
        </w:rPr>
        <w:t>-</w:t>
      </w:r>
      <w:r w:rsidRPr="00AC73B9">
        <w:rPr>
          <w:rFonts w:ascii="Times New Roman" w:hAnsi="Times New Roman"/>
          <w:sz w:val="28"/>
          <w:szCs w:val="28"/>
        </w:rPr>
        <w:tab/>
        <w:t>мониторинговые исследования;</w:t>
      </w:r>
    </w:p>
    <w:p w:rsidR="00727487" w:rsidRPr="00AC73B9" w:rsidRDefault="00727487" w:rsidP="00A616DA">
      <w:pPr>
        <w:pStyle w:val="ad"/>
        <w:tabs>
          <w:tab w:val="left" w:pos="709"/>
          <w:tab w:val="left" w:pos="993"/>
        </w:tabs>
        <w:ind w:firstLine="709"/>
        <w:jc w:val="both"/>
        <w:rPr>
          <w:rFonts w:ascii="Times New Roman" w:hAnsi="Times New Roman"/>
          <w:sz w:val="28"/>
          <w:szCs w:val="28"/>
        </w:rPr>
      </w:pPr>
      <w:r>
        <w:rPr>
          <w:rFonts w:ascii="Times New Roman" w:hAnsi="Times New Roman"/>
          <w:sz w:val="28"/>
          <w:szCs w:val="28"/>
        </w:rPr>
        <w:t>-</w:t>
      </w:r>
      <w:r w:rsidRPr="00AC73B9">
        <w:rPr>
          <w:rFonts w:ascii="Times New Roman" w:hAnsi="Times New Roman"/>
          <w:sz w:val="28"/>
          <w:szCs w:val="28"/>
        </w:rPr>
        <w:tab/>
        <w:t>социологические опросы;</w:t>
      </w:r>
    </w:p>
    <w:p w:rsidR="00727487" w:rsidRPr="00AC73B9" w:rsidRDefault="00727487" w:rsidP="00A616DA">
      <w:pPr>
        <w:pStyle w:val="ad"/>
        <w:tabs>
          <w:tab w:val="left" w:pos="709"/>
          <w:tab w:val="left" w:pos="993"/>
        </w:tabs>
        <w:ind w:firstLine="709"/>
        <w:jc w:val="both"/>
        <w:rPr>
          <w:rFonts w:ascii="Times New Roman" w:hAnsi="Times New Roman"/>
          <w:sz w:val="28"/>
          <w:szCs w:val="28"/>
        </w:rPr>
      </w:pPr>
      <w:r>
        <w:rPr>
          <w:rFonts w:ascii="Times New Roman" w:hAnsi="Times New Roman"/>
          <w:sz w:val="28"/>
          <w:szCs w:val="28"/>
        </w:rPr>
        <w:t>-</w:t>
      </w:r>
      <w:r w:rsidRPr="00AC73B9">
        <w:rPr>
          <w:rFonts w:ascii="Times New Roman" w:hAnsi="Times New Roman"/>
          <w:sz w:val="28"/>
          <w:szCs w:val="28"/>
        </w:rPr>
        <w:tab/>
        <w:t xml:space="preserve">отчеты работников </w:t>
      </w:r>
      <w:r>
        <w:rPr>
          <w:rFonts w:ascii="Times New Roman" w:hAnsi="Times New Roman"/>
          <w:sz w:val="28"/>
          <w:szCs w:val="28"/>
        </w:rPr>
        <w:t>Учреждения</w:t>
      </w:r>
      <w:r w:rsidRPr="00AC73B9">
        <w:rPr>
          <w:rFonts w:ascii="Times New Roman" w:hAnsi="Times New Roman"/>
          <w:sz w:val="28"/>
          <w:szCs w:val="28"/>
        </w:rPr>
        <w:t>;</w:t>
      </w:r>
    </w:p>
    <w:p w:rsidR="00727487" w:rsidRPr="00AC73B9" w:rsidRDefault="00727487" w:rsidP="00A616DA">
      <w:pPr>
        <w:pStyle w:val="ad"/>
        <w:tabs>
          <w:tab w:val="left" w:pos="709"/>
          <w:tab w:val="left" w:pos="993"/>
        </w:tabs>
        <w:ind w:firstLine="709"/>
        <w:jc w:val="both"/>
        <w:rPr>
          <w:rFonts w:ascii="Times New Roman" w:hAnsi="Times New Roman"/>
          <w:sz w:val="28"/>
          <w:szCs w:val="28"/>
        </w:rPr>
      </w:pPr>
      <w:r>
        <w:rPr>
          <w:rFonts w:ascii="Times New Roman" w:hAnsi="Times New Roman"/>
          <w:sz w:val="28"/>
          <w:szCs w:val="28"/>
        </w:rPr>
        <w:t>-</w:t>
      </w:r>
      <w:r w:rsidRPr="00AC73B9">
        <w:rPr>
          <w:rFonts w:ascii="Times New Roman" w:hAnsi="Times New Roman"/>
          <w:sz w:val="28"/>
          <w:szCs w:val="28"/>
        </w:rPr>
        <w:tab/>
        <w:t>посещение уроков</w:t>
      </w:r>
      <w:r>
        <w:rPr>
          <w:rFonts w:ascii="Times New Roman" w:hAnsi="Times New Roman"/>
          <w:sz w:val="28"/>
          <w:szCs w:val="28"/>
        </w:rPr>
        <w:t>, НОД</w:t>
      </w:r>
      <w:r w:rsidRPr="00AC73B9">
        <w:rPr>
          <w:rFonts w:ascii="Times New Roman" w:hAnsi="Times New Roman"/>
          <w:sz w:val="28"/>
          <w:szCs w:val="28"/>
        </w:rPr>
        <w:t xml:space="preserve"> и внеклассных мероприятий;</w:t>
      </w:r>
    </w:p>
    <w:p w:rsidR="00727487" w:rsidRDefault="00727487" w:rsidP="00DF5BAD">
      <w:pPr>
        <w:pStyle w:val="ad"/>
        <w:ind w:firstLine="709"/>
        <w:jc w:val="both"/>
        <w:rPr>
          <w:rFonts w:ascii="Times New Roman" w:hAnsi="Times New Roman"/>
          <w:sz w:val="28"/>
          <w:szCs w:val="28"/>
        </w:rPr>
      </w:pPr>
      <w:r>
        <w:rPr>
          <w:rFonts w:ascii="Times New Roman" w:hAnsi="Times New Roman"/>
          <w:sz w:val="28"/>
          <w:szCs w:val="28"/>
        </w:rPr>
        <w:t>-</w:t>
      </w:r>
      <w:r w:rsidRPr="00AC73B9">
        <w:rPr>
          <w:rFonts w:ascii="Times New Roman" w:hAnsi="Times New Roman"/>
          <w:sz w:val="28"/>
          <w:szCs w:val="28"/>
        </w:rPr>
        <w:tab/>
        <w:t>данные электронного журнала.</w:t>
      </w:r>
    </w:p>
    <w:p w:rsidR="00727487" w:rsidRDefault="00727487" w:rsidP="00DF5BAD">
      <w:pPr>
        <w:pStyle w:val="ad"/>
        <w:ind w:firstLine="709"/>
        <w:jc w:val="both"/>
        <w:rPr>
          <w:rFonts w:ascii="Times New Roman" w:hAnsi="Times New Roman"/>
          <w:sz w:val="28"/>
          <w:szCs w:val="28"/>
        </w:rPr>
      </w:pPr>
      <w:r>
        <w:rPr>
          <w:rFonts w:ascii="Times New Roman" w:hAnsi="Times New Roman"/>
          <w:sz w:val="28"/>
          <w:szCs w:val="28"/>
        </w:rPr>
        <w:t>Цел</w:t>
      </w:r>
      <w:r w:rsidRPr="00AC73B9">
        <w:rPr>
          <w:rFonts w:ascii="Times New Roman" w:hAnsi="Times New Roman"/>
          <w:sz w:val="28"/>
          <w:szCs w:val="28"/>
        </w:rPr>
        <w:t>и внутренней сист</w:t>
      </w:r>
      <w:r>
        <w:rPr>
          <w:rFonts w:ascii="Times New Roman" w:hAnsi="Times New Roman"/>
          <w:sz w:val="28"/>
          <w:szCs w:val="28"/>
        </w:rPr>
        <w:t>емы оценки качества образования</w:t>
      </w:r>
      <w:r w:rsidRPr="00AC73B9">
        <w:rPr>
          <w:rFonts w:ascii="Times New Roman" w:hAnsi="Times New Roman"/>
          <w:sz w:val="28"/>
          <w:szCs w:val="28"/>
        </w:rPr>
        <w:t>:</w:t>
      </w:r>
    </w:p>
    <w:p w:rsidR="00727487" w:rsidRDefault="00727487" w:rsidP="00DF5BAD">
      <w:pPr>
        <w:pStyle w:val="ad"/>
        <w:ind w:firstLine="709"/>
        <w:jc w:val="both"/>
        <w:rPr>
          <w:rFonts w:ascii="Times New Roman" w:hAnsi="Times New Roman"/>
          <w:sz w:val="28"/>
          <w:szCs w:val="28"/>
        </w:rPr>
      </w:pPr>
      <w:r>
        <w:rPr>
          <w:rFonts w:ascii="Times New Roman" w:hAnsi="Times New Roman"/>
          <w:sz w:val="28"/>
          <w:szCs w:val="28"/>
        </w:rPr>
        <w:t xml:space="preserve">- </w:t>
      </w:r>
      <w:r w:rsidRPr="00AC73B9">
        <w:rPr>
          <w:rFonts w:ascii="Times New Roman" w:hAnsi="Times New Roman"/>
          <w:sz w:val="28"/>
          <w:szCs w:val="28"/>
        </w:rPr>
        <w:t xml:space="preserve">формирование единой системы оценки состояния образования, обеспечивающей определение факторов и своевременное выявление изменений, влияющих на качество образования в </w:t>
      </w:r>
      <w:r>
        <w:rPr>
          <w:rFonts w:ascii="Times New Roman" w:hAnsi="Times New Roman"/>
          <w:sz w:val="28"/>
          <w:szCs w:val="28"/>
        </w:rPr>
        <w:t>Учреждении</w:t>
      </w:r>
      <w:r w:rsidRPr="00AC73B9">
        <w:rPr>
          <w:rFonts w:ascii="Times New Roman" w:hAnsi="Times New Roman"/>
          <w:sz w:val="28"/>
          <w:szCs w:val="28"/>
        </w:rPr>
        <w:t>;</w:t>
      </w:r>
    </w:p>
    <w:p w:rsidR="00727487" w:rsidRPr="00AC73B9" w:rsidRDefault="00727487" w:rsidP="00DF5BAD">
      <w:pPr>
        <w:pStyle w:val="ad"/>
        <w:ind w:firstLine="709"/>
        <w:jc w:val="both"/>
        <w:rPr>
          <w:rFonts w:ascii="Times New Roman" w:hAnsi="Times New Roman"/>
          <w:sz w:val="28"/>
          <w:szCs w:val="28"/>
        </w:rPr>
      </w:pPr>
      <w:r>
        <w:rPr>
          <w:rFonts w:ascii="Times New Roman" w:hAnsi="Times New Roman"/>
          <w:sz w:val="28"/>
          <w:szCs w:val="28"/>
        </w:rPr>
        <w:t xml:space="preserve">- </w:t>
      </w:r>
      <w:r w:rsidRPr="00AC73B9">
        <w:rPr>
          <w:rFonts w:ascii="Times New Roman" w:hAnsi="Times New Roman"/>
          <w:sz w:val="28"/>
          <w:szCs w:val="28"/>
        </w:rPr>
        <w:t xml:space="preserve">получение объективной информации о функционировании и развитии системы образования в </w:t>
      </w:r>
      <w:r>
        <w:rPr>
          <w:rFonts w:ascii="Times New Roman" w:hAnsi="Times New Roman"/>
          <w:sz w:val="28"/>
          <w:szCs w:val="28"/>
        </w:rPr>
        <w:t>Учреждении</w:t>
      </w:r>
      <w:r w:rsidRPr="00AC73B9">
        <w:rPr>
          <w:rFonts w:ascii="Times New Roman" w:hAnsi="Times New Roman"/>
          <w:sz w:val="28"/>
          <w:szCs w:val="28"/>
        </w:rPr>
        <w:t>, тенденциях его изменения и причинах, влияющих на его уровень;</w:t>
      </w:r>
    </w:p>
    <w:p w:rsidR="00727487" w:rsidRPr="00AC73B9" w:rsidRDefault="00727487" w:rsidP="00DF5BAD">
      <w:pPr>
        <w:pStyle w:val="ad"/>
        <w:ind w:firstLine="709"/>
        <w:jc w:val="both"/>
        <w:rPr>
          <w:rFonts w:ascii="Times New Roman" w:hAnsi="Times New Roman"/>
          <w:sz w:val="28"/>
          <w:szCs w:val="28"/>
        </w:rPr>
      </w:pPr>
      <w:r>
        <w:rPr>
          <w:rFonts w:ascii="Times New Roman" w:hAnsi="Times New Roman"/>
          <w:sz w:val="28"/>
          <w:szCs w:val="28"/>
        </w:rPr>
        <w:t xml:space="preserve">- </w:t>
      </w:r>
      <w:r w:rsidRPr="00AC73B9">
        <w:rPr>
          <w:rFonts w:ascii="Times New Roman" w:hAnsi="Times New Roman"/>
          <w:sz w:val="28"/>
          <w:szCs w:val="28"/>
        </w:rPr>
        <w:t>предоставление всем участникам образовательного процесса и общественности достоверной информации о качестве образования;</w:t>
      </w:r>
    </w:p>
    <w:p w:rsidR="00727487" w:rsidRPr="00AC73B9" w:rsidRDefault="00727487" w:rsidP="00DF5BAD">
      <w:pPr>
        <w:pStyle w:val="ad"/>
        <w:ind w:firstLine="709"/>
        <w:jc w:val="both"/>
        <w:rPr>
          <w:rFonts w:ascii="Times New Roman" w:hAnsi="Times New Roman"/>
          <w:sz w:val="28"/>
          <w:szCs w:val="28"/>
        </w:rPr>
      </w:pPr>
      <w:r>
        <w:rPr>
          <w:rFonts w:ascii="Times New Roman" w:hAnsi="Times New Roman"/>
          <w:sz w:val="28"/>
          <w:szCs w:val="28"/>
        </w:rPr>
        <w:t xml:space="preserve">- </w:t>
      </w:r>
      <w:r w:rsidRPr="00AC73B9">
        <w:rPr>
          <w:rFonts w:ascii="Times New Roman" w:hAnsi="Times New Roman"/>
          <w:sz w:val="28"/>
          <w:szCs w:val="28"/>
        </w:rPr>
        <w:t>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w:t>
      </w:r>
    </w:p>
    <w:p w:rsidR="00727487" w:rsidRDefault="00727487" w:rsidP="00DF5BAD">
      <w:pPr>
        <w:pStyle w:val="ad"/>
        <w:ind w:firstLine="709"/>
        <w:jc w:val="both"/>
        <w:rPr>
          <w:rFonts w:ascii="Times New Roman" w:hAnsi="Times New Roman"/>
          <w:sz w:val="28"/>
          <w:szCs w:val="28"/>
        </w:rPr>
      </w:pPr>
      <w:r>
        <w:rPr>
          <w:rFonts w:ascii="Times New Roman" w:hAnsi="Times New Roman"/>
          <w:sz w:val="28"/>
          <w:szCs w:val="28"/>
        </w:rPr>
        <w:t xml:space="preserve">- </w:t>
      </w:r>
      <w:r w:rsidRPr="00AC73B9">
        <w:rPr>
          <w:rFonts w:ascii="Times New Roman" w:hAnsi="Times New Roman"/>
          <w:sz w:val="28"/>
          <w:szCs w:val="28"/>
        </w:rPr>
        <w:t xml:space="preserve">прогнозирование развития образовательной системы </w:t>
      </w:r>
      <w:r>
        <w:rPr>
          <w:rFonts w:ascii="Times New Roman" w:hAnsi="Times New Roman"/>
          <w:sz w:val="28"/>
          <w:szCs w:val="28"/>
        </w:rPr>
        <w:t>Учреждения</w:t>
      </w:r>
      <w:r w:rsidRPr="00AC73B9">
        <w:rPr>
          <w:rFonts w:ascii="Times New Roman" w:hAnsi="Times New Roman"/>
          <w:sz w:val="28"/>
          <w:szCs w:val="28"/>
        </w:rPr>
        <w:t>.</w:t>
      </w:r>
    </w:p>
    <w:p w:rsidR="00727487" w:rsidRPr="00F30A20" w:rsidRDefault="00727487" w:rsidP="00DF5BAD">
      <w:pPr>
        <w:pStyle w:val="ad"/>
        <w:ind w:firstLine="709"/>
        <w:jc w:val="both"/>
        <w:rPr>
          <w:rFonts w:ascii="Times New Roman" w:hAnsi="Times New Roman"/>
          <w:sz w:val="28"/>
          <w:szCs w:val="28"/>
        </w:rPr>
      </w:pPr>
      <w:r w:rsidRPr="00AC73B9">
        <w:rPr>
          <w:rFonts w:ascii="Times New Roman" w:hAnsi="Times New Roman"/>
          <w:sz w:val="28"/>
          <w:szCs w:val="28"/>
        </w:rPr>
        <w:t>Организационная структура, занимающаяся внутренней оценкой, экспертизой качества образования и интерпретацией полученных результатов, вкл</w:t>
      </w:r>
      <w:r>
        <w:rPr>
          <w:rFonts w:ascii="Times New Roman" w:hAnsi="Times New Roman"/>
          <w:sz w:val="28"/>
          <w:szCs w:val="28"/>
        </w:rPr>
        <w:t>ючает в себя: Управляющий совет, администрацию</w:t>
      </w:r>
      <w:r w:rsidRPr="00AC73B9">
        <w:rPr>
          <w:rFonts w:ascii="Times New Roman" w:hAnsi="Times New Roman"/>
          <w:sz w:val="28"/>
          <w:szCs w:val="28"/>
        </w:rPr>
        <w:t>, педагогич</w:t>
      </w:r>
      <w:r w:rsidR="00CF51E5">
        <w:rPr>
          <w:rFonts w:ascii="Times New Roman" w:hAnsi="Times New Roman"/>
          <w:sz w:val="28"/>
          <w:szCs w:val="28"/>
        </w:rPr>
        <w:t>еский совет, методический совет</w:t>
      </w:r>
      <w:r w:rsidRPr="00AC73B9">
        <w:rPr>
          <w:rFonts w:ascii="Times New Roman" w:hAnsi="Times New Roman"/>
          <w:sz w:val="28"/>
          <w:szCs w:val="28"/>
        </w:rPr>
        <w:t xml:space="preserve">, </w:t>
      </w:r>
      <w:r w:rsidR="00CF51E5">
        <w:rPr>
          <w:rFonts w:ascii="Times New Roman" w:hAnsi="Times New Roman"/>
          <w:sz w:val="28"/>
          <w:szCs w:val="28"/>
        </w:rPr>
        <w:t xml:space="preserve">школьное методическое объединение </w:t>
      </w:r>
      <w:r w:rsidRPr="00AC73B9">
        <w:rPr>
          <w:rFonts w:ascii="Times New Roman" w:hAnsi="Times New Roman"/>
          <w:sz w:val="28"/>
          <w:szCs w:val="28"/>
        </w:rPr>
        <w:t xml:space="preserve"> учителей</w:t>
      </w:r>
      <w:r w:rsidR="00CF51E5">
        <w:rPr>
          <w:rFonts w:ascii="Times New Roman" w:hAnsi="Times New Roman"/>
          <w:sz w:val="28"/>
          <w:szCs w:val="28"/>
        </w:rPr>
        <w:t xml:space="preserve"> начальных классов</w:t>
      </w:r>
      <w:r w:rsidR="003D6681">
        <w:rPr>
          <w:rFonts w:ascii="Times New Roman" w:hAnsi="Times New Roman"/>
          <w:sz w:val="28"/>
          <w:szCs w:val="28"/>
        </w:rPr>
        <w:t>, педагогов дошкольного блока</w:t>
      </w:r>
      <w:r w:rsidR="00CF51E5">
        <w:rPr>
          <w:rFonts w:ascii="Times New Roman" w:hAnsi="Times New Roman"/>
          <w:sz w:val="28"/>
          <w:szCs w:val="28"/>
        </w:rPr>
        <w:t xml:space="preserve">. </w:t>
      </w:r>
    </w:p>
    <w:p w:rsidR="00162397" w:rsidRPr="00F30A20" w:rsidRDefault="00162397" w:rsidP="00DF5BAD">
      <w:pPr>
        <w:tabs>
          <w:tab w:val="left" w:pos="851"/>
        </w:tabs>
      </w:pPr>
      <w:r w:rsidRPr="00F30A20">
        <w:t>Качество образовательных результатов:</w:t>
      </w:r>
    </w:p>
    <w:p w:rsidR="00162397" w:rsidRPr="00567F09" w:rsidRDefault="00162397" w:rsidP="00DF5BAD">
      <w:pPr>
        <w:pStyle w:val="a8"/>
        <w:tabs>
          <w:tab w:val="left" w:pos="851"/>
        </w:tabs>
        <w:ind w:left="0"/>
        <w:rPr>
          <w:rFonts w:ascii="Times New Roman" w:hAnsi="Times New Roman"/>
        </w:rPr>
      </w:pPr>
      <w:r w:rsidRPr="00567F09">
        <w:rPr>
          <w:rFonts w:ascii="Times New Roman" w:hAnsi="Times New Roman"/>
        </w:rPr>
        <w:t>•</w:t>
      </w:r>
      <w:r>
        <w:rPr>
          <w:rFonts w:ascii="Times New Roman" w:hAnsi="Times New Roman"/>
        </w:rPr>
        <w:t xml:space="preserve">   </w:t>
      </w:r>
      <w:r w:rsidRPr="00567F09">
        <w:rPr>
          <w:rFonts w:ascii="Times New Roman" w:hAnsi="Times New Roman"/>
        </w:rPr>
        <w:t>предметные результаты обучения (включая сравнение данных внутренней и внешней диагностики</w:t>
      </w:r>
      <w:r>
        <w:rPr>
          <w:rFonts w:ascii="Times New Roman" w:hAnsi="Times New Roman"/>
        </w:rPr>
        <w:t>)</w:t>
      </w:r>
      <w:r w:rsidRPr="00567F09">
        <w:rPr>
          <w:rFonts w:ascii="Times New Roman" w:hAnsi="Times New Roman"/>
        </w:rPr>
        <w:t>;</w:t>
      </w:r>
    </w:p>
    <w:p w:rsidR="00162397" w:rsidRPr="00567F09" w:rsidRDefault="00162397" w:rsidP="00DF5BAD">
      <w:pPr>
        <w:pStyle w:val="a8"/>
        <w:tabs>
          <w:tab w:val="left" w:pos="851"/>
        </w:tabs>
        <w:ind w:left="0"/>
        <w:rPr>
          <w:rFonts w:ascii="Times New Roman" w:hAnsi="Times New Roman"/>
        </w:rPr>
      </w:pPr>
      <w:r w:rsidRPr="00567F09">
        <w:rPr>
          <w:rFonts w:ascii="Times New Roman" w:hAnsi="Times New Roman"/>
        </w:rPr>
        <w:t>•</w:t>
      </w:r>
      <w:r w:rsidRPr="00567F09">
        <w:rPr>
          <w:rFonts w:ascii="Times New Roman" w:hAnsi="Times New Roman"/>
        </w:rPr>
        <w:tab/>
      </w:r>
      <w:proofErr w:type="spellStart"/>
      <w:r w:rsidRPr="00567F09">
        <w:rPr>
          <w:rFonts w:ascii="Times New Roman" w:hAnsi="Times New Roman"/>
        </w:rPr>
        <w:t>метапредметные</w:t>
      </w:r>
      <w:proofErr w:type="spellEnd"/>
      <w:r w:rsidRPr="00567F09">
        <w:rPr>
          <w:rFonts w:ascii="Times New Roman" w:hAnsi="Times New Roman"/>
        </w:rPr>
        <w:t xml:space="preserve"> результаты обучения (включая сравнение данных внутренней и внешней диагностики);</w:t>
      </w:r>
    </w:p>
    <w:p w:rsidR="00162397" w:rsidRPr="00567F09" w:rsidRDefault="00162397" w:rsidP="00DF5BAD">
      <w:pPr>
        <w:pStyle w:val="a8"/>
        <w:tabs>
          <w:tab w:val="left" w:pos="851"/>
        </w:tabs>
        <w:ind w:left="0"/>
        <w:rPr>
          <w:rFonts w:ascii="Times New Roman" w:hAnsi="Times New Roman"/>
        </w:rPr>
      </w:pPr>
      <w:r w:rsidRPr="00567F09">
        <w:rPr>
          <w:rFonts w:ascii="Times New Roman" w:hAnsi="Times New Roman"/>
        </w:rPr>
        <w:t>•</w:t>
      </w:r>
      <w:r w:rsidRPr="00567F09">
        <w:rPr>
          <w:rFonts w:ascii="Times New Roman" w:hAnsi="Times New Roman"/>
        </w:rPr>
        <w:tab/>
        <w:t xml:space="preserve">личностные результаты (включая показатели социализации </w:t>
      </w:r>
      <w:r w:rsidR="003D6681">
        <w:rPr>
          <w:rFonts w:ascii="Times New Roman" w:hAnsi="Times New Roman"/>
        </w:rPr>
        <w:t>об</w:t>
      </w:r>
      <w:r w:rsidRPr="00567F09">
        <w:rPr>
          <w:rFonts w:ascii="Times New Roman" w:hAnsi="Times New Roman"/>
        </w:rPr>
        <w:t>уча</w:t>
      </w:r>
      <w:r w:rsidR="003D6681">
        <w:rPr>
          <w:rFonts w:ascii="Times New Roman" w:hAnsi="Times New Roman"/>
        </w:rPr>
        <w:t>ю</w:t>
      </w:r>
      <w:r w:rsidRPr="00567F09">
        <w:rPr>
          <w:rFonts w:ascii="Times New Roman" w:hAnsi="Times New Roman"/>
        </w:rPr>
        <w:t>щихся);</w:t>
      </w:r>
    </w:p>
    <w:p w:rsidR="00162397" w:rsidRPr="00567F09" w:rsidRDefault="00162397" w:rsidP="00DF5BAD">
      <w:pPr>
        <w:pStyle w:val="a8"/>
        <w:tabs>
          <w:tab w:val="left" w:pos="851"/>
        </w:tabs>
        <w:ind w:left="0"/>
        <w:rPr>
          <w:rFonts w:ascii="Times New Roman" w:hAnsi="Times New Roman"/>
        </w:rPr>
      </w:pPr>
      <w:r w:rsidRPr="00567F09">
        <w:rPr>
          <w:rFonts w:ascii="Times New Roman" w:hAnsi="Times New Roman"/>
        </w:rPr>
        <w:t>•</w:t>
      </w:r>
      <w:r w:rsidRPr="00567F09">
        <w:rPr>
          <w:rFonts w:ascii="Times New Roman" w:hAnsi="Times New Roman"/>
        </w:rPr>
        <w:tab/>
        <w:t xml:space="preserve">здоровье </w:t>
      </w:r>
      <w:r w:rsidR="003D6681">
        <w:rPr>
          <w:rFonts w:ascii="Times New Roman" w:hAnsi="Times New Roman"/>
        </w:rPr>
        <w:t>обу</w:t>
      </w:r>
      <w:r w:rsidRPr="00567F09">
        <w:rPr>
          <w:rFonts w:ascii="Times New Roman" w:hAnsi="Times New Roman"/>
        </w:rPr>
        <w:t>ча</w:t>
      </w:r>
      <w:r w:rsidR="003D6681">
        <w:rPr>
          <w:rFonts w:ascii="Times New Roman" w:hAnsi="Times New Roman"/>
        </w:rPr>
        <w:t>ю</w:t>
      </w:r>
      <w:r w:rsidRPr="00567F09">
        <w:rPr>
          <w:rFonts w:ascii="Times New Roman" w:hAnsi="Times New Roman"/>
        </w:rPr>
        <w:t>щихся (динамика);</w:t>
      </w:r>
    </w:p>
    <w:p w:rsidR="00162397" w:rsidRPr="00567F09" w:rsidRDefault="00162397" w:rsidP="00DF5BAD">
      <w:pPr>
        <w:pStyle w:val="a8"/>
        <w:tabs>
          <w:tab w:val="left" w:pos="851"/>
        </w:tabs>
        <w:ind w:left="0"/>
        <w:rPr>
          <w:rFonts w:ascii="Times New Roman" w:hAnsi="Times New Roman"/>
        </w:rPr>
      </w:pPr>
      <w:r w:rsidRPr="00567F09">
        <w:rPr>
          <w:rFonts w:ascii="Times New Roman" w:hAnsi="Times New Roman"/>
        </w:rPr>
        <w:t>•</w:t>
      </w:r>
      <w:r w:rsidRPr="00567F09">
        <w:rPr>
          <w:rFonts w:ascii="Times New Roman" w:hAnsi="Times New Roman"/>
        </w:rPr>
        <w:tab/>
        <w:t xml:space="preserve">достижения </w:t>
      </w:r>
      <w:r w:rsidR="003D6681">
        <w:rPr>
          <w:rFonts w:ascii="Times New Roman" w:hAnsi="Times New Roman"/>
        </w:rPr>
        <w:t>об</w:t>
      </w:r>
      <w:r w:rsidRPr="00567F09">
        <w:rPr>
          <w:rFonts w:ascii="Times New Roman" w:hAnsi="Times New Roman"/>
        </w:rPr>
        <w:t>уча</w:t>
      </w:r>
      <w:r w:rsidR="003D6681">
        <w:rPr>
          <w:rFonts w:ascii="Times New Roman" w:hAnsi="Times New Roman"/>
        </w:rPr>
        <w:t>ю</w:t>
      </w:r>
      <w:r w:rsidRPr="00567F09">
        <w:rPr>
          <w:rFonts w:ascii="Times New Roman" w:hAnsi="Times New Roman"/>
        </w:rPr>
        <w:t>щихся на конкурсах, соревнованиях, олимпиадах;</w:t>
      </w:r>
    </w:p>
    <w:p w:rsidR="00162397" w:rsidRPr="00567F09" w:rsidRDefault="00162397" w:rsidP="00DF5BAD">
      <w:pPr>
        <w:pStyle w:val="a8"/>
        <w:tabs>
          <w:tab w:val="left" w:pos="851"/>
        </w:tabs>
        <w:ind w:left="0"/>
        <w:rPr>
          <w:rFonts w:ascii="Times New Roman" w:hAnsi="Times New Roman"/>
        </w:rPr>
      </w:pPr>
      <w:r w:rsidRPr="00567F09">
        <w:rPr>
          <w:rFonts w:ascii="Times New Roman" w:hAnsi="Times New Roman"/>
        </w:rPr>
        <w:t>•</w:t>
      </w:r>
      <w:r w:rsidRPr="00567F09">
        <w:rPr>
          <w:rFonts w:ascii="Times New Roman" w:hAnsi="Times New Roman"/>
        </w:rPr>
        <w:tab/>
        <w:t>удовлетворенность родителей качеством образовательных результатов.</w:t>
      </w:r>
    </w:p>
    <w:p w:rsidR="00162397" w:rsidRPr="00567F09" w:rsidRDefault="00162397" w:rsidP="00DF5BAD">
      <w:pPr>
        <w:pStyle w:val="a8"/>
        <w:tabs>
          <w:tab w:val="left" w:pos="851"/>
        </w:tabs>
        <w:ind w:left="0"/>
        <w:rPr>
          <w:rFonts w:ascii="Times New Roman" w:hAnsi="Times New Roman"/>
        </w:rPr>
      </w:pPr>
      <w:r w:rsidRPr="00567F09">
        <w:rPr>
          <w:rFonts w:ascii="Times New Roman" w:hAnsi="Times New Roman"/>
        </w:rPr>
        <w:t>Качество реализации образовательного процесса:</w:t>
      </w:r>
    </w:p>
    <w:p w:rsidR="00162397" w:rsidRPr="00567F09" w:rsidRDefault="00162397" w:rsidP="00DF5BAD">
      <w:pPr>
        <w:pStyle w:val="a8"/>
        <w:tabs>
          <w:tab w:val="left" w:pos="851"/>
        </w:tabs>
        <w:ind w:left="0"/>
        <w:rPr>
          <w:rFonts w:ascii="Times New Roman" w:hAnsi="Times New Roman"/>
        </w:rPr>
      </w:pPr>
      <w:r w:rsidRPr="00567F09">
        <w:rPr>
          <w:rFonts w:ascii="Times New Roman" w:hAnsi="Times New Roman"/>
        </w:rPr>
        <w:lastRenderedPageBreak/>
        <w:t>•</w:t>
      </w:r>
      <w:r w:rsidRPr="00567F09">
        <w:rPr>
          <w:rFonts w:ascii="Times New Roman" w:hAnsi="Times New Roman"/>
        </w:rPr>
        <w:tab/>
        <w:t>основные образовательные программы (соответствие требованиям федеральных государственных образовательных стандартов общего образования (далее – ФГОС</w:t>
      </w:r>
      <w:r>
        <w:rPr>
          <w:rFonts w:ascii="Times New Roman" w:hAnsi="Times New Roman"/>
        </w:rPr>
        <w:t xml:space="preserve"> НОО</w:t>
      </w:r>
      <w:r w:rsidRPr="00567F09">
        <w:rPr>
          <w:rFonts w:ascii="Times New Roman" w:hAnsi="Times New Roman"/>
        </w:rPr>
        <w:t xml:space="preserve">) и контингенту </w:t>
      </w:r>
      <w:r w:rsidR="003D6681">
        <w:rPr>
          <w:rFonts w:ascii="Times New Roman" w:hAnsi="Times New Roman"/>
        </w:rPr>
        <w:t>обу</w:t>
      </w:r>
      <w:r w:rsidRPr="00567F09">
        <w:rPr>
          <w:rFonts w:ascii="Times New Roman" w:hAnsi="Times New Roman"/>
        </w:rPr>
        <w:t>ча</w:t>
      </w:r>
      <w:r w:rsidR="00AC3B25">
        <w:rPr>
          <w:rFonts w:ascii="Times New Roman" w:hAnsi="Times New Roman"/>
        </w:rPr>
        <w:t>ю</w:t>
      </w:r>
      <w:r w:rsidRPr="00567F09">
        <w:rPr>
          <w:rFonts w:ascii="Times New Roman" w:hAnsi="Times New Roman"/>
        </w:rPr>
        <w:t>щихся);</w:t>
      </w:r>
    </w:p>
    <w:p w:rsidR="00162397" w:rsidRPr="00567F09" w:rsidRDefault="00162397" w:rsidP="00DF5BAD">
      <w:pPr>
        <w:pStyle w:val="a8"/>
        <w:tabs>
          <w:tab w:val="left" w:pos="851"/>
        </w:tabs>
        <w:ind w:left="0"/>
        <w:rPr>
          <w:rFonts w:ascii="Times New Roman" w:hAnsi="Times New Roman"/>
        </w:rPr>
      </w:pPr>
      <w:r w:rsidRPr="00567F09">
        <w:rPr>
          <w:rFonts w:ascii="Times New Roman" w:hAnsi="Times New Roman"/>
        </w:rPr>
        <w:t>•</w:t>
      </w:r>
      <w:r w:rsidRPr="00567F09">
        <w:rPr>
          <w:rFonts w:ascii="Times New Roman" w:hAnsi="Times New Roman"/>
        </w:rPr>
        <w:tab/>
        <w:t>программы дополнительного образования (соответствие запросам родителей);</w:t>
      </w:r>
    </w:p>
    <w:p w:rsidR="00162397" w:rsidRPr="00567F09" w:rsidRDefault="00162397" w:rsidP="00DF5BAD">
      <w:pPr>
        <w:pStyle w:val="a8"/>
        <w:tabs>
          <w:tab w:val="left" w:pos="851"/>
        </w:tabs>
        <w:ind w:left="0"/>
        <w:rPr>
          <w:rFonts w:ascii="Times New Roman" w:hAnsi="Times New Roman"/>
        </w:rPr>
      </w:pPr>
      <w:r w:rsidRPr="00567F09">
        <w:rPr>
          <w:rFonts w:ascii="Times New Roman" w:hAnsi="Times New Roman"/>
        </w:rPr>
        <w:t>•</w:t>
      </w:r>
      <w:r w:rsidRPr="00567F09">
        <w:rPr>
          <w:rFonts w:ascii="Times New Roman" w:hAnsi="Times New Roman"/>
        </w:rPr>
        <w:tab/>
        <w:t>реализация учебных планов и рабочих программ (соответствие требованиям ФГОС</w:t>
      </w:r>
      <w:r>
        <w:rPr>
          <w:rFonts w:ascii="Times New Roman" w:hAnsi="Times New Roman"/>
        </w:rPr>
        <w:t xml:space="preserve"> НОО</w:t>
      </w:r>
      <w:r w:rsidRPr="00567F09">
        <w:rPr>
          <w:rFonts w:ascii="Times New Roman" w:hAnsi="Times New Roman"/>
        </w:rPr>
        <w:t>);</w:t>
      </w:r>
    </w:p>
    <w:p w:rsidR="00162397" w:rsidRPr="00567F09" w:rsidRDefault="00162397" w:rsidP="00DF5BAD">
      <w:pPr>
        <w:pStyle w:val="a8"/>
        <w:tabs>
          <w:tab w:val="left" w:pos="851"/>
        </w:tabs>
        <w:ind w:left="0"/>
        <w:rPr>
          <w:rFonts w:ascii="Times New Roman" w:hAnsi="Times New Roman"/>
        </w:rPr>
      </w:pPr>
      <w:r w:rsidRPr="00567F09">
        <w:rPr>
          <w:rFonts w:ascii="Times New Roman" w:hAnsi="Times New Roman"/>
        </w:rPr>
        <w:t>•</w:t>
      </w:r>
      <w:r w:rsidRPr="00567F09">
        <w:rPr>
          <w:rFonts w:ascii="Times New Roman" w:hAnsi="Times New Roman"/>
        </w:rPr>
        <w:tab/>
        <w:t>качество уроков и индивидуальной работы с учащимися;</w:t>
      </w:r>
    </w:p>
    <w:p w:rsidR="00162397" w:rsidRPr="00567F09" w:rsidRDefault="00162397" w:rsidP="00DF5BAD">
      <w:pPr>
        <w:pStyle w:val="a8"/>
        <w:tabs>
          <w:tab w:val="left" w:pos="851"/>
        </w:tabs>
        <w:ind w:left="0"/>
        <w:rPr>
          <w:rFonts w:ascii="Times New Roman" w:hAnsi="Times New Roman"/>
        </w:rPr>
      </w:pPr>
      <w:r w:rsidRPr="00567F09">
        <w:rPr>
          <w:rFonts w:ascii="Times New Roman" w:hAnsi="Times New Roman"/>
        </w:rPr>
        <w:t>•</w:t>
      </w:r>
      <w:r w:rsidRPr="00567F09">
        <w:rPr>
          <w:rFonts w:ascii="Times New Roman" w:hAnsi="Times New Roman"/>
        </w:rPr>
        <w:tab/>
        <w:t>качество внеурочной деятельности (включая классное руководство);</w:t>
      </w:r>
    </w:p>
    <w:p w:rsidR="00162397" w:rsidRPr="00567F09" w:rsidRDefault="00162397" w:rsidP="00DF5BAD">
      <w:pPr>
        <w:pStyle w:val="a8"/>
        <w:tabs>
          <w:tab w:val="left" w:pos="851"/>
        </w:tabs>
        <w:ind w:left="0"/>
        <w:rPr>
          <w:rFonts w:ascii="Times New Roman" w:hAnsi="Times New Roman"/>
        </w:rPr>
      </w:pPr>
      <w:r w:rsidRPr="00567F09">
        <w:rPr>
          <w:rFonts w:ascii="Times New Roman" w:hAnsi="Times New Roman"/>
        </w:rPr>
        <w:t>Качество условий, обеспечивающих образовательный процесс:</w:t>
      </w:r>
    </w:p>
    <w:p w:rsidR="00162397" w:rsidRPr="00567F09" w:rsidRDefault="00162397" w:rsidP="00DF5BAD">
      <w:pPr>
        <w:pStyle w:val="a8"/>
        <w:tabs>
          <w:tab w:val="left" w:pos="851"/>
        </w:tabs>
        <w:ind w:left="0"/>
        <w:rPr>
          <w:rFonts w:ascii="Times New Roman" w:hAnsi="Times New Roman"/>
        </w:rPr>
      </w:pPr>
      <w:r w:rsidRPr="00567F09">
        <w:rPr>
          <w:rFonts w:ascii="Times New Roman" w:hAnsi="Times New Roman"/>
        </w:rPr>
        <w:t>•</w:t>
      </w:r>
      <w:r w:rsidRPr="00567F09">
        <w:rPr>
          <w:rFonts w:ascii="Times New Roman" w:hAnsi="Times New Roman"/>
        </w:rPr>
        <w:tab/>
        <w:t>материально-техническое обеспечение;</w:t>
      </w:r>
    </w:p>
    <w:p w:rsidR="00162397" w:rsidRPr="00567F09" w:rsidRDefault="00162397" w:rsidP="00DF5BAD">
      <w:pPr>
        <w:pStyle w:val="a8"/>
        <w:tabs>
          <w:tab w:val="left" w:pos="851"/>
        </w:tabs>
        <w:ind w:left="0"/>
        <w:rPr>
          <w:rFonts w:ascii="Times New Roman" w:hAnsi="Times New Roman"/>
        </w:rPr>
      </w:pPr>
      <w:r w:rsidRPr="00567F09">
        <w:rPr>
          <w:rFonts w:ascii="Times New Roman" w:hAnsi="Times New Roman"/>
        </w:rPr>
        <w:t>•</w:t>
      </w:r>
      <w:r w:rsidRPr="00567F09">
        <w:rPr>
          <w:rFonts w:ascii="Times New Roman" w:hAnsi="Times New Roman"/>
        </w:rPr>
        <w:tab/>
        <w:t>информационно-развивающая среда (включая средства ИКТ и учебно-методическое обеспечение);</w:t>
      </w:r>
    </w:p>
    <w:p w:rsidR="00162397" w:rsidRPr="00567F09" w:rsidRDefault="00162397" w:rsidP="00DF5BAD">
      <w:pPr>
        <w:pStyle w:val="a8"/>
        <w:tabs>
          <w:tab w:val="left" w:pos="851"/>
        </w:tabs>
        <w:ind w:left="0"/>
        <w:rPr>
          <w:rFonts w:ascii="Times New Roman" w:hAnsi="Times New Roman"/>
        </w:rPr>
      </w:pPr>
      <w:r w:rsidRPr="00567F09">
        <w:rPr>
          <w:rFonts w:ascii="Times New Roman" w:hAnsi="Times New Roman"/>
        </w:rPr>
        <w:t>•</w:t>
      </w:r>
      <w:r w:rsidRPr="00567F09">
        <w:rPr>
          <w:rFonts w:ascii="Times New Roman" w:hAnsi="Times New Roman"/>
        </w:rPr>
        <w:tab/>
        <w:t>кадровое обеспечение (включая повышение квалификации, инновационную и научно-методическую деятельность педагогов);</w:t>
      </w:r>
    </w:p>
    <w:p w:rsidR="00162397" w:rsidRPr="00567F09" w:rsidRDefault="00162397" w:rsidP="00DF5BAD">
      <w:pPr>
        <w:pStyle w:val="a8"/>
        <w:tabs>
          <w:tab w:val="left" w:pos="851"/>
        </w:tabs>
        <w:ind w:left="0"/>
        <w:rPr>
          <w:rFonts w:ascii="Times New Roman" w:hAnsi="Times New Roman"/>
        </w:rPr>
      </w:pPr>
      <w:r w:rsidRPr="00567F09">
        <w:rPr>
          <w:rFonts w:ascii="Times New Roman" w:hAnsi="Times New Roman"/>
        </w:rPr>
        <w:t>•</w:t>
      </w:r>
      <w:r w:rsidRPr="00567F09">
        <w:rPr>
          <w:rFonts w:ascii="Times New Roman" w:hAnsi="Times New Roman"/>
        </w:rPr>
        <w:tab/>
        <w:t>общественно-государственное управление (Управляющий совет школы, педагогический с</w:t>
      </w:r>
      <w:r w:rsidR="003D6681">
        <w:rPr>
          <w:rFonts w:ascii="Times New Roman" w:hAnsi="Times New Roman"/>
        </w:rPr>
        <w:t>овет, родительский совет</w:t>
      </w:r>
      <w:r w:rsidRPr="00567F09">
        <w:rPr>
          <w:rFonts w:ascii="Times New Roman" w:hAnsi="Times New Roman"/>
        </w:rPr>
        <w:t>) и стимулирование качества образования;</w:t>
      </w:r>
    </w:p>
    <w:p w:rsidR="00162397" w:rsidRPr="00567F09" w:rsidRDefault="00162397" w:rsidP="00DF5BAD">
      <w:pPr>
        <w:pStyle w:val="a8"/>
        <w:tabs>
          <w:tab w:val="left" w:pos="851"/>
        </w:tabs>
        <w:ind w:left="0"/>
        <w:rPr>
          <w:rFonts w:ascii="Times New Roman" w:hAnsi="Times New Roman"/>
        </w:rPr>
      </w:pPr>
      <w:r w:rsidRPr="00567F09">
        <w:rPr>
          <w:rFonts w:ascii="Times New Roman" w:hAnsi="Times New Roman"/>
        </w:rPr>
        <w:t>•</w:t>
      </w:r>
      <w:r w:rsidRPr="00567F09">
        <w:rPr>
          <w:rFonts w:ascii="Times New Roman" w:hAnsi="Times New Roman"/>
        </w:rPr>
        <w:tab/>
        <w:t>документооборот и нормативно-правовое обеспечение (включая про</w:t>
      </w:r>
      <w:r>
        <w:rPr>
          <w:rFonts w:ascii="Times New Roman" w:hAnsi="Times New Roman"/>
        </w:rPr>
        <w:t>грамму развития  Учреждения</w:t>
      </w:r>
      <w:r w:rsidRPr="00567F09">
        <w:rPr>
          <w:rFonts w:ascii="Times New Roman" w:hAnsi="Times New Roman"/>
        </w:rPr>
        <w:t>).</w:t>
      </w:r>
    </w:p>
    <w:p w:rsidR="00162397" w:rsidRPr="00AC73B9" w:rsidRDefault="00162397" w:rsidP="00DF5BAD">
      <w:pPr>
        <w:pStyle w:val="ad"/>
        <w:ind w:firstLine="709"/>
        <w:jc w:val="both"/>
        <w:rPr>
          <w:rFonts w:ascii="Times New Roman" w:hAnsi="Times New Roman"/>
          <w:sz w:val="28"/>
          <w:szCs w:val="28"/>
        </w:rPr>
      </w:pPr>
      <w:r w:rsidRPr="00AC73B9">
        <w:rPr>
          <w:rFonts w:ascii="Times New Roman" w:hAnsi="Times New Roman"/>
          <w:sz w:val="28"/>
          <w:szCs w:val="28"/>
        </w:rPr>
        <w:t>Внутренняя система оценки качества образования реализуется посредством существующих процедур и экспертной оценки качества образования.</w:t>
      </w:r>
    </w:p>
    <w:p w:rsidR="00162397" w:rsidRPr="00AC73B9" w:rsidRDefault="00162397" w:rsidP="00DF5BAD">
      <w:pPr>
        <w:pStyle w:val="ad"/>
        <w:ind w:firstLine="709"/>
        <w:jc w:val="both"/>
        <w:rPr>
          <w:rFonts w:ascii="Times New Roman" w:hAnsi="Times New Roman"/>
          <w:sz w:val="28"/>
          <w:szCs w:val="28"/>
        </w:rPr>
      </w:pPr>
      <w:r w:rsidRPr="00AC73B9">
        <w:rPr>
          <w:rFonts w:ascii="Times New Roman" w:hAnsi="Times New Roman"/>
          <w:sz w:val="28"/>
          <w:szCs w:val="28"/>
        </w:rPr>
        <w:t xml:space="preserve"> В качестве инструмента, призванного наполнить содержанием оценку и обеспечить измерение результатов деятельности </w:t>
      </w:r>
      <w:r>
        <w:rPr>
          <w:rFonts w:ascii="Times New Roman" w:hAnsi="Times New Roman"/>
          <w:sz w:val="28"/>
          <w:szCs w:val="28"/>
        </w:rPr>
        <w:t>Учреждения</w:t>
      </w:r>
      <w:r w:rsidRPr="00AC73B9">
        <w:rPr>
          <w:rFonts w:ascii="Times New Roman" w:hAnsi="Times New Roman"/>
          <w:sz w:val="28"/>
          <w:szCs w:val="28"/>
        </w:rPr>
        <w:t>, привлекаются ресурсы электронного журнала.</w:t>
      </w:r>
    </w:p>
    <w:p w:rsidR="00727487" w:rsidRPr="00AC73B9" w:rsidRDefault="00162397" w:rsidP="00DF5BAD">
      <w:pPr>
        <w:pStyle w:val="ad"/>
        <w:ind w:firstLine="709"/>
        <w:jc w:val="both"/>
        <w:rPr>
          <w:rFonts w:ascii="Times New Roman" w:hAnsi="Times New Roman"/>
          <w:sz w:val="28"/>
          <w:szCs w:val="28"/>
        </w:rPr>
      </w:pPr>
      <w:r w:rsidRPr="00AC73B9">
        <w:rPr>
          <w:rFonts w:ascii="Times New Roman" w:hAnsi="Times New Roman"/>
          <w:sz w:val="28"/>
          <w:szCs w:val="28"/>
        </w:rPr>
        <w:t xml:space="preserve">Для проведения оценки качества образования из всего спектра получаемых в рамках информационной системы оценки качества образования показателей определяется набор ключевых показателей, позволяющих провести сопоставительный анализ образовательной системы </w:t>
      </w:r>
      <w:r>
        <w:rPr>
          <w:rFonts w:ascii="Times New Roman" w:hAnsi="Times New Roman"/>
          <w:sz w:val="28"/>
          <w:szCs w:val="28"/>
        </w:rPr>
        <w:t>Учреждения</w:t>
      </w:r>
      <w:r w:rsidRPr="00AC73B9">
        <w:rPr>
          <w:rFonts w:ascii="Times New Roman" w:hAnsi="Times New Roman"/>
          <w:sz w:val="28"/>
          <w:szCs w:val="28"/>
        </w:rPr>
        <w:t>. Совокупность показателей обеспечивает возможность описания состояния системы, дает общую оценку результативности ее деятельности.</w:t>
      </w:r>
    </w:p>
    <w:p w:rsidR="00CF51E5" w:rsidRDefault="00CF51E5" w:rsidP="00727487">
      <w:pPr>
        <w:pStyle w:val="ad"/>
        <w:ind w:firstLine="450"/>
        <w:jc w:val="both"/>
        <w:rPr>
          <w:rFonts w:ascii="Times New Roman" w:hAnsi="Times New Roman"/>
          <w:b/>
          <w:sz w:val="28"/>
          <w:szCs w:val="28"/>
        </w:rPr>
      </w:pPr>
    </w:p>
    <w:p w:rsidR="00727487" w:rsidRPr="00112BC6" w:rsidRDefault="00165CE0" w:rsidP="00165CE0">
      <w:pPr>
        <w:pStyle w:val="ad"/>
        <w:ind w:firstLine="450"/>
        <w:jc w:val="center"/>
        <w:rPr>
          <w:rFonts w:ascii="Times New Roman" w:hAnsi="Times New Roman"/>
          <w:b/>
          <w:sz w:val="28"/>
          <w:szCs w:val="28"/>
        </w:rPr>
      </w:pPr>
      <w:r>
        <w:rPr>
          <w:rFonts w:ascii="Times New Roman" w:hAnsi="Times New Roman"/>
          <w:b/>
          <w:sz w:val="28"/>
          <w:szCs w:val="28"/>
        </w:rPr>
        <w:t>1.2</w:t>
      </w:r>
      <w:r w:rsidR="00C220E9">
        <w:rPr>
          <w:rFonts w:ascii="Times New Roman" w:hAnsi="Times New Roman"/>
          <w:b/>
          <w:sz w:val="28"/>
          <w:szCs w:val="28"/>
        </w:rPr>
        <w:t>3</w:t>
      </w:r>
      <w:r>
        <w:rPr>
          <w:rFonts w:ascii="Times New Roman" w:hAnsi="Times New Roman"/>
          <w:b/>
          <w:sz w:val="28"/>
          <w:szCs w:val="28"/>
        </w:rPr>
        <w:t>.</w:t>
      </w:r>
      <w:r w:rsidR="00727487" w:rsidRPr="00112BC6">
        <w:rPr>
          <w:rFonts w:ascii="Times New Roman" w:hAnsi="Times New Roman"/>
          <w:b/>
          <w:sz w:val="28"/>
          <w:szCs w:val="28"/>
        </w:rPr>
        <w:t xml:space="preserve"> Соблюдение требований противопожарной и антитеррористической направленности</w:t>
      </w:r>
    </w:p>
    <w:p w:rsidR="00727487" w:rsidRDefault="00727487" w:rsidP="00165CE0">
      <w:r w:rsidRPr="00112BC6">
        <w:t xml:space="preserve">Порядок размещения помещений соответствует типовому проекту. Территория ограждена, имеется наружное электрическое освещение, наружное </w:t>
      </w:r>
      <w:r w:rsidR="00CF51E5" w:rsidRPr="00112BC6">
        <w:t>видеонаблюдение</w:t>
      </w:r>
      <w:r w:rsidRPr="00112BC6">
        <w:t xml:space="preserve">. Здание ежегодно подвергается осмотру, что подтверждается наличием соответствующих актов. Замечаний и нарушений по эксплуатации здания не установлено.  </w:t>
      </w:r>
      <w:proofErr w:type="spellStart"/>
      <w:r w:rsidRPr="00112BC6">
        <w:t>Планово</w:t>
      </w:r>
      <w:proofErr w:type="spellEnd"/>
      <w:r w:rsidRPr="00112BC6">
        <w:t xml:space="preserve">  осуществляется экспертиза санитарно-гигиенических условий пребывания обучающихся и работающих в </w:t>
      </w:r>
      <w:r w:rsidR="00CF51E5">
        <w:t>Учреждении</w:t>
      </w:r>
      <w:r w:rsidRPr="00112BC6">
        <w:t>. Показатели соответствуют требованиям СанПиН.</w:t>
      </w:r>
    </w:p>
    <w:p w:rsidR="00727487" w:rsidRDefault="00727487" w:rsidP="00727487">
      <w:r w:rsidRPr="00112BC6">
        <w:lastRenderedPageBreak/>
        <w:t xml:space="preserve">Условия осуществления образовательного процесса соответствуют требованиям СанПиН, охраны труда и противопожарной безопасности. Образовательное учреждение оснащено техническими средствами охраны: система пожарной сигнализации и оповещения людей о пожаре, кнопка тревожной сигнализации. </w:t>
      </w:r>
    </w:p>
    <w:p w:rsidR="00D85EFF" w:rsidRDefault="00D85EFF" w:rsidP="00165CE0">
      <w:pPr>
        <w:pStyle w:val="ad"/>
        <w:jc w:val="center"/>
        <w:rPr>
          <w:rFonts w:ascii="Times New Roman" w:hAnsi="Times New Roman"/>
          <w:b/>
          <w:sz w:val="28"/>
        </w:rPr>
      </w:pPr>
    </w:p>
    <w:p w:rsidR="00165CE0" w:rsidRPr="00B25554" w:rsidRDefault="00165CE0" w:rsidP="00165CE0">
      <w:pPr>
        <w:pStyle w:val="ad"/>
        <w:jc w:val="center"/>
        <w:rPr>
          <w:rFonts w:ascii="Times New Roman" w:hAnsi="Times New Roman"/>
          <w:b/>
          <w:sz w:val="28"/>
        </w:rPr>
      </w:pPr>
      <w:r>
        <w:rPr>
          <w:rFonts w:ascii="Times New Roman" w:hAnsi="Times New Roman"/>
          <w:b/>
          <w:sz w:val="28"/>
        </w:rPr>
        <w:t>1.2</w:t>
      </w:r>
      <w:r w:rsidR="00C220E9">
        <w:rPr>
          <w:rFonts w:ascii="Times New Roman" w:hAnsi="Times New Roman"/>
          <w:b/>
          <w:sz w:val="28"/>
        </w:rPr>
        <w:t>4</w:t>
      </w:r>
      <w:r>
        <w:rPr>
          <w:rFonts w:ascii="Times New Roman" w:hAnsi="Times New Roman"/>
          <w:b/>
          <w:sz w:val="28"/>
        </w:rPr>
        <w:t xml:space="preserve">. </w:t>
      </w:r>
      <w:r w:rsidRPr="00B25554">
        <w:rPr>
          <w:rFonts w:ascii="Times New Roman" w:hAnsi="Times New Roman"/>
          <w:b/>
          <w:sz w:val="28"/>
        </w:rPr>
        <w:t>Ф</w:t>
      </w:r>
      <w:r w:rsidR="006A435E">
        <w:rPr>
          <w:rFonts w:ascii="Times New Roman" w:hAnsi="Times New Roman"/>
          <w:b/>
          <w:sz w:val="28"/>
        </w:rPr>
        <w:t>инансово-экономическая деятельность</w:t>
      </w:r>
    </w:p>
    <w:p w:rsidR="00165CE0" w:rsidRPr="00B25554" w:rsidRDefault="00165CE0" w:rsidP="00DF5BAD">
      <w:pPr>
        <w:pStyle w:val="ad"/>
        <w:ind w:firstLine="709"/>
        <w:jc w:val="both"/>
        <w:rPr>
          <w:rFonts w:ascii="Times New Roman" w:hAnsi="Times New Roman"/>
          <w:sz w:val="28"/>
        </w:rPr>
      </w:pPr>
      <w:r w:rsidRPr="00B25554">
        <w:rPr>
          <w:rFonts w:ascii="Times New Roman" w:hAnsi="Times New Roman"/>
          <w:sz w:val="28"/>
        </w:rPr>
        <w:t>Годовой бюджет муниципального образовательного учреждения «Начальная школа - детский сад №</w:t>
      </w:r>
      <w:r w:rsidR="008025B0">
        <w:rPr>
          <w:rFonts w:ascii="Times New Roman" w:hAnsi="Times New Roman"/>
          <w:sz w:val="28"/>
        </w:rPr>
        <w:t xml:space="preserve"> 12 ст. Александровской» на 2016</w:t>
      </w:r>
      <w:r w:rsidRPr="00B25554">
        <w:rPr>
          <w:rFonts w:ascii="Times New Roman" w:hAnsi="Times New Roman"/>
          <w:sz w:val="28"/>
        </w:rPr>
        <w:t xml:space="preserve"> год составляет 14</w:t>
      </w:r>
      <w:r w:rsidR="008025B0">
        <w:rPr>
          <w:rFonts w:ascii="Times New Roman" w:hAnsi="Times New Roman"/>
          <w:sz w:val="28"/>
        </w:rPr>
        <w:t>800615</w:t>
      </w:r>
      <w:r w:rsidRPr="00B25554">
        <w:rPr>
          <w:rFonts w:ascii="Times New Roman" w:hAnsi="Times New Roman"/>
          <w:sz w:val="28"/>
        </w:rPr>
        <w:t xml:space="preserve"> рублей, в </w:t>
      </w:r>
      <w:proofErr w:type="spellStart"/>
      <w:r w:rsidRPr="00B25554">
        <w:rPr>
          <w:rFonts w:ascii="Times New Roman" w:hAnsi="Times New Roman"/>
          <w:sz w:val="28"/>
        </w:rPr>
        <w:t>т.ч</w:t>
      </w:r>
      <w:proofErr w:type="spellEnd"/>
      <w:r w:rsidRPr="00B25554">
        <w:rPr>
          <w:rFonts w:ascii="Times New Roman" w:hAnsi="Times New Roman"/>
          <w:sz w:val="28"/>
        </w:rPr>
        <w:t>. бюджетные средства – 14</w:t>
      </w:r>
      <w:r w:rsidR="008025B0">
        <w:rPr>
          <w:rFonts w:ascii="Times New Roman" w:hAnsi="Times New Roman"/>
          <w:sz w:val="28"/>
        </w:rPr>
        <w:t>2847,92</w:t>
      </w:r>
      <w:r w:rsidRPr="00B25554">
        <w:rPr>
          <w:rFonts w:ascii="Times New Roman" w:hAnsi="Times New Roman"/>
          <w:sz w:val="28"/>
        </w:rPr>
        <w:t xml:space="preserve"> рублей, внебюджетные средства – </w:t>
      </w:r>
      <w:r w:rsidR="008025B0">
        <w:rPr>
          <w:rFonts w:ascii="Times New Roman" w:hAnsi="Times New Roman"/>
          <w:sz w:val="28"/>
        </w:rPr>
        <w:t>515823</w:t>
      </w:r>
      <w:r w:rsidRPr="00B25554">
        <w:rPr>
          <w:rFonts w:ascii="Times New Roman" w:hAnsi="Times New Roman"/>
          <w:sz w:val="28"/>
        </w:rPr>
        <w:t xml:space="preserve">  рублей.</w:t>
      </w:r>
    </w:p>
    <w:p w:rsidR="00165CE0" w:rsidRPr="00B25554" w:rsidRDefault="00165CE0" w:rsidP="00DF5BAD">
      <w:pPr>
        <w:pStyle w:val="ad"/>
        <w:ind w:firstLine="709"/>
        <w:jc w:val="both"/>
        <w:rPr>
          <w:rFonts w:ascii="Times New Roman" w:hAnsi="Times New Roman"/>
          <w:sz w:val="28"/>
        </w:rPr>
      </w:pPr>
      <w:r w:rsidRPr="00B25554">
        <w:rPr>
          <w:rFonts w:ascii="Times New Roman" w:hAnsi="Times New Roman"/>
          <w:sz w:val="28"/>
        </w:rPr>
        <w:t>Бюджетные средства направляются на следующие цели:</w:t>
      </w:r>
    </w:p>
    <w:p w:rsidR="00165CE0" w:rsidRPr="00B25554" w:rsidRDefault="00165CE0" w:rsidP="00DF5BAD">
      <w:pPr>
        <w:pStyle w:val="ad"/>
        <w:ind w:firstLine="709"/>
        <w:jc w:val="both"/>
        <w:rPr>
          <w:rFonts w:ascii="Times New Roman" w:hAnsi="Times New Roman"/>
          <w:sz w:val="28"/>
        </w:rPr>
      </w:pPr>
      <w:r w:rsidRPr="00B25554">
        <w:rPr>
          <w:rFonts w:ascii="Times New Roman" w:hAnsi="Times New Roman"/>
          <w:sz w:val="28"/>
        </w:rPr>
        <w:t>- на выплату заработной платы – 8</w:t>
      </w:r>
      <w:r w:rsidR="008025B0">
        <w:rPr>
          <w:rFonts w:ascii="Times New Roman" w:hAnsi="Times New Roman"/>
          <w:sz w:val="28"/>
        </w:rPr>
        <w:t>642350</w:t>
      </w:r>
      <w:r w:rsidRPr="00B25554">
        <w:rPr>
          <w:rFonts w:ascii="Times New Roman" w:hAnsi="Times New Roman"/>
          <w:sz w:val="28"/>
        </w:rPr>
        <w:t>,0 рублей;</w:t>
      </w:r>
    </w:p>
    <w:p w:rsidR="00165CE0" w:rsidRPr="00B25554" w:rsidRDefault="00165CE0" w:rsidP="00DF5BAD">
      <w:pPr>
        <w:pStyle w:val="ad"/>
        <w:ind w:firstLine="709"/>
        <w:jc w:val="both"/>
        <w:rPr>
          <w:rFonts w:ascii="Times New Roman" w:hAnsi="Times New Roman"/>
          <w:sz w:val="28"/>
        </w:rPr>
      </w:pPr>
      <w:r w:rsidRPr="00B25554">
        <w:rPr>
          <w:rFonts w:ascii="Times New Roman" w:hAnsi="Times New Roman"/>
          <w:sz w:val="28"/>
        </w:rPr>
        <w:t>- на оплату услуг связи –22,</w:t>
      </w:r>
      <w:r w:rsidR="008025B0">
        <w:rPr>
          <w:rFonts w:ascii="Times New Roman" w:hAnsi="Times New Roman"/>
          <w:sz w:val="28"/>
        </w:rPr>
        <w:t>9</w:t>
      </w:r>
      <w:r w:rsidRPr="00B25554">
        <w:rPr>
          <w:rFonts w:ascii="Times New Roman" w:hAnsi="Times New Roman"/>
          <w:sz w:val="28"/>
        </w:rPr>
        <w:t xml:space="preserve">  рублей;</w:t>
      </w:r>
    </w:p>
    <w:p w:rsidR="00165CE0" w:rsidRPr="00B25554" w:rsidRDefault="00165CE0" w:rsidP="00DF5BAD">
      <w:pPr>
        <w:pStyle w:val="ad"/>
        <w:ind w:firstLine="709"/>
        <w:jc w:val="both"/>
        <w:rPr>
          <w:rFonts w:ascii="Times New Roman" w:hAnsi="Times New Roman"/>
          <w:sz w:val="28"/>
        </w:rPr>
      </w:pPr>
      <w:r w:rsidRPr="00B25554">
        <w:rPr>
          <w:rFonts w:ascii="Times New Roman" w:hAnsi="Times New Roman"/>
          <w:sz w:val="28"/>
        </w:rPr>
        <w:t xml:space="preserve">- на оплату коммунальных услуг (электроэнергия, тепловая энергия) – </w:t>
      </w:r>
      <w:r w:rsidR="008025B0">
        <w:rPr>
          <w:rFonts w:ascii="Times New Roman" w:hAnsi="Times New Roman"/>
          <w:sz w:val="28"/>
        </w:rPr>
        <w:t>778,9</w:t>
      </w:r>
      <w:r w:rsidRPr="00B25554">
        <w:rPr>
          <w:rFonts w:ascii="Times New Roman" w:hAnsi="Times New Roman"/>
          <w:sz w:val="28"/>
        </w:rPr>
        <w:t xml:space="preserve"> рублей;</w:t>
      </w:r>
    </w:p>
    <w:p w:rsidR="00165CE0" w:rsidRPr="00B25554" w:rsidRDefault="008025B0" w:rsidP="00DF5BAD">
      <w:pPr>
        <w:pStyle w:val="ad"/>
        <w:ind w:firstLine="709"/>
        <w:jc w:val="both"/>
        <w:rPr>
          <w:rFonts w:ascii="Times New Roman" w:hAnsi="Times New Roman"/>
          <w:sz w:val="28"/>
        </w:rPr>
      </w:pPr>
      <w:r>
        <w:rPr>
          <w:rFonts w:ascii="Times New Roman" w:hAnsi="Times New Roman"/>
          <w:sz w:val="28"/>
        </w:rPr>
        <w:t>- на оплату прочих услуг – 14</w:t>
      </w:r>
      <w:r w:rsidR="00165CE0" w:rsidRPr="00B25554">
        <w:rPr>
          <w:rFonts w:ascii="Times New Roman" w:hAnsi="Times New Roman"/>
          <w:sz w:val="28"/>
        </w:rPr>
        <w:t>,0 рублей;</w:t>
      </w:r>
    </w:p>
    <w:p w:rsidR="00165CE0" w:rsidRPr="00B25554" w:rsidRDefault="00165CE0" w:rsidP="00DF5BAD">
      <w:pPr>
        <w:pStyle w:val="ad"/>
        <w:ind w:firstLine="709"/>
        <w:jc w:val="both"/>
        <w:rPr>
          <w:rFonts w:ascii="Times New Roman" w:hAnsi="Times New Roman"/>
          <w:sz w:val="28"/>
        </w:rPr>
      </w:pPr>
      <w:r w:rsidRPr="00B25554">
        <w:rPr>
          <w:rFonts w:ascii="Times New Roman" w:hAnsi="Times New Roman"/>
          <w:sz w:val="28"/>
        </w:rPr>
        <w:t xml:space="preserve">- на приобретение материальных запасов (прочие расходные материалы, продукты питания) – </w:t>
      </w:r>
      <w:r w:rsidR="008025B0">
        <w:rPr>
          <w:rFonts w:ascii="Times New Roman" w:hAnsi="Times New Roman"/>
          <w:sz w:val="28"/>
        </w:rPr>
        <w:t>634,8</w:t>
      </w:r>
      <w:r w:rsidRPr="00B25554">
        <w:rPr>
          <w:rFonts w:ascii="Times New Roman" w:hAnsi="Times New Roman"/>
          <w:sz w:val="28"/>
        </w:rPr>
        <w:t xml:space="preserve"> рублей.</w:t>
      </w:r>
    </w:p>
    <w:p w:rsidR="00165CE0" w:rsidRPr="00B25554" w:rsidRDefault="00165CE0" w:rsidP="00DF5BAD">
      <w:pPr>
        <w:pStyle w:val="ad"/>
        <w:ind w:firstLine="709"/>
        <w:jc w:val="both"/>
        <w:rPr>
          <w:rFonts w:ascii="Times New Roman" w:hAnsi="Times New Roman"/>
          <w:sz w:val="28"/>
        </w:rPr>
      </w:pPr>
      <w:r w:rsidRPr="00B25554">
        <w:rPr>
          <w:rFonts w:ascii="Times New Roman" w:hAnsi="Times New Roman"/>
          <w:sz w:val="28"/>
        </w:rPr>
        <w:t>Внебюджетные средства направляются на следующие цели:</w:t>
      </w:r>
    </w:p>
    <w:p w:rsidR="00165CE0" w:rsidRPr="00B25554" w:rsidRDefault="00165CE0" w:rsidP="00DF5BAD">
      <w:pPr>
        <w:pStyle w:val="ad"/>
        <w:ind w:firstLine="709"/>
        <w:jc w:val="both"/>
        <w:rPr>
          <w:rFonts w:ascii="Times New Roman" w:hAnsi="Times New Roman"/>
          <w:sz w:val="28"/>
        </w:rPr>
      </w:pPr>
      <w:r w:rsidRPr="00B25554">
        <w:rPr>
          <w:rFonts w:ascii="Times New Roman" w:hAnsi="Times New Roman"/>
          <w:sz w:val="28"/>
        </w:rPr>
        <w:t>- на оплату услуг по</w:t>
      </w:r>
      <w:r w:rsidR="005A3C03">
        <w:rPr>
          <w:rFonts w:ascii="Times New Roman" w:hAnsi="Times New Roman"/>
          <w:sz w:val="28"/>
        </w:rPr>
        <w:t xml:space="preserve"> содержанию имущества – 39,4</w:t>
      </w:r>
      <w:r w:rsidRPr="00B25554">
        <w:rPr>
          <w:rFonts w:ascii="Times New Roman" w:hAnsi="Times New Roman"/>
          <w:sz w:val="28"/>
        </w:rPr>
        <w:t>рублей;</w:t>
      </w:r>
    </w:p>
    <w:p w:rsidR="00165CE0" w:rsidRPr="00B25554" w:rsidRDefault="00165CE0" w:rsidP="00DF5BAD">
      <w:pPr>
        <w:pStyle w:val="ad"/>
        <w:ind w:firstLine="709"/>
        <w:jc w:val="both"/>
        <w:rPr>
          <w:rFonts w:ascii="Times New Roman" w:hAnsi="Times New Roman"/>
          <w:sz w:val="28"/>
        </w:rPr>
      </w:pPr>
      <w:r w:rsidRPr="00B25554">
        <w:rPr>
          <w:rFonts w:ascii="Times New Roman" w:hAnsi="Times New Roman"/>
          <w:sz w:val="28"/>
        </w:rPr>
        <w:t xml:space="preserve">- на оплату прочих расходов – </w:t>
      </w:r>
      <w:r w:rsidR="005A3C03">
        <w:rPr>
          <w:rFonts w:ascii="Times New Roman" w:hAnsi="Times New Roman"/>
          <w:sz w:val="28"/>
        </w:rPr>
        <w:t>73,8</w:t>
      </w:r>
      <w:r w:rsidRPr="00B25554">
        <w:rPr>
          <w:rFonts w:ascii="Times New Roman" w:hAnsi="Times New Roman"/>
          <w:sz w:val="28"/>
        </w:rPr>
        <w:t xml:space="preserve"> рублей;</w:t>
      </w:r>
    </w:p>
    <w:p w:rsidR="00165CE0" w:rsidRPr="00B25554" w:rsidRDefault="00165CE0" w:rsidP="00DF5BAD">
      <w:pPr>
        <w:pStyle w:val="ad"/>
        <w:ind w:firstLine="709"/>
        <w:jc w:val="both"/>
        <w:rPr>
          <w:rFonts w:ascii="Times New Roman" w:hAnsi="Times New Roman"/>
          <w:sz w:val="28"/>
        </w:rPr>
      </w:pPr>
      <w:r w:rsidRPr="00B25554">
        <w:rPr>
          <w:rFonts w:ascii="Times New Roman" w:hAnsi="Times New Roman"/>
          <w:sz w:val="28"/>
        </w:rPr>
        <w:t xml:space="preserve">- на приобретение основных средств – </w:t>
      </w:r>
      <w:r w:rsidR="005A3C03">
        <w:rPr>
          <w:rFonts w:ascii="Times New Roman" w:hAnsi="Times New Roman"/>
          <w:sz w:val="28"/>
        </w:rPr>
        <w:t>19,4</w:t>
      </w:r>
      <w:r w:rsidRPr="00B25554">
        <w:rPr>
          <w:rFonts w:ascii="Times New Roman" w:hAnsi="Times New Roman"/>
          <w:sz w:val="28"/>
        </w:rPr>
        <w:t xml:space="preserve"> рублей;</w:t>
      </w:r>
    </w:p>
    <w:p w:rsidR="00165CE0" w:rsidRPr="00B25554" w:rsidRDefault="00165CE0" w:rsidP="00DF5BAD">
      <w:pPr>
        <w:pStyle w:val="ad"/>
        <w:ind w:firstLine="709"/>
        <w:jc w:val="both"/>
        <w:rPr>
          <w:rFonts w:ascii="Times New Roman" w:hAnsi="Times New Roman"/>
          <w:sz w:val="28"/>
        </w:rPr>
      </w:pPr>
      <w:r w:rsidRPr="00B25554">
        <w:rPr>
          <w:rFonts w:ascii="Times New Roman" w:hAnsi="Times New Roman"/>
          <w:sz w:val="28"/>
        </w:rPr>
        <w:t>Доля внебюджетных средств в общем объеме финансирования, предусмотренного в 201</w:t>
      </w:r>
      <w:r w:rsidR="005A3C03">
        <w:rPr>
          <w:rFonts w:ascii="Times New Roman" w:hAnsi="Times New Roman"/>
          <w:sz w:val="28"/>
        </w:rPr>
        <w:t>5 году составляет 6</w:t>
      </w:r>
      <w:r w:rsidRPr="00B25554">
        <w:rPr>
          <w:rFonts w:ascii="Times New Roman" w:hAnsi="Times New Roman"/>
          <w:sz w:val="28"/>
        </w:rPr>
        <w:t>%.</w:t>
      </w:r>
    </w:p>
    <w:p w:rsidR="00165CE0" w:rsidRDefault="00165CE0" w:rsidP="00DF5BAD">
      <w:pPr>
        <w:pStyle w:val="ad"/>
        <w:ind w:firstLine="709"/>
        <w:jc w:val="both"/>
        <w:rPr>
          <w:rFonts w:ascii="Times New Roman" w:hAnsi="Times New Roman"/>
          <w:sz w:val="28"/>
        </w:rPr>
      </w:pPr>
      <w:r w:rsidRPr="00B25554">
        <w:rPr>
          <w:rFonts w:ascii="Times New Roman" w:hAnsi="Times New Roman"/>
          <w:sz w:val="28"/>
        </w:rPr>
        <w:t>Доля внебюджетных средств  в  общем объёме финансирования предусмотренного в 201</w:t>
      </w:r>
      <w:r w:rsidR="005A3C03">
        <w:rPr>
          <w:rFonts w:ascii="Times New Roman" w:hAnsi="Times New Roman"/>
          <w:sz w:val="28"/>
        </w:rPr>
        <w:t>6 году составляет 4</w:t>
      </w:r>
      <w:r w:rsidRPr="00B25554">
        <w:rPr>
          <w:rFonts w:ascii="Times New Roman" w:hAnsi="Times New Roman"/>
          <w:sz w:val="28"/>
        </w:rPr>
        <w:t xml:space="preserve"> % .</w:t>
      </w:r>
    </w:p>
    <w:p w:rsidR="00C84F20" w:rsidRDefault="00C84F20" w:rsidP="00C84F20">
      <w:pPr>
        <w:rPr>
          <w:rFonts w:eastAsia="Times New Roman"/>
        </w:rPr>
      </w:pPr>
      <w:r w:rsidRPr="00F12F46">
        <w:rPr>
          <w:rFonts w:eastAsia="Times New Roman"/>
        </w:rPr>
        <w:t>Поступило денежных средств</w:t>
      </w:r>
      <w:r w:rsidRPr="007801B4">
        <w:rPr>
          <w:rFonts w:eastAsia="Times New Roman"/>
        </w:rPr>
        <w:t xml:space="preserve"> (</w:t>
      </w:r>
      <w:proofErr w:type="spellStart"/>
      <w:r w:rsidRPr="00F12F46">
        <w:rPr>
          <w:rFonts w:eastAsia="Times New Roman"/>
        </w:rPr>
        <w:t>внебюджет</w:t>
      </w:r>
      <w:proofErr w:type="spellEnd"/>
      <w:r w:rsidRPr="007801B4">
        <w:rPr>
          <w:rFonts w:eastAsia="Times New Roman"/>
        </w:rPr>
        <w:t>)</w:t>
      </w:r>
      <w:r w:rsidRPr="00F12F46">
        <w:rPr>
          <w:rFonts w:eastAsia="Times New Roman"/>
        </w:rPr>
        <w:t xml:space="preserve"> – </w:t>
      </w:r>
      <w:r>
        <w:rPr>
          <w:rFonts w:eastAsia="Times New Roman"/>
        </w:rPr>
        <w:t>515823</w:t>
      </w:r>
    </w:p>
    <w:p w:rsidR="00C84F20" w:rsidRPr="00D20A81" w:rsidRDefault="00C84F20" w:rsidP="00C84F20">
      <w:pPr>
        <w:rPr>
          <w:rFonts w:eastAsia="Times New Roman"/>
        </w:rPr>
      </w:pPr>
      <w:r w:rsidRPr="00D20A81">
        <w:rPr>
          <w:rFonts w:eastAsia="Times New Roman"/>
        </w:rPr>
        <w:t>Средства были направлены на:</w:t>
      </w:r>
    </w:p>
    <w:p w:rsidR="00C84F20" w:rsidRPr="00162397" w:rsidRDefault="00C84F20" w:rsidP="00C84F20">
      <w:pPr>
        <w:pStyle w:val="a8"/>
        <w:ind w:left="0"/>
        <w:rPr>
          <w:rFonts w:ascii="Times New Roman" w:hAnsi="Times New Roman"/>
        </w:rPr>
      </w:pPr>
      <w:r w:rsidRPr="00162397">
        <w:rPr>
          <w:rFonts w:ascii="Times New Roman" w:hAnsi="Times New Roman"/>
        </w:rPr>
        <w:t xml:space="preserve">Приобретение оборудования – </w:t>
      </w:r>
      <w:r>
        <w:rPr>
          <w:rFonts w:ascii="Times New Roman" w:hAnsi="Times New Roman"/>
        </w:rPr>
        <w:t>19400</w:t>
      </w:r>
      <w:r w:rsidRPr="00162397">
        <w:rPr>
          <w:rFonts w:ascii="Times New Roman" w:hAnsi="Times New Roman"/>
        </w:rPr>
        <w:t xml:space="preserve"> тыс. руб.</w:t>
      </w:r>
    </w:p>
    <w:p w:rsidR="00C84F20" w:rsidRPr="00162397" w:rsidRDefault="00C84F20" w:rsidP="00C84F20">
      <w:pPr>
        <w:pStyle w:val="a8"/>
        <w:ind w:left="0"/>
        <w:rPr>
          <w:rFonts w:ascii="Times New Roman" w:hAnsi="Times New Roman"/>
        </w:rPr>
      </w:pPr>
      <w:r w:rsidRPr="00162397">
        <w:rPr>
          <w:rFonts w:ascii="Times New Roman" w:hAnsi="Times New Roman"/>
        </w:rPr>
        <w:t xml:space="preserve">Канцелярские товары — </w:t>
      </w:r>
      <w:r>
        <w:rPr>
          <w:rFonts w:ascii="Times New Roman" w:hAnsi="Times New Roman"/>
        </w:rPr>
        <w:t>15000,00</w:t>
      </w:r>
      <w:r w:rsidRPr="00162397">
        <w:rPr>
          <w:rFonts w:ascii="Times New Roman" w:hAnsi="Times New Roman"/>
        </w:rPr>
        <w:t xml:space="preserve"> </w:t>
      </w:r>
      <w:proofErr w:type="spellStart"/>
      <w:r w:rsidRPr="00162397">
        <w:rPr>
          <w:rFonts w:ascii="Times New Roman" w:hAnsi="Times New Roman"/>
        </w:rPr>
        <w:t>тыс.руб</w:t>
      </w:r>
      <w:proofErr w:type="spellEnd"/>
      <w:r w:rsidRPr="00162397">
        <w:rPr>
          <w:rFonts w:ascii="Times New Roman" w:hAnsi="Times New Roman"/>
        </w:rPr>
        <w:t>.</w:t>
      </w:r>
    </w:p>
    <w:p w:rsidR="00C84F20" w:rsidRPr="00162397" w:rsidRDefault="00C84F20" w:rsidP="00C84F20">
      <w:pPr>
        <w:pStyle w:val="a8"/>
        <w:ind w:left="0"/>
        <w:rPr>
          <w:rFonts w:ascii="Times New Roman" w:hAnsi="Times New Roman"/>
        </w:rPr>
      </w:pPr>
      <w:r w:rsidRPr="00162397">
        <w:rPr>
          <w:rFonts w:ascii="Times New Roman" w:hAnsi="Times New Roman"/>
        </w:rPr>
        <w:t xml:space="preserve">Комплектующие к оргтехники – 800,00 </w:t>
      </w:r>
      <w:proofErr w:type="spellStart"/>
      <w:r w:rsidRPr="00162397">
        <w:rPr>
          <w:rFonts w:ascii="Times New Roman" w:hAnsi="Times New Roman"/>
        </w:rPr>
        <w:t>тыс.руб</w:t>
      </w:r>
      <w:proofErr w:type="spellEnd"/>
      <w:r w:rsidRPr="00162397">
        <w:rPr>
          <w:rFonts w:ascii="Times New Roman" w:hAnsi="Times New Roman"/>
        </w:rPr>
        <w:t>.</w:t>
      </w:r>
    </w:p>
    <w:p w:rsidR="00C84F20" w:rsidRPr="00162397" w:rsidRDefault="00C84F20" w:rsidP="00C84F20">
      <w:pPr>
        <w:pStyle w:val="a8"/>
        <w:ind w:left="0"/>
        <w:rPr>
          <w:rFonts w:ascii="Times New Roman" w:hAnsi="Times New Roman"/>
        </w:rPr>
      </w:pPr>
      <w:r w:rsidRPr="00162397">
        <w:rPr>
          <w:rFonts w:ascii="Times New Roman" w:hAnsi="Times New Roman"/>
        </w:rPr>
        <w:t xml:space="preserve">Заправка картриджа – </w:t>
      </w:r>
      <w:r>
        <w:rPr>
          <w:rFonts w:ascii="Times New Roman" w:hAnsi="Times New Roman"/>
        </w:rPr>
        <w:t>5000</w:t>
      </w:r>
      <w:r w:rsidRPr="00162397">
        <w:rPr>
          <w:rFonts w:ascii="Times New Roman" w:hAnsi="Times New Roman"/>
        </w:rPr>
        <w:t xml:space="preserve">,00 </w:t>
      </w:r>
      <w:proofErr w:type="spellStart"/>
      <w:r w:rsidRPr="00162397">
        <w:rPr>
          <w:rFonts w:ascii="Times New Roman" w:hAnsi="Times New Roman"/>
        </w:rPr>
        <w:t>тыс.руб</w:t>
      </w:r>
      <w:proofErr w:type="spellEnd"/>
      <w:r w:rsidRPr="00162397">
        <w:rPr>
          <w:rFonts w:ascii="Times New Roman" w:hAnsi="Times New Roman"/>
        </w:rPr>
        <w:t>.</w:t>
      </w:r>
    </w:p>
    <w:p w:rsidR="00C84F20" w:rsidRPr="00162397" w:rsidRDefault="00C84F20" w:rsidP="00C84F20">
      <w:pPr>
        <w:pStyle w:val="a8"/>
        <w:ind w:left="0"/>
        <w:rPr>
          <w:rFonts w:ascii="Times New Roman" w:hAnsi="Times New Roman"/>
        </w:rPr>
      </w:pPr>
      <w:r>
        <w:rPr>
          <w:rFonts w:ascii="Times New Roman" w:hAnsi="Times New Roman"/>
        </w:rPr>
        <w:t>Бланки типографские – 2000</w:t>
      </w:r>
      <w:r w:rsidRPr="00162397">
        <w:rPr>
          <w:rFonts w:ascii="Times New Roman" w:hAnsi="Times New Roman"/>
        </w:rPr>
        <w:t xml:space="preserve">,00 </w:t>
      </w:r>
      <w:proofErr w:type="spellStart"/>
      <w:r w:rsidRPr="00162397">
        <w:rPr>
          <w:rFonts w:ascii="Times New Roman" w:hAnsi="Times New Roman"/>
        </w:rPr>
        <w:t>тыс.руб</w:t>
      </w:r>
      <w:proofErr w:type="spellEnd"/>
      <w:r w:rsidRPr="00162397">
        <w:rPr>
          <w:rFonts w:ascii="Times New Roman" w:hAnsi="Times New Roman"/>
        </w:rPr>
        <w:t>.</w:t>
      </w:r>
    </w:p>
    <w:p w:rsidR="00C84F20" w:rsidRPr="00162397" w:rsidRDefault="00C84F20" w:rsidP="00C84F20">
      <w:pPr>
        <w:pStyle w:val="a8"/>
        <w:ind w:left="0"/>
        <w:rPr>
          <w:rFonts w:ascii="Times New Roman" w:hAnsi="Times New Roman"/>
        </w:rPr>
      </w:pPr>
      <w:r w:rsidRPr="00162397">
        <w:rPr>
          <w:rFonts w:ascii="Times New Roman" w:hAnsi="Times New Roman"/>
        </w:rPr>
        <w:t>Огнетушители – 5шт. -</w:t>
      </w:r>
      <w:r>
        <w:rPr>
          <w:rFonts w:ascii="Times New Roman" w:hAnsi="Times New Roman"/>
        </w:rPr>
        <w:t>11000</w:t>
      </w:r>
      <w:r w:rsidRPr="00162397">
        <w:rPr>
          <w:rFonts w:ascii="Times New Roman" w:hAnsi="Times New Roman"/>
        </w:rPr>
        <w:t xml:space="preserve">,00 </w:t>
      </w:r>
      <w:proofErr w:type="spellStart"/>
      <w:r w:rsidRPr="00162397">
        <w:rPr>
          <w:rFonts w:ascii="Times New Roman" w:hAnsi="Times New Roman"/>
        </w:rPr>
        <w:t>тыс.руб</w:t>
      </w:r>
      <w:proofErr w:type="spellEnd"/>
      <w:r w:rsidRPr="00162397">
        <w:rPr>
          <w:rFonts w:ascii="Times New Roman" w:hAnsi="Times New Roman"/>
        </w:rPr>
        <w:t>.</w:t>
      </w:r>
    </w:p>
    <w:p w:rsidR="00C84F20" w:rsidRPr="00162397" w:rsidRDefault="00C84F20" w:rsidP="00C84F20">
      <w:pPr>
        <w:pStyle w:val="a8"/>
        <w:ind w:left="0"/>
        <w:rPr>
          <w:rFonts w:ascii="Times New Roman" w:hAnsi="Times New Roman"/>
        </w:rPr>
      </w:pPr>
      <w:r w:rsidRPr="00162397">
        <w:rPr>
          <w:rFonts w:ascii="Times New Roman" w:hAnsi="Times New Roman"/>
        </w:rPr>
        <w:t xml:space="preserve">Программное обеспечение Касперский и </w:t>
      </w:r>
      <w:r w:rsidRPr="00162397">
        <w:rPr>
          <w:rFonts w:ascii="Times New Roman" w:hAnsi="Times New Roman"/>
          <w:lang w:val="en-US"/>
        </w:rPr>
        <w:t>Windows</w:t>
      </w:r>
      <w:r w:rsidRPr="00162397">
        <w:rPr>
          <w:rFonts w:ascii="Times New Roman" w:hAnsi="Times New Roman"/>
        </w:rPr>
        <w:t xml:space="preserve"> — </w:t>
      </w:r>
      <w:r>
        <w:rPr>
          <w:rFonts w:ascii="Times New Roman" w:hAnsi="Times New Roman"/>
        </w:rPr>
        <w:t>23590</w:t>
      </w:r>
      <w:r w:rsidRPr="00162397">
        <w:rPr>
          <w:rFonts w:ascii="Times New Roman" w:hAnsi="Times New Roman"/>
        </w:rPr>
        <w:t xml:space="preserve">,00 </w:t>
      </w:r>
      <w:proofErr w:type="spellStart"/>
      <w:r w:rsidRPr="00162397">
        <w:rPr>
          <w:rFonts w:ascii="Times New Roman" w:hAnsi="Times New Roman"/>
        </w:rPr>
        <w:t>тыс.руб</w:t>
      </w:r>
      <w:proofErr w:type="spellEnd"/>
      <w:r w:rsidRPr="00162397">
        <w:rPr>
          <w:rFonts w:ascii="Times New Roman" w:hAnsi="Times New Roman"/>
        </w:rPr>
        <w:t>.</w:t>
      </w:r>
    </w:p>
    <w:p w:rsidR="00C84F20" w:rsidRPr="00162397" w:rsidRDefault="00C84F20" w:rsidP="00C84F20">
      <w:pPr>
        <w:pStyle w:val="a8"/>
        <w:ind w:left="0"/>
        <w:rPr>
          <w:rFonts w:ascii="Times New Roman" w:hAnsi="Times New Roman"/>
        </w:rPr>
      </w:pPr>
      <w:r>
        <w:rPr>
          <w:rFonts w:ascii="Times New Roman" w:hAnsi="Times New Roman"/>
        </w:rPr>
        <w:t>Чистящие, моющие средства – 22166,98</w:t>
      </w:r>
      <w:r w:rsidRPr="00162397">
        <w:rPr>
          <w:rFonts w:ascii="Times New Roman" w:hAnsi="Times New Roman"/>
        </w:rPr>
        <w:t xml:space="preserve"> </w:t>
      </w:r>
      <w:proofErr w:type="spellStart"/>
      <w:r w:rsidRPr="00162397">
        <w:rPr>
          <w:rFonts w:ascii="Times New Roman" w:hAnsi="Times New Roman"/>
        </w:rPr>
        <w:t>тыс.руб</w:t>
      </w:r>
      <w:proofErr w:type="spellEnd"/>
      <w:r w:rsidRPr="00162397">
        <w:rPr>
          <w:rFonts w:ascii="Times New Roman" w:hAnsi="Times New Roman"/>
        </w:rPr>
        <w:t>.</w:t>
      </w:r>
    </w:p>
    <w:p w:rsidR="00C84F20" w:rsidRPr="00162397" w:rsidRDefault="00C84F20" w:rsidP="00C84F20">
      <w:pPr>
        <w:pStyle w:val="a8"/>
        <w:ind w:left="0"/>
        <w:rPr>
          <w:rFonts w:ascii="Times New Roman" w:hAnsi="Times New Roman"/>
          <w:color w:val="000000"/>
        </w:rPr>
      </w:pPr>
      <w:r w:rsidRPr="00162397">
        <w:rPr>
          <w:rFonts w:ascii="Times New Roman" w:hAnsi="Times New Roman"/>
        </w:rPr>
        <w:t>Подписка – 3553,31тыс.руб.</w:t>
      </w:r>
    </w:p>
    <w:p w:rsidR="00C84F20" w:rsidRPr="00162397" w:rsidRDefault="00C84F20" w:rsidP="00C84F20">
      <w:pPr>
        <w:pStyle w:val="a8"/>
        <w:ind w:left="0"/>
        <w:rPr>
          <w:rFonts w:ascii="Times New Roman" w:hAnsi="Times New Roman"/>
        </w:rPr>
      </w:pPr>
      <w:r w:rsidRPr="00162397">
        <w:rPr>
          <w:rFonts w:ascii="Times New Roman" w:hAnsi="Times New Roman"/>
        </w:rPr>
        <w:t xml:space="preserve">Продукты питания – </w:t>
      </w:r>
      <w:r>
        <w:rPr>
          <w:rFonts w:ascii="Times New Roman" w:hAnsi="Times New Roman"/>
        </w:rPr>
        <w:t>285423,59</w:t>
      </w:r>
      <w:r w:rsidRPr="00162397">
        <w:rPr>
          <w:rFonts w:ascii="Times New Roman" w:hAnsi="Times New Roman"/>
        </w:rPr>
        <w:t xml:space="preserve"> </w:t>
      </w:r>
      <w:proofErr w:type="spellStart"/>
      <w:r w:rsidRPr="00162397">
        <w:rPr>
          <w:rFonts w:ascii="Times New Roman" w:hAnsi="Times New Roman"/>
        </w:rPr>
        <w:t>тыс.руб</w:t>
      </w:r>
      <w:proofErr w:type="spellEnd"/>
      <w:r w:rsidRPr="00162397">
        <w:rPr>
          <w:rFonts w:ascii="Times New Roman" w:hAnsi="Times New Roman"/>
        </w:rPr>
        <w:t>.</w:t>
      </w:r>
    </w:p>
    <w:p w:rsidR="00C84F20" w:rsidRPr="00162397" w:rsidRDefault="00C84F20" w:rsidP="00C84F20">
      <w:pPr>
        <w:pStyle w:val="a8"/>
        <w:ind w:left="0"/>
        <w:rPr>
          <w:rFonts w:ascii="Times New Roman" w:hAnsi="Times New Roman"/>
        </w:rPr>
      </w:pPr>
      <w:r w:rsidRPr="00162397">
        <w:rPr>
          <w:rFonts w:ascii="Times New Roman" w:hAnsi="Times New Roman"/>
        </w:rPr>
        <w:t xml:space="preserve">Хоз. товары – </w:t>
      </w:r>
      <w:r>
        <w:rPr>
          <w:rFonts w:ascii="Times New Roman" w:hAnsi="Times New Roman"/>
        </w:rPr>
        <w:t>8500</w:t>
      </w:r>
      <w:r w:rsidRPr="00162397">
        <w:rPr>
          <w:rFonts w:ascii="Times New Roman" w:hAnsi="Times New Roman"/>
        </w:rPr>
        <w:t xml:space="preserve"> </w:t>
      </w:r>
      <w:proofErr w:type="spellStart"/>
      <w:r w:rsidRPr="00162397">
        <w:rPr>
          <w:rFonts w:ascii="Times New Roman" w:hAnsi="Times New Roman"/>
        </w:rPr>
        <w:t>тыс.руб</w:t>
      </w:r>
      <w:proofErr w:type="spellEnd"/>
      <w:r w:rsidRPr="00162397">
        <w:rPr>
          <w:rFonts w:ascii="Times New Roman" w:hAnsi="Times New Roman"/>
        </w:rPr>
        <w:t>.</w:t>
      </w:r>
    </w:p>
    <w:p w:rsidR="00C84F20" w:rsidRPr="00162397" w:rsidRDefault="00C84F20" w:rsidP="00C84F20">
      <w:pPr>
        <w:pStyle w:val="a8"/>
        <w:ind w:left="0"/>
        <w:rPr>
          <w:rFonts w:ascii="Times New Roman" w:hAnsi="Times New Roman"/>
        </w:rPr>
      </w:pPr>
      <w:r w:rsidRPr="00162397">
        <w:rPr>
          <w:rFonts w:ascii="Times New Roman" w:hAnsi="Times New Roman"/>
        </w:rPr>
        <w:t xml:space="preserve">Строит. материал – </w:t>
      </w:r>
      <w:r>
        <w:rPr>
          <w:rFonts w:ascii="Times New Roman" w:hAnsi="Times New Roman"/>
        </w:rPr>
        <w:t xml:space="preserve">37854,29 </w:t>
      </w:r>
      <w:r w:rsidRPr="00162397">
        <w:rPr>
          <w:rFonts w:ascii="Times New Roman" w:hAnsi="Times New Roman"/>
        </w:rPr>
        <w:t>тыс. руб.</w:t>
      </w:r>
    </w:p>
    <w:p w:rsidR="00C84F20" w:rsidRPr="00162397" w:rsidRDefault="00C84F20" w:rsidP="00C84F20">
      <w:pPr>
        <w:rPr>
          <w:rFonts w:eastAsia="Times New Roman" w:cs="Times New Roman"/>
        </w:rPr>
      </w:pPr>
      <w:r w:rsidRPr="00162397">
        <w:rPr>
          <w:rFonts w:eastAsia="Times New Roman" w:cs="Times New Roman"/>
        </w:rPr>
        <w:t>В дар учреждения были переданы материальные ценности на сумму 12100,00:</w:t>
      </w:r>
    </w:p>
    <w:p w:rsidR="00C84F20" w:rsidRPr="00162397" w:rsidRDefault="00C84F20" w:rsidP="00C84F20">
      <w:pPr>
        <w:pStyle w:val="a8"/>
        <w:ind w:left="0"/>
        <w:rPr>
          <w:rFonts w:ascii="Times New Roman" w:hAnsi="Times New Roman"/>
        </w:rPr>
      </w:pPr>
      <w:r w:rsidRPr="00162397">
        <w:rPr>
          <w:rFonts w:ascii="Times New Roman" w:hAnsi="Times New Roman"/>
        </w:rPr>
        <w:t xml:space="preserve">Спортинвентарь – 8200,00 </w:t>
      </w:r>
      <w:proofErr w:type="spellStart"/>
      <w:r w:rsidRPr="00162397">
        <w:rPr>
          <w:rFonts w:ascii="Times New Roman" w:hAnsi="Times New Roman"/>
        </w:rPr>
        <w:t>тыс.руб</w:t>
      </w:r>
      <w:proofErr w:type="spellEnd"/>
      <w:r w:rsidRPr="00162397">
        <w:rPr>
          <w:rFonts w:ascii="Times New Roman" w:hAnsi="Times New Roman"/>
        </w:rPr>
        <w:t>.</w:t>
      </w:r>
    </w:p>
    <w:p w:rsidR="00C84F20" w:rsidRPr="00162397" w:rsidRDefault="00C84F20" w:rsidP="00C84F20">
      <w:pPr>
        <w:pStyle w:val="a8"/>
        <w:ind w:left="0"/>
        <w:rPr>
          <w:rFonts w:ascii="Times New Roman" w:hAnsi="Times New Roman"/>
          <w:color w:val="000000"/>
        </w:rPr>
      </w:pPr>
      <w:r w:rsidRPr="00162397">
        <w:rPr>
          <w:rFonts w:ascii="Times New Roman" w:hAnsi="Times New Roman"/>
        </w:rPr>
        <w:lastRenderedPageBreak/>
        <w:t xml:space="preserve">Весы электронные – 1500,00 </w:t>
      </w:r>
      <w:proofErr w:type="spellStart"/>
      <w:r w:rsidRPr="00162397">
        <w:rPr>
          <w:rFonts w:ascii="Times New Roman" w:hAnsi="Times New Roman"/>
        </w:rPr>
        <w:t>тыс.руб</w:t>
      </w:r>
      <w:proofErr w:type="spellEnd"/>
      <w:r w:rsidRPr="00162397">
        <w:rPr>
          <w:rFonts w:ascii="Times New Roman" w:hAnsi="Times New Roman"/>
        </w:rPr>
        <w:t>.</w:t>
      </w:r>
    </w:p>
    <w:p w:rsidR="00C84F20" w:rsidRPr="00162397" w:rsidRDefault="00C84F20" w:rsidP="00C84F20">
      <w:pPr>
        <w:pStyle w:val="a8"/>
        <w:ind w:left="0"/>
        <w:rPr>
          <w:rFonts w:ascii="Times New Roman" w:hAnsi="Times New Roman"/>
          <w:color w:val="000000"/>
        </w:rPr>
      </w:pPr>
      <w:r w:rsidRPr="00162397">
        <w:rPr>
          <w:rFonts w:ascii="Times New Roman" w:hAnsi="Times New Roman"/>
        </w:rPr>
        <w:t xml:space="preserve">Хлорамин, аскорбиновая кислота – </w:t>
      </w:r>
      <w:r>
        <w:rPr>
          <w:rFonts w:ascii="Times New Roman" w:hAnsi="Times New Roman"/>
        </w:rPr>
        <w:t>3367</w:t>
      </w:r>
      <w:r w:rsidRPr="00162397">
        <w:rPr>
          <w:rFonts w:ascii="Times New Roman" w:hAnsi="Times New Roman"/>
        </w:rPr>
        <w:t xml:space="preserve">,00 </w:t>
      </w:r>
      <w:proofErr w:type="spellStart"/>
      <w:r w:rsidRPr="00162397">
        <w:rPr>
          <w:rFonts w:ascii="Times New Roman" w:hAnsi="Times New Roman"/>
        </w:rPr>
        <w:t>тыс.руб</w:t>
      </w:r>
      <w:proofErr w:type="spellEnd"/>
      <w:r w:rsidRPr="00162397">
        <w:rPr>
          <w:rFonts w:ascii="Times New Roman" w:hAnsi="Times New Roman"/>
        </w:rPr>
        <w:t>.</w:t>
      </w:r>
    </w:p>
    <w:p w:rsidR="00C84F20" w:rsidRPr="00162397" w:rsidRDefault="00C84F20" w:rsidP="00C84F20">
      <w:pPr>
        <w:rPr>
          <w:rFonts w:eastAsia="Times New Roman" w:cs="Times New Roman"/>
        </w:rPr>
      </w:pPr>
      <w:r w:rsidRPr="00162397">
        <w:rPr>
          <w:rFonts w:eastAsia="Times New Roman" w:cs="Times New Roman"/>
        </w:rPr>
        <w:t>Капитальный ремонт:</w:t>
      </w:r>
    </w:p>
    <w:p w:rsidR="00C84F20" w:rsidRPr="00162397" w:rsidRDefault="00C84F20" w:rsidP="00C84F20">
      <w:pPr>
        <w:pStyle w:val="a8"/>
        <w:ind w:left="0"/>
        <w:rPr>
          <w:rFonts w:ascii="Times New Roman" w:hAnsi="Times New Roman"/>
          <w:color w:val="000000"/>
        </w:rPr>
      </w:pPr>
      <w:r w:rsidRPr="00162397">
        <w:rPr>
          <w:rFonts w:ascii="Times New Roman" w:hAnsi="Times New Roman"/>
        </w:rPr>
        <w:t xml:space="preserve">Замена мягкой кровли на </w:t>
      </w:r>
      <w:proofErr w:type="spellStart"/>
      <w:r w:rsidRPr="00162397">
        <w:rPr>
          <w:rFonts w:ascii="Times New Roman" w:hAnsi="Times New Roman"/>
        </w:rPr>
        <w:t>металлопрофиль</w:t>
      </w:r>
      <w:proofErr w:type="spellEnd"/>
      <w:r w:rsidRPr="00162397">
        <w:rPr>
          <w:rFonts w:ascii="Times New Roman" w:hAnsi="Times New Roman"/>
        </w:rPr>
        <w:t xml:space="preserve"> – 3000000,00 </w:t>
      </w:r>
    </w:p>
    <w:p w:rsidR="00C84F20" w:rsidRPr="005A3C03" w:rsidRDefault="00C84F20" w:rsidP="00C84F20">
      <w:pPr>
        <w:pStyle w:val="31"/>
        <w:rPr>
          <w:rStyle w:val="ac"/>
          <w:rFonts w:ascii="Times New Roman" w:hAnsi="Times New Roman" w:cs="Times New Roman"/>
          <w:sz w:val="28"/>
          <w:szCs w:val="28"/>
        </w:rPr>
      </w:pPr>
      <w:r w:rsidRPr="005A3C03">
        <w:rPr>
          <w:rStyle w:val="ac"/>
          <w:rFonts w:ascii="Times New Roman" w:hAnsi="Times New Roman" w:cs="Times New Roman"/>
          <w:sz w:val="28"/>
          <w:szCs w:val="28"/>
        </w:rPr>
        <w:t>Поступления и расход родительских средств за 2015-2016 учебный год</w:t>
      </w:r>
    </w:p>
    <w:p w:rsidR="00C84F20" w:rsidRPr="005A3C03" w:rsidRDefault="00C84F20" w:rsidP="00C84F20">
      <w:pPr>
        <w:pStyle w:val="31"/>
        <w:jc w:val="right"/>
        <w:rPr>
          <w:rFonts w:ascii="Times New Roman" w:hAnsi="Times New Roman" w:cs="Times New Roman"/>
        </w:rPr>
      </w:pPr>
      <w:r w:rsidRPr="005A3C03">
        <w:rPr>
          <w:rStyle w:val="ac"/>
          <w:rFonts w:ascii="Times New Roman" w:hAnsi="Times New Roman" w:cs="Times New Roman"/>
          <w:b w:val="0"/>
          <w:i/>
          <w:sz w:val="28"/>
          <w:szCs w:val="28"/>
        </w:rPr>
        <w:t xml:space="preserve">Таблица </w:t>
      </w:r>
      <w:r w:rsidR="0091776A">
        <w:rPr>
          <w:rStyle w:val="ac"/>
          <w:rFonts w:ascii="Times New Roman" w:hAnsi="Times New Roman" w:cs="Times New Roman"/>
          <w:b w:val="0"/>
          <w:i/>
          <w:sz w:val="28"/>
          <w:szCs w:val="28"/>
        </w:rPr>
        <w:t>3</w:t>
      </w:r>
      <w:r w:rsidR="00FE5BED">
        <w:rPr>
          <w:rStyle w:val="ac"/>
          <w:rFonts w:ascii="Times New Roman" w:hAnsi="Times New Roman" w:cs="Times New Roman"/>
          <w:b w:val="0"/>
          <w:i/>
          <w:sz w:val="28"/>
          <w:szCs w:val="28"/>
        </w:rPr>
        <w:t>7</w:t>
      </w:r>
    </w:p>
    <w:tbl>
      <w:tblPr>
        <w:tblStyle w:val="aff4"/>
        <w:tblW w:w="0" w:type="auto"/>
        <w:tblInd w:w="1074" w:type="dxa"/>
        <w:tblLook w:val="0000" w:firstRow="0" w:lastRow="0" w:firstColumn="0" w:lastColumn="0" w:noHBand="0" w:noVBand="0"/>
      </w:tblPr>
      <w:tblGrid>
        <w:gridCol w:w="3930"/>
        <w:gridCol w:w="1965"/>
        <w:gridCol w:w="1722"/>
      </w:tblGrid>
      <w:tr w:rsidR="00C84F20" w:rsidRPr="00DF5BAD" w:rsidTr="00D568F7">
        <w:tc>
          <w:tcPr>
            <w:tcW w:w="3930" w:type="dxa"/>
          </w:tcPr>
          <w:p w:rsidR="00C84F20" w:rsidRPr="00DF5BAD" w:rsidRDefault="00C84F20" w:rsidP="00D568F7">
            <w:pPr>
              <w:pStyle w:val="a7"/>
              <w:jc w:val="center"/>
              <w:rPr>
                <w:b/>
              </w:rPr>
            </w:pPr>
            <w:r w:rsidRPr="00DF5BAD">
              <w:rPr>
                <w:b/>
              </w:rPr>
              <w:t>Наименование платежа</w:t>
            </w:r>
          </w:p>
        </w:tc>
        <w:tc>
          <w:tcPr>
            <w:tcW w:w="1965" w:type="dxa"/>
          </w:tcPr>
          <w:p w:rsidR="00C84F20" w:rsidRPr="00DF5BAD" w:rsidRDefault="00C84F20" w:rsidP="00D568F7">
            <w:pPr>
              <w:pStyle w:val="a7"/>
              <w:ind w:firstLine="0"/>
              <w:jc w:val="center"/>
              <w:rPr>
                <w:b/>
              </w:rPr>
            </w:pPr>
            <w:r w:rsidRPr="00DF5BAD">
              <w:rPr>
                <w:b/>
              </w:rPr>
              <w:t>Смета  (руб.)</w:t>
            </w:r>
          </w:p>
        </w:tc>
        <w:tc>
          <w:tcPr>
            <w:tcW w:w="1722" w:type="dxa"/>
          </w:tcPr>
          <w:p w:rsidR="00C84F20" w:rsidRPr="00DF5BAD" w:rsidRDefault="00C84F20" w:rsidP="00D568F7">
            <w:pPr>
              <w:pStyle w:val="a7"/>
              <w:ind w:firstLine="0"/>
              <w:jc w:val="center"/>
              <w:rPr>
                <w:b/>
              </w:rPr>
            </w:pPr>
            <w:r w:rsidRPr="00DF5BAD">
              <w:rPr>
                <w:b/>
              </w:rPr>
              <w:t>Расход(руб.)</w:t>
            </w:r>
          </w:p>
        </w:tc>
      </w:tr>
      <w:tr w:rsidR="00C84F20" w:rsidRPr="00B25554" w:rsidTr="00D568F7">
        <w:tc>
          <w:tcPr>
            <w:tcW w:w="3930" w:type="dxa"/>
          </w:tcPr>
          <w:p w:rsidR="00C84F20" w:rsidRPr="00B25554" w:rsidRDefault="00C84F20" w:rsidP="00D568F7">
            <w:pPr>
              <w:pStyle w:val="a7"/>
            </w:pPr>
            <w:r w:rsidRPr="00B25554">
              <w:t>Продукты питания</w:t>
            </w:r>
          </w:p>
        </w:tc>
        <w:tc>
          <w:tcPr>
            <w:tcW w:w="1965" w:type="dxa"/>
          </w:tcPr>
          <w:p w:rsidR="00C84F20" w:rsidRPr="00B25554" w:rsidRDefault="00C84F20" w:rsidP="00D568F7">
            <w:pPr>
              <w:pStyle w:val="a7"/>
            </w:pPr>
            <w:r>
              <w:t>285423,59</w:t>
            </w:r>
          </w:p>
        </w:tc>
        <w:tc>
          <w:tcPr>
            <w:tcW w:w="1722" w:type="dxa"/>
          </w:tcPr>
          <w:p w:rsidR="00C84F20" w:rsidRPr="00B25554" w:rsidRDefault="00C84F20" w:rsidP="00D568F7">
            <w:pPr>
              <w:pStyle w:val="a7"/>
            </w:pPr>
            <w:r>
              <w:t>285423,59</w:t>
            </w:r>
          </w:p>
        </w:tc>
      </w:tr>
      <w:tr w:rsidR="00C84F20" w:rsidRPr="00B25554" w:rsidTr="00D568F7">
        <w:tc>
          <w:tcPr>
            <w:tcW w:w="3930" w:type="dxa"/>
          </w:tcPr>
          <w:p w:rsidR="00C84F20" w:rsidRPr="00B25554" w:rsidRDefault="00C84F20" w:rsidP="00D568F7">
            <w:pPr>
              <w:pStyle w:val="a7"/>
            </w:pPr>
            <w:r w:rsidRPr="00B25554">
              <w:t>Моющие средства</w:t>
            </w:r>
          </w:p>
        </w:tc>
        <w:tc>
          <w:tcPr>
            <w:tcW w:w="1965" w:type="dxa"/>
          </w:tcPr>
          <w:p w:rsidR="00C84F20" w:rsidRPr="00B25554" w:rsidRDefault="00C84F20" w:rsidP="00D568F7">
            <w:pPr>
              <w:pStyle w:val="a7"/>
            </w:pPr>
            <w:r>
              <w:t>22166,98</w:t>
            </w:r>
          </w:p>
        </w:tc>
        <w:tc>
          <w:tcPr>
            <w:tcW w:w="1722" w:type="dxa"/>
          </w:tcPr>
          <w:p w:rsidR="00C84F20" w:rsidRPr="00B25554" w:rsidRDefault="00C84F20" w:rsidP="00D568F7">
            <w:pPr>
              <w:pStyle w:val="a7"/>
            </w:pPr>
            <w:r>
              <w:t>22166,98</w:t>
            </w:r>
          </w:p>
        </w:tc>
      </w:tr>
      <w:tr w:rsidR="00C84F20" w:rsidRPr="00B25554" w:rsidTr="00D568F7">
        <w:tc>
          <w:tcPr>
            <w:tcW w:w="3930" w:type="dxa"/>
          </w:tcPr>
          <w:p w:rsidR="00C84F20" w:rsidRPr="00B25554" w:rsidRDefault="00C84F20" w:rsidP="00D568F7">
            <w:pPr>
              <w:pStyle w:val="a7"/>
            </w:pPr>
            <w:r w:rsidRPr="00B25554">
              <w:t>Строительные материалы</w:t>
            </w:r>
          </w:p>
        </w:tc>
        <w:tc>
          <w:tcPr>
            <w:tcW w:w="1965" w:type="dxa"/>
          </w:tcPr>
          <w:p w:rsidR="00C84F20" w:rsidRPr="00B25554" w:rsidRDefault="00C84F20" w:rsidP="00D568F7">
            <w:pPr>
              <w:pStyle w:val="a7"/>
            </w:pPr>
            <w:r>
              <w:t>37854,29</w:t>
            </w:r>
          </w:p>
        </w:tc>
        <w:tc>
          <w:tcPr>
            <w:tcW w:w="1722" w:type="dxa"/>
          </w:tcPr>
          <w:p w:rsidR="00C84F20" w:rsidRPr="00B25554" w:rsidRDefault="00C84F20" w:rsidP="00D568F7">
            <w:pPr>
              <w:pStyle w:val="a7"/>
            </w:pPr>
            <w:r>
              <w:t>37854,29</w:t>
            </w:r>
          </w:p>
        </w:tc>
      </w:tr>
      <w:tr w:rsidR="00C84F20" w:rsidRPr="00B25554" w:rsidTr="00D568F7">
        <w:tc>
          <w:tcPr>
            <w:tcW w:w="3930" w:type="dxa"/>
          </w:tcPr>
          <w:p w:rsidR="00C84F20" w:rsidRPr="00B25554" w:rsidRDefault="00C84F20" w:rsidP="00D568F7">
            <w:pPr>
              <w:pStyle w:val="a7"/>
            </w:pPr>
            <w:r w:rsidRPr="00B25554">
              <w:t>Хозяйственные товары</w:t>
            </w:r>
          </w:p>
        </w:tc>
        <w:tc>
          <w:tcPr>
            <w:tcW w:w="1965" w:type="dxa"/>
          </w:tcPr>
          <w:p w:rsidR="00C84F20" w:rsidRPr="00B25554" w:rsidRDefault="00C84F20" w:rsidP="00D568F7">
            <w:pPr>
              <w:pStyle w:val="a7"/>
            </w:pPr>
            <w:r>
              <w:t>8500,00</w:t>
            </w:r>
          </w:p>
        </w:tc>
        <w:tc>
          <w:tcPr>
            <w:tcW w:w="1722" w:type="dxa"/>
          </w:tcPr>
          <w:p w:rsidR="00C84F20" w:rsidRPr="00B25554" w:rsidRDefault="00C84F20" w:rsidP="00D568F7">
            <w:pPr>
              <w:pStyle w:val="a7"/>
            </w:pPr>
            <w:r>
              <w:t>8500,00</w:t>
            </w:r>
          </w:p>
        </w:tc>
      </w:tr>
      <w:tr w:rsidR="00C84F20" w:rsidRPr="00B25554" w:rsidTr="00D568F7">
        <w:tc>
          <w:tcPr>
            <w:tcW w:w="3930" w:type="dxa"/>
          </w:tcPr>
          <w:p w:rsidR="00C84F20" w:rsidRPr="00B25554" w:rsidRDefault="00C84F20" w:rsidP="00D568F7">
            <w:pPr>
              <w:pStyle w:val="a7"/>
            </w:pPr>
            <w:r w:rsidRPr="00B25554">
              <w:t>Запчасти к оргтехнике</w:t>
            </w:r>
          </w:p>
        </w:tc>
        <w:tc>
          <w:tcPr>
            <w:tcW w:w="1965" w:type="dxa"/>
          </w:tcPr>
          <w:p w:rsidR="00C84F20" w:rsidRPr="00B25554" w:rsidRDefault="00C84F20" w:rsidP="00D568F7">
            <w:pPr>
              <w:pStyle w:val="a7"/>
            </w:pPr>
            <w:r w:rsidRPr="00B25554">
              <w:t>800</w:t>
            </w:r>
          </w:p>
        </w:tc>
        <w:tc>
          <w:tcPr>
            <w:tcW w:w="1722" w:type="dxa"/>
          </w:tcPr>
          <w:p w:rsidR="00C84F20" w:rsidRPr="00B25554" w:rsidRDefault="00C84F20" w:rsidP="00D568F7">
            <w:pPr>
              <w:pStyle w:val="a7"/>
            </w:pPr>
            <w:r w:rsidRPr="00B25554">
              <w:t>800</w:t>
            </w:r>
          </w:p>
        </w:tc>
      </w:tr>
    </w:tbl>
    <w:p w:rsidR="00A616DA" w:rsidRDefault="00A616DA" w:rsidP="00A616DA">
      <w:pPr>
        <w:pStyle w:val="21"/>
        <w:ind w:firstLine="709"/>
        <w:jc w:val="both"/>
        <w:rPr>
          <w:rFonts w:ascii="Times New Roman" w:hAnsi="Times New Roman" w:cs="Times New Roman"/>
          <w:sz w:val="28"/>
        </w:rPr>
      </w:pPr>
    </w:p>
    <w:p w:rsidR="00C84F20" w:rsidRPr="00A616DA" w:rsidRDefault="00C84F20" w:rsidP="00A616DA">
      <w:pPr>
        <w:pStyle w:val="21"/>
        <w:ind w:firstLine="709"/>
        <w:jc w:val="both"/>
        <w:rPr>
          <w:rFonts w:ascii="Times New Roman" w:hAnsi="Times New Roman" w:cs="Times New Roman"/>
          <w:sz w:val="28"/>
        </w:rPr>
      </w:pPr>
      <w:r w:rsidRPr="00A616DA">
        <w:rPr>
          <w:rFonts w:ascii="Times New Roman" w:hAnsi="Times New Roman" w:cs="Times New Roman"/>
          <w:sz w:val="28"/>
        </w:rPr>
        <w:t>Таким образом, поступившие родительские средства расходуются на организацию питания детей и развитие материально-технической базы, обеспечивающей необходимые социальные условия  пребывания детей в ОУ.</w:t>
      </w:r>
    </w:p>
    <w:p w:rsidR="00165CE0" w:rsidRPr="00A616DA" w:rsidRDefault="00165CE0" w:rsidP="00A616DA">
      <w:pPr>
        <w:pStyle w:val="21"/>
        <w:ind w:firstLine="709"/>
        <w:jc w:val="both"/>
        <w:rPr>
          <w:rFonts w:ascii="Times New Roman" w:hAnsi="Times New Roman" w:cs="Times New Roman"/>
          <w:sz w:val="28"/>
          <w:szCs w:val="28"/>
        </w:rPr>
      </w:pPr>
      <w:r w:rsidRPr="00A616DA">
        <w:rPr>
          <w:rFonts w:ascii="Times New Roman" w:hAnsi="Times New Roman" w:cs="Times New Roman"/>
          <w:sz w:val="28"/>
        </w:rPr>
        <w:t>Для проведения образовательного процесса в связи с введением и реализацией ФГОС и введением ФГОС дошкольного образования компьютерной техники не достаточно поэтому в НШДС встает вопрос о дооснащении компьютерной техникой и мультимедийным средствами.</w:t>
      </w:r>
    </w:p>
    <w:p w:rsidR="00A616DA" w:rsidRDefault="00A616DA" w:rsidP="00165CE0">
      <w:pPr>
        <w:pStyle w:val="ad"/>
        <w:jc w:val="center"/>
        <w:rPr>
          <w:rFonts w:ascii="Times New Roman" w:hAnsi="Times New Roman"/>
          <w:b/>
          <w:sz w:val="28"/>
        </w:rPr>
      </w:pPr>
    </w:p>
    <w:p w:rsidR="00165CE0" w:rsidRDefault="00165CE0" w:rsidP="00165CE0">
      <w:pPr>
        <w:pStyle w:val="ad"/>
        <w:jc w:val="center"/>
        <w:rPr>
          <w:rFonts w:ascii="Times New Roman" w:hAnsi="Times New Roman"/>
          <w:b/>
          <w:sz w:val="28"/>
        </w:rPr>
      </w:pPr>
      <w:r>
        <w:rPr>
          <w:rFonts w:ascii="Times New Roman" w:hAnsi="Times New Roman"/>
          <w:b/>
          <w:sz w:val="28"/>
        </w:rPr>
        <w:t>1.2</w:t>
      </w:r>
      <w:r w:rsidR="00C220E9">
        <w:rPr>
          <w:rFonts w:ascii="Times New Roman" w:hAnsi="Times New Roman"/>
          <w:b/>
          <w:sz w:val="28"/>
        </w:rPr>
        <w:t>5</w:t>
      </w:r>
      <w:r>
        <w:rPr>
          <w:rFonts w:ascii="Times New Roman" w:hAnsi="Times New Roman"/>
          <w:b/>
          <w:sz w:val="28"/>
        </w:rPr>
        <w:t xml:space="preserve">. </w:t>
      </w:r>
      <w:r w:rsidRPr="00900770">
        <w:rPr>
          <w:rFonts w:ascii="Times New Roman" w:hAnsi="Times New Roman"/>
          <w:b/>
          <w:sz w:val="28"/>
        </w:rPr>
        <w:t>Социальная активность учреждения</w:t>
      </w:r>
    </w:p>
    <w:p w:rsidR="00165CE0" w:rsidRDefault="00165CE0" w:rsidP="00165CE0">
      <w:pPr>
        <w:pStyle w:val="11"/>
        <w:ind w:firstLine="709"/>
        <w:jc w:val="both"/>
        <w:rPr>
          <w:rFonts w:ascii="Times New Roman" w:hAnsi="Times New Roman" w:cs="Times New Roman"/>
          <w:sz w:val="28"/>
        </w:rPr>
      </w:pPr>
      <w:r w:rsidRPr="00900770">
        <w:rPr>
          <w:rFonts w:ascii="Times New Roman" w:hAnsi="Times New Roman" w:cs="Times New Roman"/>
          <w:sz w:val="28"/>
        </w:rPr>
        <w:t>Со</w:t>
      </w:r>
      <w:r>
        <w:rPr>
          <w:rFonts w:ascii="Times New Roman" w:hAnsi="Times New Roman" w:cs="Times New Roman"/>
          <w:sz w:val="28"/>
        </w:rPr>
        <w:t>циальная активность НШДС  в 2015 -2016</w:t>
      </w:r>
      <w:r w:rsidRPr="00900770">
        <w:rPr>
          <w:rFonts w:ascii="Times New Roman" w:hAnsi="Times New Roman" w:cs="Times New Roman"/>
          <w:sz w:val="28"/>
        </w:rPr>
        <w:t xml:space="preserve"> учебном году  достаточно высокая. Педагоги ОУ  активно участвуют в различных творческих конкурс</w:t>
      </w:r>
      <w:r>
        <w:rPr>
          <w:rFonts w:ascii="Times New Roman" w:hAnsi="Times New Roman" w:cs="Times New Roman"/>
          <w:sz w:val="28"/>
        </w:rPr>
        <w:t xml:space="preserve">ах, проектах, фестивалях. </w:t>
      </w:r>
    </w:p>
    <w:p w:rsidR="00165CE0" w:rsidRPr="00900770" w:rsidRDefault="00165CE0" w:rsidP="00165CE0">
      <w:pPr>
        <w:pStyle w:val="11"/>
        <w:ind w:firstLine="709"/>
        <w:jc w:val="both"/>
        <w:rPr>
          <w:rFonts w:ascii="Times New Roman" w:hAnsi="Times New Roman" w:cs="Times New Roman"/>
          <w:sz w:val="28"/>
        </w:rPr>
      </w:pPr>
      <w:r>
        <w:rPr>
          <w:rFonts w:ascii="Times New Roman" w:hAnsi="Times New Roman" w:cs="Times New Roman"/>
          <w:sz w:val="28"/>
        </w:rPr>
        <w:t>В 2015-2016</w:t>
      </w:r>
      <w:r w:rsidRPr="00900770">
        <w:rPr>
          <w:rFonts w:ascii="Times New Roman" w:hAnsi="Times New Roman" w:cs="Times New Roman"/>
          <w:sz w:val="28"/>
        </w:rPr>
        <w:t xml:space="preserve"> учебном году обобщение  опыта работы не проводилось. </w:t>
      </w:r>
    </w:p>
    <w:p w:rsidR="00165CE0" w:rsidRPr="00900770" w:rsidRDefault="00165CE0" w:rsidP="00165CE0">
      <w:pPr>
        <w:pStyle w:val="11"/>
        <w:ind w:firstLine="709"/>
        <w:jc w:val="both"/>
        <w:rPr>
          <w:rFonts w:ascii="Times New Roman" w:hAnsi="Times New Roman" w:cs="Times New Roman"/>
          <w:sz w:val="28"/>
        </w:rPr>
      </w:pPr>
      <w:r w:rsidRPr="00900770">
        <w:rPr>
          <w:rFonts w:ascii="Times New Roman" w:hAnsi="Times New Roman" w:cs="Times New Roman"/>
          <w:sz w:val="28"/>
        </w:rPr>
        <w:t>Учащиеся и воспитанники старшего дошкольного возраста являются активными участниками различных социальных акций:</w:t>
      </w:r>
    </w:p>
    <w:p w:rsidR="00165CE0" w:rsidRDefault="00165CE0" w:rsidP="00165CE0">
      <w:pPr>
        <w:pStyle w:val="11"/>
        <w:ind w:firstLine="709"/>
        <w:jc w:val="both"/>
        <w:rPr>
          <w:rFonts w:ascii="Times New Roman" w:hAnsi="Times New Roman" w:cs="Times New Roman"/>
          <w:sz w:val="28"/>
        </w:rPr>
      </w:pPr>
      <w:r w:rsidRPr="00900770">
        <w:rPr>
          <w:rFonts w:ascii="Times New Roman" w:hAnsi="Times New Roman" w:cs="Times New Roman"/>
          <w:sz w:val="28"/>
        </w:rPr>
        <w:t>- акции добрых дел (сбор игрушек, вещей, книг и канцелярских и гигиенических принадлежностей для детей из детского приюта «Отрада» и малоимущих семей);</w:t>
      </w:r>
    </w:p>
    <w:p w:rsidR="00165CE0" w:rsidRPr="00900770" w:rsidRDefault="00165CE0" w:rsidP="00165CE0">
      <w:pPr>
        <w:pStyle w:val="11"/>
        <w:ind w:firstLine="709"/>
        <w:jc w:val="both"/>
        <w:rPr>
          <w:rFonts w:ascii="Times New Roman" w:hAnsi="Times New Roman" w:cs="Times New Roman"/>
          <w:sz w:val="28"/>
        </w:rPr>
      </w:pPr>
      <w:r>
        <w:rPr>
          <w:rFonts w:ascii="Times New Roman" w:hAnsi="Times New Roman" w:cs="Times New Roman"/>
          <w:sz w:val="28"/>
        </w:rPr>
        <w:t>- акция Бессмертный полк</w:t>
      </w:r>
    </w:p>
    <w:p w:rsidR="00165CE0" w:rsidRPr="00900770" w:rsidRDefault="00165CE0" w:rsidP="00165CE0">
      <w:pPr>
        <w:pStyle w:val="11"/>
        <w:ind w:firstLine="709"/>
        <w:jc w:val="both"/>
        <w:rPr>
          <w:rFonts w:ascii="Times New Roman" w:hAnsi="Times New Roman" w:cs="Times New Roman"/>
          <w:sz w:val="28"/>
        </w:rPr>
      </w:pPr>
      <w:r w:rsidRPr="00900770">
        <w:rPr>
          <w:rFonts w:ascii="Times New Roman" w:hAnsi="Times New Roman" w:cs="Times New Roman"/>
          <w:sz w:val="28"/>
        </w:rPr>
        <w:t>- акция милосердия «72 часа добра »;</w:t>
      </w:r>
    </w:p>
    <w:p w:rsidR="00165CE0" w:rsidRPr="00900770" w:rsidRDefault="00165CE0" w:rsidP="00165CE0">
      <w:pPr>
        <w:pStyle w:val="11"/>
        <w:ind w:firstLine="709"/>
        <w:jc w:val="both"/>
        <w:rPr>
          <w:rFonts w:ascii="Times New Roman" w:hAnsi="Times New Roman" w:cs="Times New Roman"/>
          <w:sz w:val="28"/>
        </w:rPr>
      </w:pPr>
      <w:r w:rsidRPr="00900770">
        <w:rPr>
          <w:rFonts w:ascii="Times New Roman" w:hAnsi="Times New Roman" w:cs="Times New Roman"/>
          <w:sz w:val="28"/>
        </w:rPr>
        <w:t>- встречи с ветеранами (акция «Забота»)</w:t>
      </w:r>
    </w:p>
    <w:p w:rsidR="00165CE0" w:rsidRPr="00900770" w:rsidRDefault="00165CE0" w:rsidP="00165CE0">
      <w:pPr>
        <w:pStyle w:val="11"/>
        <w:ind w:firstLine="709"/>
        <w:jc w:val="both"/>
        <w:rPr>
          <w:rFonts w:ascii="Times New Roman" w:hAnsi="Times New Roman" w:cs="Times New Roman"/>
          <w:sz w:val="28"/>
        </w:rPr>
      </w:pPr>
      <w:r w:rsidRPr="00900770">
        <w:rPr>
          <w:rFonts w:ascii="Times New Roman" w:hAnsi="Times New Roman" w:cs="Times New Roman"/>
          <w:sz w:val="28"/>
        </w:rPr>
        <w:t>- шефство над памятниками ВОВ;</w:t>
      </w:r>
    </w:p>
    <w:p w:rsidR="00165CE0" w:rsidRPr="00900770" w:rsidRDefault="00165CE0" w:rsidP="00165CE0">
      <w:pPr>
        <w:pStyle w:val="11"/>
        <w:ind w:firstLine="709"/>
        <w:jc w:val="both"/>
        <w:rPr>
          <w:rFonts w:ascii="Times New Roman" w:hAnsi="Times New Roman" w:cs="Times New Roman"/>
          <w:sz w:val="28"/>
        </w:rPr>
      </w:pPr>
      <w:r w:rsidRPr="00900770">
        <w:rPr>
          <w:rFonts w:ascii="Times New Roman" w:hAnsi="Times New Roman" w:cs="Times New Roman"/>
          <w:sz w:val="28"/>
        </w:rPr>
        <w:t>- озеленение участка ОУ (акция «Зеленая планета»);</w:t>
      </w:r>
    </w:p>
    <w:p w:rsidR="00165CE0" w:rsidRPr="00900770" w:rsidRDefault="00165CE0" w:rsidP="00165CE0">
      <w:pPr>
        <w:pStyle w:val="11"/>
        <w:ind w:firstLine="709"/>
        <w:jc w:val="both"/>
        <w:rPr>
          <w:rFonts w:ascii="Times New Roman" w:hAnsi="Times New Roman" w:cs="Times New Roman"/>
          <w:sz w:val="28"/>
        </w:rPr>
      </w:pPr>
      <w:r w:rsidRPr="00900770">
        <w:rPr>
          <w:rFonts w:ascii="Times New Roman" w:hAnsi="Times New Roman" w:cs="Times New Roman"/>
          <w:sz w:val="28"/>
        </w:rPr>
        <w:t>- акция «Подари  библиотечке книжку»;</w:t>
      </w:r>
    </w:p>
    <w:p w:rsidR="00165CE0" w:rsidRPr="00900770" w:rsidRDefault="00165CE0" w:rsidP="00165CE0">
      <w:pPr>
        <w:pStyle w:val="11"/>
        <w:ind w:firstLine="709"/>
        <w:jc w:val="both"/>
        <w:rPr>
          <w:rFonts w:ascii="Times New Roman" w:hAnsi="Times New Roman" w:cs="Times New Roman"/>
          <w:sz w:val="28"/>
        </w:rPr>
      </w:pPr>
      <w:r w:rsidRPr="00900770">
        <w:rPr>
          <w:rFonts w:ascii="Times New Roman" w:hAnsi="Times New Roman" w:cs="Times New Roman"/>
          <w:sz w:val="28"/>
        </w:rPr>
        <w:t>- акция «Подари учебник школе»;</w:t>
      </w:r>
    </w:p>
    <w:p w:rsidR="00165CE0" w:rsidRDefault="00165CE0" w:rsidP="00165CE0">
      <w:pPr>
        <w:pStyle w:val="11"/>
        <w:ind w:firstLine="709"/>
        <w:jc w:val="both"/>
        <w:rPr>
          <w:rFonts w:ascii="Times New Roman" w:hAnsi="Times New Roman" w:cs="Times New Roman"/>
          <w:sz w:val="28"/>
        </w:rPr>
      </w:pPr>
      <w:r w:rsidRPr="00900770">
        <w:rPr>
          <w:rFonts w:ascii="Times New Roman" w:hAnsi="Times New Roman" w:cs="Times New Roman"/>
          <w:sz w:val="28"/>
        </w:rPr>
        <w:t>- помощь в уборке  территории - акция «Уют»</w:t>
      </w:r>
      <w:r>
        <w:rPr>
          <w:rFonts w:ascii="Times New Roman" w:hAnsi="Times New Roman" w:cs="Times New Roman"/>
          <w:sz w:val="28"/>
        </w:rPr>
        <w:t>;</w:t>
      </w:r>
    </w:p>
    <w:p w:rsidR="00165CE0" w:rsidRPr="008C1989" w:rsidRDefault="00165CE0" w:rsidP="00165CE0">
      <w:pPr>
        <w:pStyle w:val="11"/>
        <w:ind w:firstLine="709"/>
        <w:jc w:val="both"/>
        <w:rPr>
          <w:rFonts w:ascii="Times New Roman" w:hAnsi="Times New Roman" w:cs="Times New Roman"/>
          <w:sz w:val="28"/>
        </w:rPr>
      </w:pPr>
      <w:r w:rsidRPr="008C1989">
        <w:rPr>
          <w:rFonts w:ascii="Times New Roman" w:hAnsi="Times New Roman" w:cs="Times New Roman"/>
          <w:sz w:val="28"/>
        </w:rPr>
        <w:t>- шефство над детьми приюта "Отрада";</w:t>
      </w:r>
    </w:p>
    <w:p w:rsidR="00165CE0" w:rsidRPr="008C1989" w:rsidRDefault="00165CE0" w:rsidP="00165CE0">
      <w:pPr>
        <w:pStyle w:val="11"/>
        <w:ind w:firstLine="709"/>
        <w:jc w:val="both"/>
        <w:rPr>
          <w:rFonts w:ascii="Times New Roman" w:hAnsi="Times New Roman" w:cs="Times New Roman"/>
          <w:sz w:val="28"/>
        </w:rPr>
      </w:pPr>
      <w:r w:rsidRPr="008C1989">
        <w:rPr>
          <w:rFonts w:ascii="Times New Roman" w:hAnsi="Times New Roman" w:cs="Times New Roman"/>
          <w:sz w:val="28"/>
        </w:rPr>
        <w:t>- работа отряда ЮИД (Дорога без опасностей).</w:t>
      </w:r>
    </w:p>
    <w:p w:rsidR="00165CE0" w:rsidRPr="00165CE0" w:rsidRDefault="00165CE0" w:rsidP="00165CE0">
      <w:pPr>
        <w:pStyle w:val="11"/>
        <w:ind w:firstLine="709"/>
        <w:jc w:val="both"/>
        <w:rPr>
          <w:rFonts w:ascii="Times New Roman" w:hAnsi="Times New Roman" w:cs="Times New Roman"/>
          <w:sz w:val="28"/>
        </w:rPr>
      </w:pPr>
      <w:r w:rsidRPr="00900770">
        <w:rPr>
          <w:rFonts w:ascii="Times New Roman" w:hAnsi="Times New Roman" w:cs="Times New Roman"/>
          <w:sz w:val="28"/>
        </w:rPr>
        <w:lastRenderedPageBreak/>
        <w:t>Образовательное учреждение тесно взаимодействует со специалистами социальных служб, правоохранительными органами станицы, района для принятия мер по социальной защите и поддержке обучающихся и воспитанников.</w:t>
      </w:r>
    </w:p>
    <w:p w:rsidR="00165CE0" w:rsidRDefault="00165CE0" w:rsidP="00165CE0">
      <w:pPr>
        <w:rPr>
          <w:b/>
        </w:rPr>
      </w:pPr>
    </w:p>
    <w:p w:rsidR="00165CE0" w:rsidRPr="005E7467" w:rsidRDefault="00165CE0" w:rsidP="00165CE0">
      <w:pPr>
        <w:rPr>
          <w:b/>
        </w:rPr>
      </w:pPr>
      <w:r>
        <w:rPr>
          <w:b/>
        </w:rPr>
        <w:t>1.2</w:t>
      </w:r>
      <w:r w:rsidR="00C220E9">
        <w:rPr>
          <w:b/>
        </w:rPr>
        <w:t>6</w:t>
      </w:r>
      <w:r>
        <w:rPr>
          <w:b/>
        </w:rPr>
        <w:t>. Основные проблемы в области воспитания на уровне образовательного учреждения</w:t>
      </w:r>
    </w:p>
    <w:p w:rsidR="00165CE0" w:rsidRPr="00DF5BAD" w:rsidRDefault="0091776A" w:rsidP="00165CE0">
      <w:pPr>
        <w:pStyle w:val="ad"/>
        <w:jc w:val="right"/>
        <w:rPr>
          <w:rFonts w:ascii="Times New Roman" w:hAnsi="Times New Roman"/>
          <w:i/>
          <w:sz w:val="28"/>
          <w:szCs w:val="24"/>
        </w:rPr>
      </w:pPr>
      <w:r>
        <w:rPr>
          <w:rFonts w:ascii="Times New Roman" w:hAnsi="Times New Roman"/>
          <w:i/>
          <w:sz w:val="28"/>
          <w:szCs w:val="24"/>
        </w:rPr>
        <w:t xml:space="preserve">Таблица </w:t>
      </w:r>
      <w:r w:rsidR="00FE5BED">
        <w:rPr>
          <w:rFonts w:ascii="Times New Roman" w:hAnsi="Times New Roman"/>
          <w:i/>
          <w:sz w:val="28"/>
          <w:szCs w:val="24"/>
        </w:rPr>
        <w:t>38</w:t>
      </w:r>
    </w:p>
    <w:tbl>
      <w:tblPr>
        <w:tblStyle w:val="aff4"/>
        <w:tblW w:w="0" w:type="auto"/>
        <w:tblLook w:val="04A0" w:firstRow="1" w:lastRow="0" w:firstColumn="1" w:lastColumn="0" w:noHBand="0" w:noVBand="1"/>
      </w:tblPr>
      <w:tblGrid>
        <w:gridCol w:w="3190"/>
        <w:gridCol w:w="3190"/>
        <w:gridCol w:w="3191"/>
      </w:tblGrid>
      <w:tr w:rsidR="00165CE0" w:rsidRPr="00DF5BAD" w:rsidTr="00165CE0">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CE0" w:rsidRPr="00DF5BAD" w:rsidRDefault="00165CE0" w:rsidP="00165CE0">
            <w:pPr>
              <w:pStyle w:val="ad"/>
              <w:jc w:val="center"/>
              <w:rPr>
                <w:rFonts w:ascii="Times New Roman" w:hAnsi="Times New Roman"/>
                <w:b/>
                <w:sz w:val="24"/>
                <w:szCs w:val="24"/>
              </w:rPr>
            </w:pPr>
            <w:r w:rsidRPr="00DF5BAD">
              <w:rPr>
                <w:rFonts w:ascii="Times New Roman" w:hAnsi="Times New Roman"/>
                <w:b/>
                <w:sz w:val="24"/>
                <w:szCs w:val="24"/>
              </w:rPr>
              <w:t>Проблема</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CE0" w:rsidRPr="00DF5BAD" w:rsidRDefault="00165CE0" w:rsidP="00165CE0">
            <w:pPr>
              <w:pStyle w:val="ad"/>
              <w:jc w:val="center"/>
              <w:rPr>
                <w:rFonts w:ascii="Times New Roman" w:hAnsi="Times New Roman"/>
                <w:b/>
                <w:sz w:val="24"/>
                <w:szCs w:val="24"/>
              </w:rPr>
            </w:pPr>
            <w:r w:rsidRPr="00DF5BAD">
              <w:rPr>
                <w:rFonts w:ascii="Times New Roman" w:hAnsi="Times New Roman"/>
                <w:b/>
                <w:sz w:val="24"/>
                <w:szCs w:val="24"/>
              </w:rPr>
              <w:t>Характеристика</w:t>
            </w:r>
          </w:p>
          <w:p w:rsidR="00165CE0" w:rsidRPr="00DF5BAD" w:rsidRDefault="00165CE0" w:rsidP="00165CE0">
            <w:pPr>
              <w:pStyle w:val="ad"/>
              <w:jc w:val="center"/>
              <w:rPr>
                <w:rFonts w:ascii="Times New Roman" w:hAnsi="Times New Roman"/>
                <w:b/>
                <w:sz w:val="24"/>
                <w:szCs w:val="24"/>
              </w:rPr>
            </w:pPr>
            <w:r w:rsidRPr="00DF5BAD">
              <w:rPr>
                <w:rFonts w:ascii="Times New Roman" w:hAnsi="Times New Roman"/>
                <w:b/>
                <w:sz w:val="24"/>
                <w:szCs w:val="24"/>
              </w:rPr>
              <w:t>проблемы</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CE0" w:rsidRPr="00DF5BAD" w:rsidRDefault="00165CE0" w:rsidP="00165CE0">
            <w:pPr>
              <w:pStyle w:val="ad"/>
              <w:jc w:val="center"/>
              <w:rPr>
                <w:rFonts w:ascii="Times New Roman" w:hAnsi="Times New Roman"/>
                <w:b/>
                <w:sz w:val="24"/>
                <w:szCs w:val="24"/>
              </w:rPr>
            </w:pPr>
            <w:r w:rsidRPr="00DF5BAD">
              <w:rPr>
                <w:rFonts w:ascii="Times New Roman" w:hAnsi="Times New Roman"/>
                <w:b/>
                <w:sz w:val="24"/>
                <w:szCs w:val="24"/>
              </w:rPr>
              <w:t>Пути решения</w:t>
            </w:r>
          </w:p>
        </w:tc>
      </w:tr>
      <w:tr w:rsidR="00165CE0" w:rsidRPr="00DF5BAD" w:rsidTr="00165CE0">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CE0" w:rsidRPr="00DF5BAD" w:rsidRDefault="00165CE0" w:rsidP="00165CE0">
            <w:pPr>
              <w:pStyle w:val="ad"/>
              <w:jc w:val="center"/>
              <w:rPr>
                <w:rFonts w:ascii="Times New Roman" w:hAnsi="Times New Roman"/>
                <w:b/>
                <w:sz w:val="24"/>
                <w:szCs w:val="24"/>
              </w:rPr>
            </w:pPr>
            <w:r w:rsidRPr="00DF5BAD">
              <w:rPr>
                <w:rFonts w:ascii="Times New Roman" w:hAnsi="Times New Roman"/>
                <w:b/>
                <w:sz w:val="24"/>
                <w:szCs w:val="24"/>
              </w:rPr>
              <w:t>На уровне учащихся ОУ</w:t>
            </w:r>
          </w:p>
        </w:tc>
      </w:tr>
      <w:tr w:rsidR="00165CE0" w:rsidRPr="00DF5BAD" w:rsidTr="00165CE0">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CE0" w:rsidRPr="00DF5BAD" w:rsidRDefault="00165CE0" w:rsidP="00165CE0">
            <w:pPr>
              <w:tabs>
                <w:tab w:val="left" w:pos="0"/>
              </w:tabs>
              <w:jc w:val="center"/>
              <w:rPr>
                <w:sz w:val="24"/>
                <w:szCs w:val="24"/>
              </w:rPr>
            </w:pPr>
            <w:r w:rsidRPr="00DF5BAD">
              <w:rPr>
                <w:sz w:val="24"/>
                <w:szCs w:val="24"/>
              </w:rPr>
              <w:t>Занятость доп. образованием</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CE0" w:rsidRPr="00DF5BAD" w:rsidRDefault="00165CE0" w:rsidP="00165CE0">
            <w:pPr>
              <w:tabs>
                <w:tab w:val="left" w:pos="0"/>
              </w:tabs>
              <w:jc w:val="center"/>
              <w:rPr>
                <w:sz w:val="24"/>
                <w:szCs w:val="24"/>
              </w:rPr>
            </w:pPr>
            <w:r w:rsidRPr="00DF5BAD">
              <w:rPr>
                <w:sz w:val="24"/>
                <w:szCs w:val="24"/>
              </w:rPr>
              <w:t>Недостаточно педагогов доп. образования в следствие чего, не все дети могут получать доп. образование по желанию</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CE0" w:rsidRPr="00DF5BAD" w:rsidRDefault="00165CE0" w:rsidP="00165CE0">
            <w:pPr>
              <w:tabs>
                <w:tab w:val="left" w:pos="0"/>
              </w:tabs>
              <w:jc w:val="center"/>
              <w:rPr>
                <w:sz w:val="24"/>
                <w:szCs w:val="24"/>
              </w:rPr>
            </w:pPr>
            <w:r w:rsidRPr="00DF5BAD">
              <w:rPr>
                <w:sz w:val="24"/>
                <w:szCs w:val="24"/>
              </w:rPr>
              <w:t>Привлечение специалистов доп. образования</w:t>
            </w:r>
          </w:p>
        </w:tc>
      </w:tr>
      <w:tr w:rsidR="00165CE0" w:rsidRPr="00DF5BAD" w:rsidTr="00165CE0">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CE0" w:rsidRPr="00DF5BAD" w:rsidRDefault="00165CE0" w:rsidP="00165CE0">
            <w:pPr>
              <w:pStyle w:val="ad"/>
              <w:jc w:val="center"/>
              <w:rPr>
                <w:rFonts w:ascii="Times New Roman" w:hAnsi="Times New Roman"/>
                <w:b/>
                <w:sz w:val="24"/>
                <w:szCs w:val="24"/>
              </w:rPr>
            </w:pPr>
            <w:r w:rsidRPr="00DF5BAD">
              <w:rPr>
                <w:rFonts w:ascii="Times New Roman" w:hAnsi="Times New Roman"/>
                <w:b/>
                <w:sz w:val="24"/>
                <w:szCs w:val="24"/>
              </w:rPr>
              <w:t>На уровне  родителей учащихся</w:t>
            </w:r>
          </w:p>
        </w:tc>
      </w:tr>
      <w:tr w:rsidR="00165CE0" w:rsidRPr="00DF5BAD" w:rsidTr="00165CE0">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5CE0" w:rsidRPr="00DF5BAD" w:rsidRDefault="00165CE0" w:rsidP="00165CE0">
            <w:pPr>
              <w:rPr>
                <w:sz w:val="24"/>
                <w:szCs w:val="24"/>
              </w:rPr>
            </w:pPr>
            <w:r w:rsidRPr="00DF5BAD">
              <w:rPr>
                <w:sz w:val="24"/>
                <w:szCs w:val="24"/>
              </w:rPr>
              <w:t xml:space="preserve">Семья не является еще равноправным партнером  </w:t>
            </w:r>
            <w:r w:rsidR="00576F99">
              <w:rPr>
                <w:sz w:val="24"/>
                <w:szCs w:val="24"/>
              </w:rPr>
              <w:t>Учреждения</w:t>
            </w:r>
          </w:p>
          <w:p w:rsidR="00165CE0" w:rsidRPr="00DF5BAD" w:rsidRDefault="00165CE0" w:rsidP="00165CE0">
            <w:pPr>
              <w:pStyle w:val="ad"/>
              <w:jc w:val="center"/>
              <w:rPr>
                <w:rFonts w:ascii="Times New Roman" w:hAnsi="Times New Roman"/>
                <w:b/>
                <w:sz w:val="24"/>
                <w:szCs w:val="24"/>
              </w:rPr>
            </w:pP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CE0" w:rsidRPr="00DF5BAD" w:rsidRDefault="00165CE0" w:rsidP="00165CE0">
            <w:pPr>
              <w:pStyle w:val="ad"/>
              <w:jc w:val="center"/>
              <w:rPr>
                <w:rFonts w:ascii="Times New Roman" w:hAnsi="Times New Roman"/>
                <w:b/>
                <w:sz w:val="24"/>
                <w:szCs w:val="24"/>
              </w:rPr>
            </w:pPr>
            <w:r w:rsidRPr="00DF5BAD">
              <w:rPr>
                <w:rFonts w:ascii="Times New Roman" w:hAnsi="Times New Roman"/>
                <w:sz w:val="24"/>
                <w:szCs w:val="24"/>
              </w:rPr>
              <w:t xml:space="preserve">Неблагополучная ситуация в социуме: отсутствие идеологической основы воспитания, </w:t>
            </w:r>
            <w:r w:rsidRPr="00DF5BAD">
              <w:rPr>
                <w:rFonts w:ascii="Times New Roman" w:eastAsia="Times New Roman" w:hAnsi="Times New Roman"/>
                <w:sz w:val="24"/>
                <w:szCs w:val="24"/>
              </w:rPr>
              <w:t>инертность родителей</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CE0" w:rsidRPr="00DF5BAD" w:rsidRDefault="00165CE0" w:rsidP="00165CE0">
            <w:pPr>
              <w:pStyle w:val="ad"/>
              <w:jc w:val="center"/>
              <w:rPr>
                <w:rFonts w:ascii="Times New Roman" w:hAnsi="Times New Roman"/>
                <w:sz w:val="24"/>
                <w:szCs w:val="24"/>
              </w:rPr>
            </w:pPr>
            <w:r w:rsidRPr="00DF5BAD">
              <w:rPr>
                <w:rFonts w:ascii="Times New Roman" w:hAnsi="Times New Roman"/>
                <w:sz w:val="24"/>
                <w:szCs w:val="24"/>
              </w:rPr>
              <w:t>Проведение  дней открытых дверей, совместных праздников, мероприятий с родителями</w:t>
            </w:r>
          </w:p>
        </w:tc>
      </w:tr>
      <w:tr w:rsidR="00165CE0" w:rsidRPr="00DF5BAD" w:rsidTr="00165CE0">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CE0" w:rsidRPr="00DF5BAD" w:rsidRDefault="00165CE0" w:rsidP="00165CE0">
            <w:pPr>
              <w:pStyle w:val="ad"/>
              <w:jc w:val="center"/>
              <w:rPr>
                <w:rFonts w:ascii="Times New Roman" w:hAnsi="Times New Roman"/>
                <w:b/>
                <w:sz w:val="24"/>
                <w:szCs w:val="24"/>
              </w:rPr>
            </w:pPr>
            <w:r w:rsidRPr="00DF5BAD">
              <w:rPr>
                <w:rFonts w:ascii="Times New Roman" w:hAnsi="Times New Roman"/>
                <w:b/>
                <w:sz w:val="24"/>
                <w:szCs w:val="24"/>
              </w:rPr>
              <w:t>На уровне классных руководителей</w:t>
            </w:r>
          </w:p>
        </w:tc>
      </w:tr>
      <w:tr w:rsidR="00165CE0" w:rsidRPr="00DF5BAD" w:rsidTr="00165CE0">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CE0" w:rsidRPr="00DF5BAD" w:rsidRDefault="00165CE0" w:rsidP="00165CE0">
            <w:pPr>
              <w:pStyle w:val="ad"/>
              <w:jc w:val="center"/>
              <w:rPr>
                <w:rFonts w:ascii="Times New Roman" w:hAnsi="Times New Roman"/>
                <w:sz w:val="24"/>
                <w:szCs w:val="24"/>
              </w:rPr>
            </w:pPr>
            <w:r w:rsidRPr="00DF5BAD">
              <w:rPr>
                <w:rFonts w:ascii="Times New Roman" w:hAnsi="Times New Roman"/>
                <w:sz w:val="24"/>
                <w:szCs w:val="24"/>
              </w:rPr>
              <w:t>Классные руководители формально относятся к работе по темам самообразования-</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CE0" w:rsidRPr="00DF5BAD" w:rsidRDefault="00165CE0" w:rsidP="00165CE0">
            <w:pPr>
              <w:pStyle w:val="ad"/>
              <w:jc w:val="center"/>
              <w:rPr>
                <w:rFonts w:ascii="Times New Roman" w:hAnsi="Times New Roman"/>
                <w:sz w:val="24"/>
                <w:szCs w:val="24"/>
              </w:rPr>
            </w:pPr>
            <w:r w:rsidRPr="00DF5BAD">
              <w:rPr>
                <w:rFonts w:ascii="Times New Roman" w:hAnsi="Times New Roman"/>
                <w:sz w:val="24"/>
                <w:szCs w:val="24"/>
              </w:rPr>
              <w:t>Многие классные руководители испытывают затруднения по выбору тем самообразования, а также по составлению плана  самообразования</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CE0" w:rsidRPr="00DF5BAD" w:rsidRDefault="00165CE0" w:rsidP="00165CE0">
            <w:pPr>
              <w:pStyle w:val="ad"/>
              <w:jc w:val="center"/>
              <w:rPr>
                <w:rFonts w:ascii="Times New Roman" w:hAnsi="Times New Roman"/>
                <w:sz w:val="24"/>
                <w:szCs w:val="24"/>
              </w:rPr>
            </w:pPr>
            <w:r w:rsidRPr="00DF5BAD">
              <w:rPr>
                <w:rFonts w:ascii="Times New Roman" w:hAnsi="Times New Roman"/>
                <w:sz w:val="24"/>
                <w:szCs w:val="24"/>
              </w:rPr>
              <w:t>Разработать методические рекомендации для классных руководителей по работе над темами самообразования. Организовать проведение творческих отчетов классных руководителей по теме самообразования</w:t>
            </w:r>
          </w:p>
        </w:tc>
      </w:tr>
    </w:tbl>
    <w:p w:rsidR="00165CE0" w:rsidRDefault="00165CE0" w:rsidP="00165CE0">
      <w:pPr>
        <w:pStyle w:val="ad"/>
        <w:jc w:val="both"/>
        <w:rPr>
          <w:rFonts w:ascii="Times New Roman" w:hAnsi="Times New Roman"/>
          <w:sz w:val="28"/>
          <w:szCs w:val="28"/>
        </w:rPr>
      </w:pPr>
    </w:p>
    <w:p w:rsidR="00165CE0" w:rsidRDefault="00165CE0" w:rsidP="00DF5BAD">
      <w:pPr>
        <w:pStyle w:val="ad"/>
        <w:ind w:firstLine="709"/>
        <w:jc w:val="both"/>
        <w:rPr>
          <w:rFonts w:ascii="Times New Roman" w:hAnsi="Times New Roman"/>
          <w:sz w:val="28"/>
          <w:szCs w:val="28"/>
        </w:rPr>
      </w:pPr>
      <w:r w:rsidRPr="00A616DA">
        <w:rPr>
          <w:rFonts w:ascii="Times New Roman" w:hAnsi="Times New Roman"/>
          <w:i/>
          <w:sz w:val="28"/>
          <w:szCs w:val="28"/>
        </w:rPr>
        <w:t>Вывод:</w:t>
      </w:r>
      <w:r w:rsidRPr="00AE3588">
        <w:rPr>
          <w:rFonts w:ascii="Times New Roman" w:hAnsi="Times New Roman"/>
          <w:sz w:val="28"/>
          <w:szCs w:val="28"/>
        </w:rPr>
        <w:t xml:space="preserve">  Анализ всей воспитательной</w:t>
      </w:r>
      <w:r>
        <w:rPr>
          <w:rFonts w:ascii="Times New Roman" w:hAnsi="Times New Roman"/>
          <w:sz w:val="28"/>
          <w:szCs w:val="28"/>
        </w:rPr>
        <w:t xml:space="preserve"> работы позволяет сделать вывод,</w:t>
      </w:r>
      <w:r w:rsidRPr="00AE3588">
        <w:rPr>
          <w:rFonts w:ascii="Times New Roman" w:hAnsi="Times New Roman"/>
          <w:sz w:val="28"/>
          <w:szCs w:val="28"/>
        </w:rPr>
        <w:t xml:space="preserve"> </w:t>
      </w:r>
      <w:r>
        <w:rPr>
          <w:rFonts w:ascii="Times New Roman" w:hAnsi="Times New Roman"/>
          <w:sz w:val="28"/>
          <w:szCs w:val="28"/>
        </w:rPr>
        <w:t>ч</w:t>
      </w:r>
      <w:r w:rsidRPr="00AE3588">
        <w:rPr>
          <w:rFonts w:ascii="Times New Roman" w:hAnsi="Times New Roman"/>
          <w:sz w:val="28"/>
          <w:szCs w:val="28"/>
        </w:rPr>
        <w:t xml:space="preserve">то воспитательная работа была интересной, многоуровневой. Наблюдается активное использование в </w:t>
      </w:r>
      <w:proofErr w:type="spellStart"/>
      <w:r w:rsidRPr="00AE3588">
        <w:rPr>
          <w:rFonts w:ascii="Times New Roman" w:hAnsi="Times New Roman"/>
          <w:sz w:val="28"/>
          <w:szCs w:val="28"/>
        </w:rPr>
        <w:t>воспитательно</w:t>
      </w:r>
      <w:proofErr w:type="spellEnd"/>
      <w:r w:rsidRPr="00AE3588">
        <w:rPr>
          <w:rFonts w:ascii="Times New Roman" w:hAnsi="Times New Roman"/>
          <w:sz w:val="28"/>
          <w:szCs w:val="28"/>
        </w:rPr>
        <w:t xml:space="preserve"> – образовательной деятельности современных технологий, позволяющих поднять культуру организации </w:t>
      </w:r>
      <w:proofErr w:type="spellStart"/>
      <w:r w:rsidR="00576F99">
        <w:rPr>
          <w:rFonts w:ascii="Times New Roman" w:hAnsi="Times New Roman"/>
          <w:sz w:val="28"/>
          <w:szCs w:val="28"/>
        </w:rPr>
        <w:t>учебно</w:t>
      </w:r>
      <w:proofErr w:type="spellEnd"/>
      <w:r w:rsidR="00576F99">
        <w:rPr>
          <w:rFonts w:ascii="Times New Roman" w:hAnsi="Times New Roman"/>
          <w:sz w:val="28"/>
          <w:szCs w:val="28"/>
        </w:rPr>
        <w:t xml:space="preserve"> – воспитательного процесса</w:t>
      </w:r>
      <w:r>
        <w:rPr>
          <w:rFonts w:ascii="Times New Roman" w:hAnsi="Times New Roman"/>
          <w:sz w:val="28"/>
          <w:szCs w:val="28"/>
        </w:rPr>
        <w:t>.</w:t>
      </w:r>
    </w:p>
    <w:p w:rsidR="00165CE0" w:rsidRPr="00BE0D2A" w:rsidRDefault="00165CE0" w:rsidP="00576F99">
      <w:pPr>
        <w:pStyle w:val="ad"/>
        <w:ind w:firstLine="709"/>
        <w:jc w:val="both"/>
        <w:rPr>
          <w:rFonts w:ascii="Times New Roman" w:hAnsi="Times New Roman"/>
          <w:sz w:val="28"/>
          <w:szCs w:val="28"/>
        </w:rPr>
      </w:pPr>
      <w:r w:rsidRPr="00AE3588">
        <w:rPr>
          <w:rFonts w:ascii="Times New Roman" w:hAnsi="Times New Roman"/>
          <w:sz w:val="28"/>
          <w:szCs w:val="28"/>
        </w:rPr>
        <w:t xml:space="preserve">Продолжается  работа по созданию условий  для сохранения здоровья детей в инновационном режиме. </w:t>
      </w:r>
      <w:r w:rsidRPr="00BE0D2A">
        <w:rPr>
          <w:rFonts w:ascii="Times New Roman" w:hAnsi="Times New Roman"/>
          <w:sz w:val="28"/>
          <w:szCs w:val="28"/>
        </w:rPr>
        <w:t>Больше использовать  различных форм воспитательной работы над воспитанием толерантности у де</w:t>
      </w:r>
      <w:r>
        <w:rPr>
          <w:rFonts w:ascii="Times New Roman" w:hAnsi="Times New Roman"/>
          <w:sz w:val="28"/>
          <w:szCs w:val="28"/>
        </w:rPr>
        <w:t xml:space="preserve">тей </w:t>
      </w:r>
      <w:r w:rsidR="00576F99">
        <w:rPr>
          <w:rFonts w:ascii="Times New Roman" w:hAnsi="Times New Roman"/>
          <w:sz w:val="28"/>
          <w:szCs w:val="28"/>
        </w:rPr>
        <w:t>дошкольного и младшего школьного возраста</w:t>
      </w:r>
      <w:r>
        <w:rPr>
          <w:rFonts w:ascii="Times New Roman" w:hAnsi="Times New Roman"/>
          <w:sz w:val="28"/>
          <w:szCs w:val="28"/>
        </w:rPr>
        <w:t>.</w:t>
      </w:r>
      <w:r w:rsidR="00576F99">
        <w:rPr>
          <w:rFonts w:ascii="Times New Roman" w:hAnsi="Times New Roman"/>
          <w:sz w:val="28"/>
          <w:szCs w:val="28"/>
        </w:rPr>
        <w:t xml:space="preserve"> </w:t>
      </w:r>
      <w:r w:rsidRPr="00BE0D2A">
        <w:rPr>
          <w:rFonts w:ascii="Times New Roman" w:hAnsi="Times New Roman"/>
          <w:sz w:val="28"/>
          <w:szCs w:val="28"/>
        </w:rPr>
        <w:t>Приобщать школьников к ведущим духовным ценностям своего Отечества, воспитание гражданственности.</w:t>
      </w:r>
    </w:p>
    <w:p w:rsidR="00165CE0" w:rsidRDefault="00165CE0" w:rsidP="00727487"/>
    <w:p w:rsidR="00A616DA" w:rsidRDefault="00A616DA" w:rsidP="00165CE0">
      <w:pPr>
        <w:jc w:val="center"/>
        <w:rPr>
          <w:rFonts w:eastAsia="Times New Roman"/>
          <w:b/>
        </w:rPr>
      </w:pPr>
    </w:p>
    <w:p w:rsidR="00A616DA" w:rsidRDefault="00A616DA" w:rsidP="00165CE0">
      <w:pPr>
        <w:jc w:val="center"/>
        <w:rPr>
          <w:rFonts w:eastAsia="Times New Roman"/>
          <w:b/>
        </w:rPr>
      </w:pPr>
    </w:p>
    <w:p w:rsidR="00A616DA" w:rsidRDefault="00A616DA" w:rsidP="00165CE0">
      <w:pPr>
        <w:jc w:val="center"/>
        <w:rPr>
          <w:rFonts w:eastAsia="Times New Roman"/>
          <w:b/>
        </w:rPr>
      </w:pPr>
    </w:p>
    <w:p w:rsidR="00A616DA" w:rsidRDefault="00A616DA" w:rsidP="00165CE0">
      <w:pPr>
        <w:jc w:val="center"/>
        <w:rPr>
          <w:rFonts w:eastAsia="Times New Roman"/>
          <w:b/>
        </w:rPr>
      </w:pPr>
    </w:p>
    <w:p w:rsidR="00165CE0" w:rsidRPr="00165CE0" w:rsidRDefault="00165CE0" w:rsidP="00165CE0">
      <w:pPr>
        <w:jc w:val="center"/>
        <w:rPr>
          <w:rFonts w:ascii="Calibri" w:eastAsia="Times New Roman" w:hAnsi="Calibri"/>
          <w:b/>
        </w:rPr>
      </w:pPr>
      <w:r w:rsidRPr="00165CE0">
        <w:rPr>
          <w:rFonts w:eastAsia="Times New Roman"/>
          <w:b/>
        </w:rPr>
        <w:lastRenderedPageBreak/>
        <w:t>ИНФОРМАЦИЯ</w:t>
      </w:r>
    </w:p>
    <w:p w:rsidR="00165CE0" w:rsidRPr="00165CE0" w:rsidRDefault="00165CE0" w:rsidP="00165CE0">
      <w:pPr>
        <w:jc w:val="center"/>
        <w:rPr>
          <w:rFonts w:ascii="Calibri" w:eastAsia="Times New Roman" w:hAnsi="Calibri"/>
          <w:b/>
        </w:rPr>
      </w:pPr>
      <w:r w:rsidRPr="00165CE0">
        <w:rPr>
          <w:rFonts w:eastAsia="Times New Roman"/>
          <w:b/>
        </w:rPr>
        <w:t>о достижениях  учащихся и воспитанников МКОУ НШДС № 12 ст. Александровской</w:t>
      </w:r>
    </w:p>
    <w:p w:rsidR="00165CE0" w:rsidRPr="00165CE0" w:rsidRDefault="00165CE0" w:rsidP="00165CE0">
      <w:pPr>
        <w:jc w:val="center"/>
        <w:rPr>
          <w:rFonts w:ascii="Calibri" w:eastAsia="Times New Roman" w:hAnsi="Calibri"/>
          <w:b/>
        </w:rPr>
      </w:pPr>
      <w:r w:rsidRPr="00165CE0">
        <w:rPr>
          <w:rFonts w:eastAsia="Times New Roman"/>
          <w:b/>
        </w:rPr>
        <w:t>в мероприятиях воспитательной и творческой направленности</w:t>
      </w:r>
    </w:p>
    <w:p w:rsidR="00165CE0" w:rsidRPr="00165CE0" w:rsidRDefault="00165CE0" w:rsidP="00165CE0">
      <w:pPr>
        <w:jc w:val="center"/>
        <w:rPr>
          <w:rFonts w:eastAsia="Times New Roman"/>
          <w:b/>
        </w:rPr>
      </w:pPr>
      <w:r w:rsidRPr="00165CE0">
        <w:rPr>
          <w:rFonts w:eastAsia="Times New Roman"/>
          <w:b/>
        </w:rPr>
        <w:t>по итогам 2015-2016 учебного года</w:t>
      </w:r>
    </w:p>
    <w:p w:rsidR="00165CE0" w:rsidRPr="00451AB1" w:rsidRDefault="00165CE0" w:rsidP="00165CE0">
      <w:pPr>
        <w:rPr>
          <w:rFonts w:eastAsia="Times New Roman"/>
        </w:rPr>
      </w:pPr>
    </w:p>
    <w:p w:rsidR="00165CE0" w:rsidRDefault="00165CE0" w:rsidP="00165CE0">
      <w:pPr>
        <w:pStyle w:val="ad"/>
        <w:jc w:val="center"/>
        <w:rPr>
          <w:rFonts w:ascii="Times New Roman" w:hAnsi="Times New Roman"/>
          <w:b/>
          <w:sz w:val="28"/>
          <w:szCs w:val="28"/>
        </w:rPr>
      </w:pPr>
      <w:r>
        <w:rPr>
          <w:rFonts w:ascii="Times New Roman" w:hAnsi="Times New Roman"/>
          <w:b/>
          <w:sz w:val="28"/>
          <w:szCs w:val="28"/>
        </w:rPr>
        <w:t>Участие в конкурсах</w:t>
      </w:r>
    </w:p>
    <w:p w:rsidR="00165CE0" w:rsidRPr="00982783" w:rsidRDefault="0091776A" w:rsidP="00165CE0">
      <w:pPr>
        <w:pStyle w:val="ad"/>
        <w:jc w:val="right"/>
        <w:rPr>
          <w:rFonts w:ascii="Times New Roman" w:hAnsi="Times New Roman"/>
          <w:i/>
          <w:sz w:val="28"/>
          <w:szCs w:val="28"/>
        </w:rPr>
      </w:pPr>
      <w:r>
        <w:rPr>
          <w:rFonts w:ascii="Times New Roman" w:hAnsi="Times New Roman"/>
          <w:i/>
          <w:sz w:val="28"/>
          <w:szCs w:val="28"/>
        </w:rPr>
        <w:t xml:space="preserve">Таблица </w:t>
      </w:r>
      <w:r w:rsidR="00FE5BED">
        <w:rPr>
          <w:rFonts w:ascii="Times New Roman" w:hAnsi="Times New Roman"/>
          <w:i/>
          <w:sz w:val="28"/>
          <w:szCs w:val="28"/>
        </w:rPr>
        <w:t>39</w:t>
      </w:r>
    </w:p>
    <w:p w:rsidR="00165CE0" w:rsidRDefault="00165CE0" w:rsidP="00165CE0">
      <w:pPr>
        <w:pStyle w:val="ad"/>
        <w:jc w:val="center"/>
        <w:rPr>
          <w:rFonts w:ascii="Times New Roman" w:hAnsi="Times New Roman"/>
          <w:b/>
          <w:sz w:val="28"/>
          <w:szCs w:val="28"/>
        </w:rPr>
      </w:pPr>
      <w:r>
        <w:rPr>
          <w:rFonts w:ascii="Times New Roman" w:hAnsi="Times New Roman"/>
          <w:b/>
          <w:sz w:val="28"/>
          <w:szCs w:val="28"/>
        </w:rPr>
        <w:t>Районные</w:t>
      </w:r>
    </w:p>
    <w:tbl>
      <w:tblPr>
        <w:tblStyle w:val="aff4"/>
        <w:tblW w:w="0" w:type="auto"/>
        <w:tblLook w:val="04A0" w:firstRow="1" w:lastRow="0" w:firstColumn="1" w:lastColumn="0" w:noHBand="0" w:noVBand="1"/>
      </w:tblPr>
      <w:tblGrid>
        <w:gridCol w:w="4785"/>
        <w:gridCol w:w="4786"/>
      </w:tblGrid>
      <w:tr w:rsidR="00165CE0" w:rsidRPr="00A616DA" w:rsidTr="00165CE0">
        <w:tc>
          <w:tcPr>
            <w:tcW w:w="4785" w:type="dxa"/>
          </w:tcPr>
          <w:p w:rsidR="00165CE0" w:rsidRPr="00A616DA" w:rsidRDefault="00165CE0" w:rsidP="00165CE0">
            <w:pPr>
              <w:pStyle w:val="ad"/>
              <w:jc w:val="center"/>
              <w:rPr>
                <w:rFonts w:ascii="Times New Roman" w:hAnsi="Times New Roman"/>
                <w:b/>
                <w:sz w:val="24"/>
                <w:szCs w:val="24"/>
              </w:rPr>
            </w:pPr>
            <w:r w:rsidRPr="00A616DA">
              <w:rPr>
                <w:rFonts w:ascii="Times New Roman" w:hAnsi="Times New Roman"/>
                <w:b/>
                <w:sz w:val="24"/>
                <w:szCs w:val="24"/>
              </w:rPr>
              <w:t>Название конкурса</w:t>
            </w:r>
          </w:p>
        </w:tc>
        <w:tc>
          <w:tcPr>
            <w:tcW w:w="4786" w:type="dxa"/>
          </w:tcPr>
          <w:p w:rsidR="00165CE0" w:rsidRPr="00A616DA" w:rsidRDefault="00165CE0" w:rsidP="00165CE0">
            <w:pPr>
              <w:pStyle w:val="ad"/>
              <w:jc w:val="center"/>
              <w:rPr>
                <w:rFonts w:ascii="Times New Roman" w:hAnsi="Times New Roman"/>
                <w:b/>
                <w:sz w:val="24"/>
                <w:szCs w:val="24"/>
              </w:rPr>
            </w:pPr>
            <w:r w:rsidRPr="00A616DA">
              <w:rPr>
                <w:rFonts w:ascii="Times New Roman" w:hAnsi="Times New Roman"/>
                <w:b/>
                <w:sz w:val="24"/>
                <w:szCs w:val="24"/>
              </w:rPr>
              <w:t>результат</w:t>
            </w:r>
          </w:p>
        </w:tc>
      </w:tr>
      <w:tr w:rsidR="00165CE0" w:rsidRPr="00A616DA" w:rsidTr="00165CE0">
        <w:tc>
          <w:tcPr>
            <w:tcW w:w="4785" w:type="dxa"/>
          </w:tcPr>
          <w:p w:rsidR="00165CE0" w:rsidRPr="00A616DA" w:rsidRDefault="00165CE0" w:rsidP="00165CE0">
            <w:pPr>
              <w:pStyle w:val="ad"/>
              <w:jc w:val="center"/>
              <w:rPr>
                <w:rFonts w:ascii="Times New Roman" w:hAnsi="Times New Roman"/>
                <w:sz w:val="24"/>
                <w:szCs w:val="24"/>
              </w:rPr>
            </w:pPr>
            <w:r w:rsidRPr="00A616DA">
              <w:rPr>
                <w:rFonts w:ascii="Times New Roman" w:hAnsi="Times New Roman"/>
                <w:sz w:val="24"/>
                <w:szCs w:val="24"/>
              </w:rPr>
              <w:t xml:space="preserve">Фестиваль  музыкально – хореографических </w:t>
            </w:r>
            <w:proofErr w:type="spellStart"/>
            <w:r w:rsidRPr="00A616DA">
              <w:rPr>
                <w:rFonts w:ascii="Times New Roman" w:hAnsi="Times New Roman"/>
                <w:sz w:val="24"/>
                <w:szCs w:val="24"/>
              </w:rPr>
              <w:t>композиций«Славься</w:t>
            </w:r>
            <w:proofErr w:type="spellEnd"/>
            <w:r w:rsidRPr="00A616DA">
              <w:rPr>
                <w:rFonts w:ascii="Times New Roman" w:hAnsi="Times New Roman"/>
                <w:sz w:val="24"/>
                <w:szCs w:val="24"/>
              </w:rPr>
              <w:t xml:space="preserve"> Россия!»</w:t>
            </w:r>
          </w:p>
        </w:tc>
        <w:tc>
          <w:tcPr>
            <w:tcW w:w="4786" w:type="dxa"/>
          </w:tcPr>
          <w:p w:rsidR="00165CE0" w:rsidRPr="00A616DA" w:rsidRDefault="00165CE0" w:rsidP="00165CE0">
            <w:pPr>
              <w:pStyle w:val="ad"/>
              <w:jc w:val="center"/>
              <w:rPr>
                <w:rFonts w:ascii="Times New Roman" w:hAnsi="Times New Roman"/>
                <w:sz w:val="24"/>
                <w:szCs w:val="24"/>
              </w:rPr>
            </w:pPr>
            <w:r w:rsidRPr="00A616DA">
              <w:rPr>
                <w:rFonts w:ascii="Times New Roman" w:hAnsi="Times New Roman"/>
                <w:sz w:val="24"/>
                <w:szCs w:val="24"/>
              </w:rPr>
              <w:t>Грамота  МУУО</w:t>
            </w:r>
          </w:p>
        </w:tc>
      </w:tr>
      <w:tr w:rsidR="00165CE0" w:rsidRPr="00A616DA" w:rsidTr="00165CE0">
        <w:tc>
          <w:tcPr>
            <w:tcW w:w="4785" w:type="dxa"/>
          </w:tcPr>
          <w:p w:rsidR="00165CE0" w:rsidRPr="00A616DA" w:rsidRDefault="00165CE0" w:rsidP="00165CE0">
            <w:pPr>
              <w:pStyle w:val="ad"/>
              <w:jc w:val="center"/>
              <w:rPr>
                <w:rFonts w:ascii="Times New Roman" w:hAnsi="Times New Roman"/>
                <w:sz w:val="24"/>
                <w:szCs w:val="24"/>
              </w:rPr>
            </w:pPr>
            <w:r w:rsidRPr="00A616DA">
              <w:rPr>
                <w:rFonts w:ascii="Times New Roman" w:hAnsi="Times New Roman"/>
                <w:sz w:val="24"/>
                <w:szCs w:val="24"/>
              </w:rPr>
              <w:t>Конкурс патриотической  песни «Я помню, я горжусь»</w:t>
            </w:r>
          </w:p>
        </w:tc>
        <w:tc>
          <w:tcPr>
            <w:tcW w:w="4786" w:type="dxa"/>
          </w:tcPr>
          <w:p w:rsidR="00165CE0" w:rsidRPr="00A616DA" w:rsidRDefault="00165CE0" w:rsidP="00165CE0">
            <w:pPr>
              <w:pStyle w:val="ad"/>
              <w:jc w:val="center"/>
              <w:rPr>
                <w:rFonts w:ascii="Times New Roman" w:hAnsi="Times New Roman"/>
                <w:sz w:val="24"/>
                <w:szCs w:val="24"/>
              </w:rPr>
            </w:pPr>
            <w:r w:rsidRPr="00A616DA">
              <w:rPr>
                <w:rFonts w:ascii="Times New Roman" w:hAnsi="Times New Roman"/>
                <w:sz w:val="24"/>
                <w:szCs w:val="24"/>
              </w:rPr>
              <w:t>Грамота  МУУО</w:t>
            </w:r>
          </w:p>
        </w:tc>
      </w:tr>
      <w:tr w:rsidR="00165CE0" w:rsidRPr="00A616DA" w:rsidTr="00165CE0">
        <w:tc>
          <w:tcPr>
            <w:tcW w:w="4785" w:type="dxa"/>
          </w:tcPr>
          <w:p w:rsidR="00165CE0" w:rsidRPr="00A616DA" w:rsidRDefault="00165CE0" w:rsidP="00165CE0">
            <w:pPr>
              <w:pStyle w:val="ad"/>
              <w:jc w:val="center"/>
              <w:rPr>
                <w:rFonts w:ascii="Times New Roman" w:hAnsi="Times New Roman"/>
                <w:sz w:val="24"/>
                <w:szCs w:val="24"/>
              </w:rPr>
            </w:pPr>
            <w:r w:rsidRPr="00A616DA">
              <w:rPr>
                <w:rFonts w:ascii="Times New Roman" w:hAnsi="Times New Roman"/>
                <w:sz w:val="24"/>
                <w:szCs w:val="24"/>
              </w:rPr>
              <w:t>Конкурс «Хранители дорог», посвященного 80-летию ГИБДД</w:t>
            </w:r>
          </w:p>
        </w:tc>
        <w:tc>
          <w:tcPr>
            <w:tcW w:w="4786" w:type="dxa"/>
          </w:tcPr>
          <w:p w:rsidR="00165CE0" w:rsidRPr="00A616DA" w:rsidRDefault="00165CE0" w:rsidP="00165CE0">
            <w:pPr>
              <w:pStyle w:val="ad"/>
              <w:jc w:val="center"/>
              <w:rPr>
                <w:rFonts w:ascii="Times New Roman" w:hAnsi="Times New Roman"/>
                <w:sz w:val="24"/>
                <w:szCs w:val="24"/>
              </w:rPr>
            </w:pPr>
            <w:r w:rsidRPr="00A616DA">
              <w:rPr>
                <w:rFonts w:ascii="Times New Roman" w:hAnsi="Times New Roman"/>
                <w:sz w:val="24"/>
                <w:szCs w:val="24"/>
              </w:rPr>
              <w:t xml:space="preserve">Номинация «Лучшее стихотворение» </w:t>
            </w:r>
            <w:proofErr w:type="spellStart"/>
            <w:r w:rsidRPr="00A616DA">
              <w:rPr>
                <w:rFonts w:ascii="Times New Roman" w:hAnsi="Times New Roman"/>
                <w:sz w:val="24"/>
                <w:szCs w:val="24"/>
              </w:rPr>
              <w:t>Царикаева</w:t>
            </w:r>
            <w:proofErr w:type="spellEnd"/>
            <w:r w:rsidRPr="00A616DA">
              <w:rPr>
                <w:rFonts w:ascii="Times New Roman" w:hAnsi="Times New Roman"/>
                <w:sz w:val="24"/>
                <w:szCs w:val="24"/>
              </w:rPr>
              <w:t xml:space="preserve"> София -2 класс (2 место)</w:t>
            </w:r>
          </w:p>
          <w:p w:rsidR="00165CE0" w:rsidRPr="00A616DA" w:rsidRDefault="00165CE0" w:rsidP="00165CE0">
            <w:pPr>
              <w:pStyle w:val="ad"/>
              <w:jc w:val="center"/>
              <w:rPr>
                <w:rFonts w:ascii="Times New Roman" w:hAnsi="Times New Roman"/>
                <w:sz w:val="24"/>
                <w:szCs w:val="24"/>
              </w:rPr>
            </w:pPr>
            <w:proofErr w:type="spellStart"/>
            <w:r w:rsidRPr="00A616DA">
              <w:rPr>
                <w:rFonts w:ascii="Times New Roman" w:hAnsi="Times New Roman"/>
                <w:sz w:val="24"/>
                <w:szCs w:val="24"/>
              </w:rPr>
              <w:t>Акбулатова</w:t>
            </w:r>
            <w:proofErr w:type="spellEnd"/>
            <w:r w:rsidRPr="00A616DA">
              <w:rPr>
                <w:rFonts w:ascii="Times New Roman" w:hAnsi="Times New Roman"/>
                <w:sz w:val="24"/>
                <w:szCs w:val="24"/>
              </w:rPr>
              <w:t xml:space="preserve"> Камилла-4 класс (2 место)</w:t>
            </w:r>
          </w:p>
          <w:p w:rsidR="00165CE0" w:rsidRPr="00A616DA" w:rsidRDefault="00165CE0" w:rsidP="00165CE0">
            <w:pPr>
              <w:pStyle w:val="ad"/>
              <w:jc w:val="center"/>
              <w:rPr>
                <w:rFonts w:ascii="Times New Roman" w:hAnsi="Times New Roman"/>
                <w:sz w:val="24"/>
                <w:szCs w:val="24"/>
              </w:rPr>
            </w:pPr>
            <w:r w:rsidRPr="00A616DA">
              <w:rPr>
                <w:rFonts w:ascii="Times New Roman" w:hAnsi="Times New Roman"/>
                <w:sz w:val="24"/>
                <w:szCs w:val="24"/>
              </w:rPr>
              <w:t>Номинация «Лучший рисунок»</w:t>
            </w:r>
          </w:p>
          <w:p w:rsidR="00165CE0" w:rsidRPr="00A616DA" w:rsidRDefault="00165CE0" w:rsidP="00165CE0">
            <w:pPr>
              <w:pStyle w:val="ad"/>
              <w:jc w:val="center"/>
              <w:rPr>
                <w:rFonts w:ascii="Times New Roman" w:hAnsi="Times New Roman"/>
                <w:sz w:val="24"/>
                <w:szCs w:val="24"/>
              </w:rPr>
            </w:pPr>
            <w:proofErr w:type="spellStart"/>
            <w:r w:rsidRPr="00A616DA">
              <w:rPr>
                <w:rFonts w:ascii="Times New Roman" w:hAnsi="Times New Roman"/>
                <w:sz w:val="24"/>
                <w:szCs w:val="24"/>
              </w:rPr>
              <w:t>Зобнина</w:t>
            </w:r>
            <w:proofErr w:type="spellEnd"/>
            <w:r w:rsidRPr="00A616DA">
              <w:rPr>
                <w:rFonts w:ascii="Times New Roman" w:hAnsi="Times New Roman"/>
                <w:sz w:val="24"/>
                <w:szCs w:val="24"/>
              </w:rPr>
              <w:t xml:space="preserve">  Светлана- 4 класс (3 место)</w:t>
            </w:r>
          </w:p>
          <w:p w:rsidR="00165CE0" w:rsidRPr="00A616DA" w:rsidRDefault="00165CE0" w:rsidP="00165CE0">
            <w:pPr>
              <w:pStyle w:val="ad"/>
              <w:jc w:val="center"/>
              <w:rPr>
                <w:rFonts w:ascii="Times New Roman" w:hAnsi="Times New Roman"/>
                <w:sz w:val="24"/>
                <w:szCs w:val="24"/>
              </w:rPr>
            </w:pPr>
            <w:r w:rsidRPr="00A616DA">
              <w:rPr>
                <w:rFonts w:ascii="Times New Roman" w:hAnsi="Times New Roman"/>
                <w:sz w:val="24"/>
                <w:szCs w:val="24"/>
              </w:rPr>
              <w:t>Иванова Светлана – 4 класс (3 место)</w:t>
            </w:r>
          </w:p>
        </w:tc>
      </w:tr>
      <w:tr w:rsidR="00165CE0" w:rsidRPr="00A616DA" w:rsidTr="00165CE0">
        <w:tc>
          <w:tcPr>
            <w:tcW w:w="4785" w:type="dxa"/>
          </w:tcPr>
          <w:p w:rsidR="00165CE0" w:rsidRPr="00A616DA" w:rsidRDefault="00165CE0" w:rsidP="00165CE0">
            <w:pPr>
              <w:pStyle w:val="ad"/>
              <w:jc w:val="center"/>
              <w:rPr>
                <w:rFonts w:ascii="Times New Roman" w:hAnsi="Times New Roman"/>
                <w:sz w:val="24"/>
                <w:szCs w:val="24"/>
              </w:rPr>
            </w:pPr>
            <w:r w:rsidRPr="00A616DA">
              <w:rPr>
                <w:rFonts w:ascii="Times New Roman" w:hAnsi="Times New Roman"/>
                <w:sz w:val="24"/>
                <w:szCs w:val="24"/>
              </w:rPr>
              <w:t>Конкурс рисунков «Пейзаж родного края»</w:t>
            </w:r>
          </w:p>
        </w:tc>
        <w:tc>
          <w:tcPr>
            <w:tcW w:w="4786" w:type="dxa"/>
          </w:tcPr>
          <w:p w:rsidR="00165CE0" w:rsidRPr="00A616DA" w:rsidRDefault="00165CE0" w:rsidP="00165CE0">
            <w:pPr>
              <w:pStyle w:val="ad"/>
              <w:jc w:val="center"/>
              <w:rPr>
                <w:rFonts w:ascii="Times New Roman" w:hAnsi="Times New Roman"/>
                <w:sz w:val="24"/>
                <w:szCs w:val="24"/>
              </w:rPr>
            </w:pPr>
            <w:proofErr w:type="spellStart"/>
            <w:r w:rsidRPr="00A616DA">
              <w:rPr>
                <w:rFonts w:ascii="Times New Roman" w:hAnsi="Times New Roman"/>
                <w:sz w:val="24"/>
                <w:szCs w:val="24"/>
              </w:rPr>
              <w:t>Мешева</w:t>
            </w:r>
            <w:proofErr w:type="spellEnd"/>
            <w:r w:rsidRPr="00A616DA">
              <w:rPr>
                <w:rFonts w:ascii="Times New Roman" w:hAnsi="Times New Roman"/>
                <w:sz w:val="24"/>
                <w:szCs w:val="24"/>
              </w:rPr>
              <w:t xml:space="preserve"> Любовь  4 класс (2 место),</w:t>
            </w:r>
          </w:p>
          <w:p w:rsidR="00165CE0" w:rsidRPr="00A616DA" w:rsidRDefault="00165CE0" w:rsidP="00165CE0">
            <w:pPr>
              <w:pStyle w:val="ad"/>
              <w:jc w:val="center"/>
              <w:rPr>
                <w:rFonts w:ascii="Times New Roman" w:hAnsi="Times New Roman"/>
                <w:sz w:val="24"/>
                <w:szCs w:val="24"/>
              </w:rPr>
            </w:pPr>
            <w:r w:rsidRPr="00A616DA">
              <w:rPr>
                <w:rFonts w:ascii="Times New Roman" w:hAnsi="Times New Roman"/>
                <w:sz w:val="24"/>
                <w:szCs w:val="24"/>
              </w:rPr>
              <w:t xml:space="preserve"> </w:t>
            </w:r>
          </w:p>
        </w:tc>
      </w:tr>
      <w:tr w:rsidR="00165CE0" w:rsidRPr="00A616DA" w:rsidTr="00165CE0">
        <w:tc>
          <w:tcPr>
            <w:tcW w:w="4785" w:type="dxa"/>
          </w:tcPr>
          <w:p w:rsidR="00165CE0" w:rsidRPr="00A616DA" w:rsidRDefault="00165CE0" w:rsidP="00165CE0">
            <w:pPr>
              <w:pStyle w:val="ad"/>
              <w:jc w:val="center"/>
              <w:rPr>
                <w:rFonts w:ascii="Times New Roman" w:hAnsi="Times New Roman"/>
                <w:sz w:val="24"/>
                <w:szCs w:val="24"/>
              </w:rPr>
            </w:pPr>
            <w:r w:rsidRPr="00A616DA">
              <w:rPr>
                <w:rFonts w:ascii="Times New Roman" w:hAnsi="Times New Roman"/>
                <w:sz w:val="24"/>
                <w:szCs w:val="24"/>
              </w:rPr>
              <w:t>Военная спортивная игра "Виктория "</w:t>
            </w:r>
          </w:p>
        </w:tc>
        <w:tc>
          <w:tcPr>
            <w:tcW w:w="4786" w:type="dxa"/>
          </w:tcPr>
          <w:p w:rsidR="00165CE0" w:rsidRPr="00A616DA" w:rsidRDefault="00165CE0" w:rsidP="00165CE0">
            <w:pPr>
              <w:pStyle w:val="ad"/>
              <w:jc w:val="center"/>
              <w:rPr>
                <w:rFonts w:ascii="Times New Roman" w:hAnsi="Times New Roman"/>
                <w:sz w:val="24"/>
                <w:szCs w:val="24"/>
              </w:rPr>
            </w:pPr>
            <w:r w:rsidRPr="00A616DA">
              <w:rPr>
                <w:rFonts w:ascii="Times New Roman" w:hAnsi="Times New Roman"/>
                <w:sz w:val="24"/>
                <w:szCs w:val="24"/>
              </w:rPr>
              <w:t xml:space="preserve">1 место </w:t>
            </w:r>
          </w:p>
          <w:p w:rsidR="00165CE0" w:rsidRPr="00A616DA" w:rsidRDefault="00165CE0" w:rsidP="00165CE0">
            <w:pPr>
              <w:pStyle w:val="ad"/>
              <w:jc w:val="center"/>
              <w:rPr>
                <w:rFonts w:ascii="Times New Roman" w:hAnsi="Times New Roman"/>
                <w:sz w:val="24"/>
                <w:szCs w:val="24"/>
              </w:rPr>
            </w:pPr>
            <w:r w:rsidRPr="00A616DA">
              <w:rPr>
                <w:rFonts w:ascii="Times New Roman" w:hAnsi="Times New Roman"/>
                <w:sz w:val="24"/>
                <w:szCs w:val="24"/>
              </w:rPr>
              <w:t>Грамота МУУУО, кубок (подготовительная  группа "А" и "Б")</w:t>
            </w:r>
          </w:p>
        </w:tc>
      </w:tr>
    </w:tbl>
    <w:p w:rsidR="00112457" w:rsidRPr="00A616DA" w:rsidRDefault="00112457" w:rsidP="00165CE0">
      <w:pPr>
        <w:pStyle w:val="ad"/>
        <w:jc w:val="center"/>
        <w:rPr>
          <w:rFonts w:ascii="Times New Roman" w:hAnsi="Times New Roman"/>
          <w:b/>
          <w:sz w:val="14"/>
          <w:szCs w:val="28"/>
        </w:rPr>
      </w:pPr>
    </w:p>
    <w:p w:rsidR="00AC51ED" w:rsidRDefault="00165CE0" w:rsidP="00AC51ED">
      <w:pPr>
        <w:pStyle w:val="ad"/>
        <w:jc w:val="center"/>
        <w:rPr>
          <w:rFonts w:eastAsia="Times New Roman"/>
          <w:i/>
        </w:rPr>
      </w:pPr>
      <w:r>
        <w:rPr>
          <w:rFonts w:ascii="Times New Roman" w:hAnsi="Times New Roman"/>
          <w:b/>
          <w:sz w:val="28"/>
          <w:szCs w:val="28"/>
        </w:rPr>
        <w:t>Республиканские и Всероссийские:</w:t>
      </w:r>
    </w:p>
    <w:p w:rsidR="00165CE0" w:rsidRPr="00F7435C" w:rsidRDefault="00AC51ED" w:rsidP="00AC51ED">
      <w:pPr>
        <w:pStyle w:val="ad"/>
        <w:jc w:val="right"/>
        <w:rPr>
          <w:rFonts w:ascii="Times New Roman" w:hAnsi="Times New Roman"/>
          <w:b/>
          <w:i/>
          <w:sz w:val="28"/>
          <w:szCs w:val="24"/>
        </w:rPr>
      </w:pPr>
      <w:r w:rsidRPr="00F7435C">
        <w:rPr>
          <w:rFonts w:ascii="Times New Roman" w:eastAsia="Times New Roman" w:hAnsi="Times New Roman"/>
          <w:i/>
          <w:sz w:val="28"/>
          <w:szCs w:val="24"/>
        </w:rPr>
        <w:t>Таблица 4</w:t>
      </w:r>
      <w:r w:rsidR="00FE5BED" w:rsidRPr="00F7435C">
        <w:rPr>
          <w:rFonts w:ascii="Times New Roman" w:eastAsia="Times New Roman" w:hAnsi="Times New Roman"/>
          <w:i/>
          <w:sz w:val="28"/>
          <w:szCs w:val="24"/>
        </w:rPr>
        <w:t>0</w:t>
      </w:r>
      <w:r w:rsidRPr="00F7435C">
        <w:rPr>
          <w:rFonts w:ascii="Times New Roman" w:eastAsia="Times New Roman" w:hAnsi="Times New Roman"/>
          <w:i/>
          <w:sz w:val="28"/>
          <w:szCs w:val="24"/>
        </w:rPr>
        <w:t>.  </w:t>
      </w:r>
    </w:p>
    <w:tbl>
      <w:tblPr>
        <w:tblStyle w:val="aff4"/>
        <w:tblW w:w="0" w:type="auto"/>
        <w:tblLook w:val="04A0" w:firstRow="1" w:lastRow="0" w:firstColumn="1" w:lastColumn="0" w:noHBand="0" w:noVBand="1"/>
      </w:tblPr>
      <w:tblGrid>
        <w:gridCol w:w="6487"/>
        <w:gridCol w:w="3084"/>
      </w:tblGrid>
      <w:tr w:rsidR="00165CE0" w:rsidTr="00112457">
        <w:tc>
          <w:tcPr>
            <w:tcW w:w="6487" w:type="dxa"/>
          </w:tcPr>
          <w:p w:rsidR="00165CE0" w:rsidRDefault="00165CE0" w:rsidP="00165CE0">
            <w:pPr>
              <w:pStyle w:val="ad"/>
              <w:jc w:val="center"/>
              <w:rPr>
                <w:rFonts w:ascii="Times New Roman" w:hAnsi="Times New Roman"/>
                <w:b/>
                <w:sz w:val="28"/>
                <w:szCs w:val="28"/>
              </w:rPr>
            </w:pPr>
            <w:r>
              <w:rPr>
                <w:rFonts w:ascii="Times New Roman" w:hAnsi="Times New Roman"/>
                <w:b/>
                <w:sz w:val="28"/>
                <w:szCs w:val="28"/>
              </w:rPr>
              <w:t>Название конкурса</w:t>
            </w:r>
          </w:p>
        </w:tc>
        <w:tc>
          <w:tcPr>
            <w:tcW w:w="3084" w:type="dxa"/>
          </w:tcPr>
          <w:p w:rsidR="00165CE0" w:rsidRDefault="00165CE0" w:rsidP="00165CE0">
            <w:pPr>
              <w:pStyle w:val="ad"/>
              <w:jc w:val="center"/>
              <w:rPr>
                <w:rFonts w:ascii="Times New Roman" w:hAnsi="Times New Roman"/>
                <w:b/>
                <w:sz w:val="28"/>
                <w:szCs w:val="28"/>
              </w:rPr>
            </w:pPr>
            <w:r>
              <w:rPr>
                <w:rFonts w:ascii="Times New Roman" w:hAnsi="Times New Roman"/>
                <w:b/>
                <w:sz w:val="28"/>
                <w:szCs w:val="28"/>
              </w:rPr>
              <w:t>результат</w:t>
            </w:r>
          </w:p>
        </w:tc>
      </w:tr>
      <w:tr w:rsidR="00165CE0" w:rsidTr="00112457">
        <w:tc>
          <w:tcPr>
            <w:tcW w:w="6487" w:type="dxa"/>
          </w:tcPr>
          <w:p w:rsidR="00165CE0" w:rsidRPr="00867759" w:rsidRDefault="00165CE0" w:rsidP="00165CE0">
            <w:pPr>
              <w:pStyle w:val="ad"/>
              <w:jc w:val="center"/>
              <w:rPr>
                <w:rFonts w:ascii="Times New Roman" w:hAnsi="Times New Roman"/>
                <w:sz w:val="24"/>
                <w:szCs w:val="24"/>
              </w:rPr>
            </w:pPr>
            <w:r>
              <w:rPr>
                <w:rFonts w:ascii="Times New Roman" w:hAnsi="Times New Roman"/>
                <w:sz w:val="24"/>
                <w:szCs w:val="24"/>
              </w:rPr>
              <w:t>Всероссийский творческий конкурс рисунков  «Елка, елка, елочка»</w:t>
            </w:r>
          </w:p>
        </w:tc>
        <w:tc>
          <w:tcPr>
            <w:tcW w:w="3084" w:type="dxa"/>
          </w:tcPr>
          <w:p w:rsidR="00165CE0" w:rsidRPr="00867759" w:rsidRDefault="00036453" w:rsidP="00165CE0">
            <w:pPr>
              <w:pStyle w:val="ad"/>
              <w:jc w:val="center"/>
              <w:rPr>
                <w:rFonts w:ascii="Times New Roman" w:hAnsi="Times New Roman"/>
                <w:sz w:val="24"/>
                <w:szCs w:val="24"/>
              </w:rPr>
            </w:pPr>
            <w:r>
              <w:rPr>
                <w:rFonts w:ascii="Times New Roman" w:hAnsi="Times New Roman"/>
                <w:sz w:val="24"/>
                <w:szCs w:val="24"/>
              </w:rPr>
              <w:t>-</w:t>
            </w:r>
          </w:p>
        </w:tc>
      </w:tr>
      <w:tr w:rsidR="00165CE0" w:rsidTr="00112457">
        <w:tc>
          <w:tcPr>
            <w:tcW w:w="6487" w:type="dxa"/>
          </w:tcPr>
          <w:p w:rsidR="00165CE0" w:rsidRPr="00867759" w:rsidRDefault="00165CE0" w:rsidP="00165CE0">
            <w:pPr>
              <w:pStyle w:val="ad"/>
              <w:jc w:val="center"/>
              <w:rPr>
                <w:rFonts w:ascii="Times New Roman" w:hAnsi="Times New Roman"/>
                <w:sz w:val="24"/>
                <w:szCs w:val="24"/>
              </w:rPr>
            </w:pPr>
            <w:r>
              <w:rPr>
                <w:rFonts w:ascii="Times New Roman" w:hAnsi="Times New Roman"/>
                <w:sz w:val="24"/>
                <w:szCs w:val="24"/>
              </w:rPr>
              <w:t>Всероссийский творческий конкурс рисунков  «Кто в теремочке живет»</w:t>
            </w:r>
          </w:p>
        </w:tc>
        <w:tc>
          <w:tcPr>
            <w:tcW w:w="3084" w:type="dxa"/>
          </w:tcPr>
          <w:p w:rsidR="00165CE0" w:rsidRPr="00867759" w:rsidRDefault="00165CE0" w:rsidP="00165CE0">
            <w:pPr>
              <w:pStyle w:val="ad"/>
              <w:jc w:val="center"/>
              <w:rPr>
                <w:rFonts w:ascii="Times New Roman" w:hAnsi="Times New Roman"/>
                <w:sz w:val="24"/>
                <w:szCs w:val="24"/>
              </w:rPr>
            </w:pPr>
            <w:r>
              <w:rPr>
                <w:rFonts w:ascii="Times New Roman" w:hAnsi="Times New Roman"/>
                <w:sz w:val="24"/>
                <w:szCs w:val="24"/>
              </w:rPr>
              <w:t>-</w:t>
            </w:r>
          </w:p>
        </w:tc>
      </w:tr>
      <w:tr w:rsidR="00165CE0" w:rsidTr="00112457">
        <w:tc>
          <w:tcPr>
            <w:tcW w:w="6487" w:type="dxa"/>
          </w:tcPr>
          <w:p w:rsidR="00165CE0" w:rsidRDefault="00165CE0" w:rsidP="00165CE0">
            <w:pPr>
              <w:pStyle w:val="ad"/>
              <w:jc w:val="center"/>
              <w:rPr>
                <w:rFonts w:ascii="Times New Roman" w:hAnsi="Times New Roman"/>
                <w:sz w:val="24"/>
                <w:szCs w:val="24"/>
              </w:rPr>
            </w:pPr>
            <w:r>
              <w:rPr>
                <w:rFonts w:ascii="Times New Roman" w:hAnsi="Times New Roman"/>
                <w:sz w:val="24"/>
                <w:szCs w:val="24"/>
              </w:rPr>
              <w:t>Всероссийский творческий конкурс рисунков  «Осенняя мозаика» номинация «Моя семья»</w:t>
            </w:r>
          </w:p>
        </w:tc>
        <w:tc>
          <w:tcPr>
            <w:tcW w:w="3084" w:type="dxa"/>
          </w:tcPr>
          <w:p w:rsidR="00165CE0" w:rsidRDefault="00165CE0" w:rsidP="00165CE0">
            <w:pPr>
              <w:pStyle w:val="ad"/>
              <w:jc w:val="center"/>
              <w:rPr>
                <w:rFonts w:ascii="Times New Roman" w:hAnsi="Times New Roman"/>
                <w:sz w:val="24"/>
                <w:szCs w:val="24"/>
              </w:rPr>
            </w:pPr>
            <w:r>
              <w:rPr>
                <w:rFonts w:ascii="Times New Roman" w:hAnsi="Times New Roman"/>
                <w:sz w:val="24"/>
                <w:szCs w:val="24"/>
              </w:rPr>
              <w:t>-</w:t>
            </w:r>
          </w:p>
        </w:tc>
      </w:tr>
      <w:tr w:rsidR="00165CE0" w:rsidTr="00112457">
        <w:tc>
          <w:tcPr>
            <w:tcW w:w="6487" w:type="dxa"/>
          </w:tcPr>
          <w:p w:rsidR="00165CE0" w:rsidRDefault="00165CE0" w:rsidP="00165CE0">
            <w:pPr>
              <w:pStyle w:val="ad"/>
              <w:jc w:val="center"/>
              <w:rPr>
                <w:rFonts w:ascii="Times New Roman" w:hAnsi="Times New Roman"/>
                <w:sz w:val="24"/>
                <w:szCs w:val="24"/>
              </w:rPr>
            </w:pPr>
            <w:r>
              <w:rPr>
                <w:rFonts w:ascii="Times New Roman" w:hAnsi="Times New Roman"/>
                <w:sz w:val="24"/>
                <w:szCs w:val="24"/>
              </w:rPr>
              <w:t xml:space="preserve">Всероссийский творческий конкурс рисунков  «Осенняя мозаика» номинация «Моя коллекция» </w:t>
            </w:r>
          </w:p>
        </w:tc>
        <w:tc>
          <w:tcPr>
            <w:tcW w:w="3084" w:type="dxa"/>
          </w:tcPr>
          <w:p w:rsidR="00165CE0" w:rsidRDefault="00165CE0" w:rsidP="00165CE0">
            <w:pPr>
              <w:pStyle w:val="ad"/>
              <w:jc w:val="center"/>
              <w:rPr>
                <w:rFonts w:ascii="Times New Roman" w:hAnsi="Times New Roman"/>
                <w:sz w:val="24"/>
                <w:szCs w:val="24"/>
              </w:rPr>
            </w:pPr>
            <w:r>
              <w:rPr>
                <w:rFonts w:ascii="Times New Roman" w:hAnsi="Times New Roman"/>
                <w:sz w:val="24"/>
                <w:szCs w:val="24"/>
              </w:rPr>
              <w:t>-</w:t>
            </w:r>
          </w:p>
        </w:tc>
      </w:tr>
      <w:tr w:rsidR="00165CE0" w:rsidTr="00112457">
        <w:tc>
          <w:tcPr>
            <w:tcW w:w="6487" w:type="dxa"/>
          </w:tcPr>
          <w:p w:rsidR="00165CE0" w:rsidRDefault="00165CE0" w:rsidP="00165CE0">
            <w:pPr>
              <w:pStyle w:val="ad"/>
              <w:jc w:val="center"/>
              <w:rPr>
                <w:rFonts w:ascii="Times New Roman" w:hAnsi="Times New Roman"/>
                <w:sz w:val="24"/>
                <w:szCs w:val="24"/>
              </w:rPr>
            </w:pPr>
            <w:r>
              <w:rPr>
                <w:rFonts w:ascii="Times New Roman" w:hAnsi="Times New Roman"/>
                <w:sz w:val="24"/>
                <w:szCs w:val="24"/>
              </w:rPr>
              <w:t>Всероссийский литературный  конкурс «Герои великой Победы» номинация «Детское творчество. Поэзия»</w:t>
            </w:r>
          </w:p>
        </w:tc>
        <w:tc>
          <w:tcPr>
            <w:tcW w:w="3084" w:type="dxa"/>
          </w:tcPr>
          <w:p w:rsidR="00165CE0" w:rsidRDefault="00165CE0" w:rsidP="00165CE0">
            <w:pPr>
              <w:pStyle w:val="ad"/>
              <w:jc w:val="center"/>
              <w:rPr>
                <w:rFonts w:ascii="Times New Roman" w:hAnsi="Times New Roman"/>
                <w:sz w:val="24"/>
                <w:szCs w:val="24"/>
              </w:rPr>
            </w:pPr>
            <w:r>
              <w:rPr>
                <w:rFonts w:ascii="Times New Roman" w:hAnsi="Times New Roman"/>
                <w:sz w:val="24"/>
                <w:szCs w:val="24"/>
              </w:rPr>
              <w:t xml:space="preserve">Победитель  </w:t>
            </w:r>
            <w:proofErr w:type="spellStart"/>
            <w:r>
              <w:rPr>
                <w:rFonts w:ascii="Times New Roman" w:hAnsi="Times New Roman"/>
                <w:sz w:val="24"/>
                <w:szCs w:val="24"/>
              </w:rPr>
              <w:t>Зобнина</w:t>
            </w:r>
            <w:proofErr w:type="spellEnd"/>
            <w:r>
              <w:rPr>
                <w:rFonts w:ascii="Times New Roman" w:hAnsi="Times New Roman"/>
                <w:sz w:val="24"/>
                <w:szCs w:val="24"/>
              </w:rPr>
              <w:t xml:space="preserve"> Светлана (4 класс)</w:t>
            </w:r>
          </w:p>
        </w:tc>
      </w:tr>
      <w:tr w:rsidR="00165CE0" w:rsidTr="00112457">
        <w:tc>
          <w:tcPr>
            <w:tcW w:w="6487" w:type="dxa"/>
          </w:tcPr>
          <w:p w:rsidR="00165CE0" w:rsidRDefault="00165CE0" w:rsidP="00165CE0">
            <w:pPr>
              <w:pStyle w:val="ad"/>
              <w:jc w:val="center"/>
              <w:rPr>
                <w:rFonts w:ascii="Times New Roman" w:hAnsi="Times New Roman"/>
                <w:sz w:val="24"/>
                <w:szCs w:val="24"/>
              </w:rPr>
            </w:pPr>
            <w:r>
              <w:rPr>
                <w:rFonts w:ascii="Times New Roman" w:hAnsi="Times New Roman"/>
                <w:sz w:val="24"/>
                <w:szCs w:val="24"/>
              </w:rPr>
              <w:t>Всероссийский  конкурс  детского рисунка  «Россия. Глазами детей»</w:t>
            </w:r>
          </w:p>
        </w:tc>
        <w:tc>
          <w:tcPr>
            <w:tcW w:w="3084" w:type="dxa"/>
          </w:tcPr>
          <w:p w:rsidR="00165CE0" w:rsidRDefault="00165CE0" w:rsidP="00165CE0">
            <w:pPr>
              <w:pStyle w:val="ad"/>
              <w:jc w:val="center"/>
              <w:rPr>
                <w:rFonts w:ascii="Times New Roman" w:hAnsi="Times New Roman"/>
                <w:sz w:val="24"/>
                <w:szCs w:val="24"/>
              </w:rPr>
            </w:pPr>
            <w:r>
              <w:rPr>
                <w:rFonts w:ascii="Times New Roman" w:hAnsi="Times New Roman"/>
                <w:sz w:val="24"/>
                <w:szCs w:val="24"/>
              </w:rPr>
              <w:t>-</w:t>
            </w:r>
          </w:p>
        </w:tc>
      </w:tr>
    </w:tbl>
    <w:p w:rsidR="00337C8C" w:rsidRPr="00A616DA" w:rsidRDefault="00337C8C" w:rsidP="00A616DA">
      <w:pPr>
        <w:ind w:left="709" w:firstLine="0"/>
        <w:rPr>
          <w:sz w:val="18"/>
        </w:rPr>
      </w:pPr>
    </w:p>
    <w:p w:rsidR="00337C8C" w:rsidRDefault="00337C8C" w:rsidP="00337C8C">
      <w:pPr>
        <w:jc w:val="center"/>
        <w:rPr>
          <w:b/>
        </w:rPr>
      </w:pPr>
      <w:r>
        <w:rPr>
          <w:b/>
        </w:rPr>
        <w:t>1.2</w:t>
      </w:r>
      <w:r w:rsidR="00C220E9">
        <w:rPr>
          <w:b/>
        </w:rPr>
        <w:t>7</w:t>
      </w:r>
      <w:r>
        <w:rPr>
          <w:b/>
        </w:rPr>
        <w:t xml:space="preserve">. </w:t>
      </w:r>
      <w:r w:rsidRPr="008B3549">
        <w:rPr>
          <w:b/>
        </w:rPr>
        <w:t>Основные критерии, используемые для оценки результативности деятельности учителей начальных классов, воспитателей  для распределения стимулирующей части</w:t>
      </w:r>
    </w:p>
    <w:p w:rsidR="00337C8C" w:rsidRPr="008B3549" w:rsidRDefault="00337C8C" w:rsidP="00337C8C">
      <w:r>
        <w:t xml:space="preserve">- </w:t>
      </w:r>
      <w:r w:rsidRPr="008B3549">
        <w:t>стабиль</w:t>
      </w:r>
      <w:r>
        <w:t>ность и рост качества обучения;</w:t>
      </w:r>
    </w:p>
    <w:p w:rsidR="00337C8C" w:rsidRPr="008B3549" w:rsidRDefault="00337C8C" w:rsidP="00337C8C">
      <w:r>
        <w:t xml:space="preserve">- </w:t>
      </w:r>
      <w:r w:rsidRPr="008B3549">
        <w:t xml:space="preserve">позитивные результаты внеурочной деятельности, наличие лауреатов, победителей и призеров на конкурсах и олимпиадах различных уровней, </w:t>
      </w:r>
    </w:p>
    <w:p w:rsidR="00337C8C" w:rsidRPr="008B3549" w:rsidRDefault="00337C8C" w:rsidP="00337C8C">
      <w:r>
        <w:t xml:space="preserve">- </w:t>
      </w:r>
      <w:r w:rsidRPr="008B3549">
        <w:t>участие школьник</w:t>
      </w:r>
      <w:r>
        <w:t>ов в коллективных мероприятиях;</w:t>
      </w:r>
    </w:p>
    <w:p w:rsidR="00337C8C" w:rsidRPr="008B3549" w:rsidRDefault="00337C8C" w:rsidP="00337C8C">
      <w:r>
        <w:lastRenderedPageBreak/>
        <w:t xml:space="preserve">- </w:t>
      </w:r>
      <w:r w:rsidRPr="008B3549">
        <w:t>использование информационно</w:t>
      </w:r>
      <w:r w:rsidR="00AC51ED">
        <w:t xml:space="preserve"> </w:t>
      </w:r>
      <w:r w:rsidRPr="008B3549">
        <w:t>-</w:t>
      </w:r>
      <w:r w:rsidR="00AC51ED">
        <w:t xml:space="preserve"> </w:t>
      </w:r>
      <w:proofErr w:type="spellStart"/>
      <w:r w:rsidRPr="008B3549">
        <w:t>комуникационных</w:t>
      </w:r>
      <w:proofErr w:type="spellEnd"/>
      <w:r w:rsidRPr="008B3549">
        <w:t xml:space="preserve"> и современных педагогических технологий в образовательном процес</w:t>
      </w:r>
      <w:r>
        <w:t>се;</w:t>
      </w:r>
      <w:r w:rsidRPr="008B3549">
        <w:t xml:space="preserve"> </w:t>
      </w:r>
    </w:p>
    <w:p w:rsidR="00337C8C" w:rsidRPr="008B3549" w:rsidRDefault="00337C8C" w:rsidP="00337C8C">
      <w:r>
        <w:t xml:space="preserve">- </w:t>
      </w:r>
      <w:r w:rsidRPr="008B3549">
        <w:t xml:space="preserve">позитивные результаты деятельности учителя по выполнению </w:t>
      </w:r>
      <w:r>
        <w:t>функций классного руководителя;</w:t>
      </w:r>
    </w:p>
    <w:p w:rsidR="00337C8C" w:rsidRPr="008B3549" w:rsidRDefault="00337C8C" w:rsidP="00337C8C">
      <w:r>
        <w:t xml:space="preserve">- </w:t>
      </w:r>
      <w:r w:rsidRPr="008B3549">
        <w:t>охв</w:t>
      </w:r>
      <w:r>
        <w:t>ат обучающихся горячим питанием;</w:t>
      </w:r>
      <w:r w:rsidRPr="008B3549">
        <w:t xml:space="preserve"> </w:t>
      </w:r>
    </w:p>
    <w:p w:rsidR="00337C8C" w:rsidRPr="008B3549" w:rsidRDefault="00337C8C" w:rsidP="00337C8C">
      <w:r>
        <w:t xml:space="preserve">- </w:t>
      </w:r>
      <w:r w:rsidRPr="008B3549">
        <w:t>снижение или отсутс</w:t>
      </w:r>
      <w:r>
        <w:t>твие пропусков уроков учащимися;</w:t>
      </w:r>
      <w:r w:rsidRPr="008B3549">
        <w:t xml:space="preserve"> </w:t>
      </w:r>
    </w:p>
    <w:p w:rsidR="00337C8C" w:rsidRPr="008B3549" w:rsidRDefault="00337C8C" w:rsidP="00337C8C">
      <w:r>
        <w:t xml:space="preserve">- </w:t>
      </w:r>
      <w:r w:rsidRPr="008B3549">
        <w:t>высокий уровень организации каникулярного отдыха и оздоровления учащихс</w:t>
      </w:r>
      <w:r>
        <w:t>я;</w:t>
      </w:r>
      <w:r w:rsidRPr="008B3549">
        <w:t xml:space="preserve"> </w:t>
      </w:r>
    </w:p>
    <w:p w:rsidR="00337C8C" w:rsidRPr="008B3549" w:rsidRDefault="00337C8C" w:rsidP="00337C8C">
      <w:r>
        <w:t xml:space="preserve">- </w:t>
      </w:r>
      <w:r w:rsidRPr="008B3549">
        <w:t>снижение частоты обоснованных обращений по поводу конфликтных си</w:t>
      </w:r>
      <w:r>
        <w:t>туаций;</w:t>
      </w:r>
    </w:p>
    <w:p w:rsidR="00337C8C" w:rsidRPr="008B3549" w:rsidRDefault="00337C8C" w:rsidP="00337C8C">
      <w:r>
        <w:t>- исполнительская дисциплина;</w:t>
      </w:r>
    </w:p>
    <w:p w:rsidR="00337C8C" w:rsidRPr="008B3549" w:rsidRDefault="00337C8C" w:rsidP="00337C8C">
      <w:r>
        <w:t xml:space="preserve">- </w:t>
      </w:r>
      <w:r w:rsidRPr="008B3549">
        <w:t>участие в соц</w:t>
      </w:r>
      <w:r>
        <w:t>иально – значимой деятельности;</w:t>
      </w:r>
    </w:p>
    <w:p w:rsidR="00337C8C" w:rsidRPr="008B3549" w:rsidRDefault="00337C8C" w:rsidP="00337C8C">
      <w:r>
        <w:t xml:space="preserve">- </w:t>
      </w:r>
      <w:r w:rsidRPr="008B3549">
        <w:t>результативное участ</w:t>
      </w:r>
      <w:r>
        <w:t>ие в профессиональных конкурсах;</w:t>
      </w:r>
      <w:r w:rsidRPr="008B3549">
        <w:t xml:space="preserve">  </w:t>
      </w:r>
    </w:p>
    <w:p w:rsidR="00337C8C" w:rsidRPr="008B3549" w:rsidRDefault="00337C8C" w:rsidP="00337C8C">
      <w:r>
        <w:t xml:space="preserve">- </w:t>
      </w:r>
      <w:r w:rsidRPr="008B3549">
        <w:t>результативное участие в работе педагогического и методического Советов, семинарах, педагогических</w:t>
      </w:r>
      <w:r>
        <w:t xml:space="preserve"> чтениях, форумах, конференциях;</w:t>
      </w:r>
      <w:r w:rsidRPr="008B3549">
        <w:t xml:space="preserve"> </w:t>
      </w:r>
    </w:p>
    <w:p w:rsidR="00337C8C" w:rsidRPr="008B3549" w:rsidRDefault="00337C8C" w:rsidP="00337C8C">
      <w:r>
        <w:t>- наличие публикаций;</w:t>
      </w:r>
      <w:r w:rsidRPr="008B3549">
        <w:t xml:space="preserve"> </w:t>
      </w:r>
    </w:p>
    <w:p w:rsidR="00337C8C" w:rsidRPr="008B3549" w:rsidRDefault="00337C8C" w:rsidP="00337C8C">
      <w:r>
        <w:t>- развитие образовательных услуг;</w:t>
      </w:r>
      <w:r w:rsidRPr="008B3549">
        <w:t xml:space="preserve"> </w:t>
      </w:r>
    </w:p>
    <w:p w:rsidR="00337C8C" w:rsidRPr="008B3549" w:rsidRDefault="00337C8C" w:rsidP="00337C8C">
      <w:r>
        <w:t xml:space="preserve">- </w:t>
      </w:r>
      <w:r w:rsidRPr="008B3549">
        <w:t>реализация вариативных образовательных программ.</w:t>
      </w:r>
    </w:p>
    <w:p w:rsidR="00337C8C" w:rsidRPr="00A616DA" w:rsidRDefault="00337C8C" w:rsidP="00165CE0">
      <w:pPr>
        <w:pStyle w:val="1"/>
        <w:rPr>
          <w:b/>
          <w:i w:val="0"/>
          <w:sz w:val="18"/>
          <w:u w:val="none"/>
        </w:rPr>
      </w:pPr>
    </w:p>
    <w:p w:rsidR="00165CE0" w:rsidRPr="00D85EFF" w:rsidRDefault="00165CE0" w:rsidP="00165CE0">
      <w:pPr>
        <w:pStyle w:val="1"/>
        <w:rPr>
          <w:b/>
          <w:i w:val="0"/>
          <w:u w:val="none"/>
        </w:rPr>
      </w:pPr>
      <w:r w:rsidRPr="00D85EFF">
        <w:rPr>
          <w:b/>
          <w:i w:val="0"/>
          <w:u w:val="none"/>
        </w:rPr>
        <w:t>Решения, принятые по итогам общественного обсуждения</w:t>
      </w:r>
    </w:p>
    <w:p w:rsidR="00165CE0" w:rsidRPr="00900770" w:rsidRDefault="00165CE0" w:rsidP="00DF5BAD">
      <w:pPr>
        <w:pStyle w:val="ad"/>
        <w:ind w:firstLine="709"/>
        <w:jc w:val="both"/>
        <w:rPr>
          <w:rFonts w:ascii="Times New Roman" w:hAnsi="Times New Roman"/>
          <w:color w:val="FF0000"/>
          <w:sz w:val="28"/>
        </w:rPr>
      </w:pPr>
      <w:r w:rsidRPr="00900770">
        <w:rPr>
          <w:rFonts w:ascii="Times New Roman" w:hAnsi="Times New Roman"/>
          <w:sz w:val="28"/>
        </w:rPr>
        <w:t xml:space="preserve">Отчет по </w:t>
      </w:r>
      <w:proofErr w:type="spellStart"/>
      <w:r w:rsidRPr="00900770">
        <w:rPr>
          <w:rFonts w:ascii="Times New Roman" w:hAnsi="Times New Roman"/>
          <w:sz w:val="28"/>
        </w:rPr>
        <w:t>самообследования</w:t>
      </w:r>
      <w:proofErr w:type="spellEnd"/>
      <w:r w:rsidRPr="00900770">
        <w:rPr>
          <w:rFonts w:ascii="Times New Roman" w:hAnsi="Times New Roman"/>
          <w:sz w:val="28"/>
        </w:rPr>
        <w:t xml:space="preserve"> был представлен Управляющему Совету </w:t>
      </w:r>
      <w:r w:rsidR="00576F99">
        <w:rPr>
          <w:rFonts w:ascii="Times New Roman" w:hAnsi="Times New Roman"/>
          <w:sz w:val="28"/>
        </w:rPr>
        <w:t>Учреждения</w:t>
      </w:r>
      <w:r w:rsidRPr="00900770">
        <w:rPr>
          <w:rFonts w:ascii="Times New Roman" w:hAnsi="Times New Roman"/>
          <w:sz w:val="28"/>
        </w:rPr>
        <w:t>. Обсуждение  о деятельности ОУ за 201</w:t>
      </w:r>
      <w:r>
        <w:rPr>
          <w:rFonts w:ascii="Times New Roman" w:hAnsi="Times New Roman"/>
          <w:sz w:val="28"/>
        </w:rPr>
        <w:t>5-2016</w:t>
      </w:r>
      <w:r w:rsidRPr="00900770">
        <w:rPr>
          <w:rFonts w:ascii="Times New Roman" w:hAnsi="Times New Roman"/>
          <w:sz w:val="28"/>
        </w:rPr>
        <w:t xml:space="preserve"> учебный год проходило на общешкольной родительской конференции,</w:t>
      </w:r>
      <w:r>
        <w:rPr>
          <w:rFonts w:ascii="Times New Roman" w:hAnsi="Times New Roman"/>
          <w:sz w:val="28"/>
        </w:rPr>
        <w:t xml:space="preserve"> Совете родителей, </w:t>
      </w:r>
      <w:r w:rsidRPr="00900770">
        <w:rPr>
          <w:rFonts w:ascii="Times New Roman" w:hAnsi="Times New Roman"/>
          <w:sz w:val="28"/>
        </w:rPr>
        <w:t xml:space="preserve"> классных </w:t>
      </w:r>
      <w:r>
        <w:rPr>
          <w:rFonts w:ascii="Times New Roman" w:hAnsi="Times New Roman"/>
          <w:sz w:val="28"/>
        </w:rPr>
        <w:t xml:space="preserve">и групповых </w:t>
      </w:r>
      <w:r w:rsidRPr="00900770">
        <w:rPr>
          <w:rFonts w:ascii="Times New Roman" w:hAnsi="Times New Roman"/>
          <w:sz w:val="28"/>
        </w:rPr>
        <w:t xml:space="preserve">родительских собраниях. По итогам общественного обсуждения деятельности </w:t>
      </w:r>
      <w:r w:rsidR="00576F99">
        <w:rPr>
          <w:rFonts w:ascii="Times New Roman" w:hAnsi="Times New Roman"/>
          <w:sz w:val="28"/>
        </w:rPr>
        <w:t xml:space="preserve">Учреждения </w:t>
      </w:r>
      <w:r>
        <w:rPr>
          <w:rFonts w:ascii="Times New Roman" w:hAnsi="Times New Roman"/>
          <w:sz w:val="28"/>
        </w:rPr>
        <w:t>в 2015-2016</w:t>
      </w:r>
      <w:r w:rsidRPr="00900770">
        <w:rPr>
          <w:rFonts w:ascii="Times New Roman" w:hAnsi="Times New Roman"/>
          <w:sz w:val="28"/>
        </w:rPr>
        <w:t xml:space="preserve"> учебном году </w:t>
      </w:r>
      <w:r>
        <w:rPr>
          <w:rFonts w:ascii="Times New Roman" w:hAnsi="Times New Roman"/>
          <w:sz w:val="28"/>
        </w:rPr>
        <w:t xml:space="preserve">работа коллектива </w:t>
      </w:r>
      <w:r w:rsidRPr="00900770">
        <w:rPr>
          <w:rFonts w:ascii="Times New Roman" w:hAnsi="Times New Roman"/>
          <w:sz w:val="28"/>
        </w:rPr>
        <w:t>признана удовлетворительной</w:t>
      </w:r>
      <w:r w:rsidRPr="00900770">
        <w:rPr>
          <w:rFonts w:ascii="Times New Roman" w:hAnsi="Times New Roman"/>
          <w:color w:val="FF0000"/>
          <w:sz w:val="28"/>
        </w:rPr>
        <w:t xml:space="preserve">. </w:t>
      </w:r>
    </w:p>
    <w:p w:rsidR="00165CE0" w:rsidRPr="00900770" w:rsidRDefault="00165CE0" w:rsidP="00DF5BAD">
      <w:pPr>
        <w:pStyle w:val="ad"/>
        <w:ind w:firstLine="709"/>
        <w:jc w:val="both"/>
        <w:rPr>
          <w:rFonts w:ascii="Times New Roman" w:hAnsi="Times New Roman"/>
          <w:sz w:val="28"/>
        </w:rPr>
      </w:pPr>
      <w:r w:rsidRPr="00900770">
        <w:rPr>
          <w:rFonts w:ascii="Times New Roman" w:hAnsi="Times New Roman"/>
          <w:sz w:val="28"/>
        </w:rPr>
        <w:t xml:space="preserve">С учетом общественной оценки деятельности </w:t>
      </w:r>
      <w:r w:rsidR="00576F99">
        <w:rPr>
          <w:rFonts w:ascii="Times New Roman" w:hAnsi="Times New Roman"/>
          <w:sz w:val="28"/>
        </w:rPr>
        <w:t>Учреждения</w:t>
      </w:r>
      <w:r w:rsidRPr="00900770">
        <w:rPr>
          <w:rFonts w:ascii="Times New Roman" w:hAnsi="Times New Roman"/>
          <w:sz w:val="28"/>
        </w:rPr>
        <w:t xml:space="preserve"> по итогам публикации отчета </w:t>
      </w:r>
      <w:proofErr w:type="spellStart"/>
      <w:r w:rsidRPr="00900770">
        <w:rPr>
          <w:rFonts w:ascii="Times New Roman" w:hAnsi="Times New Roman"/>
          <w:sz w:val="28"/>
        </w:rPr>
        <w:t>самообследования</w:t>
      </w:r>
      <w:proofErr w:type="spellEnd"/>
      <w:r w:rsidRPr="00900770">
        <w:rPr>
          <w:rFonts w:ascii="Times New Roman" w:hAnsi="Times New Roman"/>
          <w:sz w:val="28"/>
        </w:rPr>
        <w:t xml:space="preserve"> администрацией  приняты следующие решения: </w:t>
      </w:r>
    </w:p>
    <w:p w:rsidR="00165CE0" w:rsidRPr="00900770" w:rsidRDefault="00165CE0" w:rsidP="00DF5BAD">
      <w:pPr>
        <w:pStyle w:val="ad"/>
        <w:ind w:firstLine="709"/>
        <w:jc w:val="both"/>
        <w:rPr>
          <w:rFonts w:ascii="Times New Roman" w:hAnsi="Times New Roman"/>
          <w:sz w:val="28"/>
        </w:rPr>
      </w:pPr>
      <w:r w:rsidRPr="00900770">
        <w:rPr>
          <w:rFonts w:ascii="Times New Roman" w:hAnsi="Times New Roman"/>
          <w:sz w:val="28"/>
        </w:rPr>
        <w:t>- обеспечить оснащение развивающей предметно-пространственной среды в соответствии с требованиями ФГОС ДО;</w:t>
      </w:r>
    </w:p>
    <w:p w:rsidR="00165CE0" w:rsidRDefault="00165CE0" w:rsidP="00DF5BAD">
      <w:pPr>
        <w:pStyle w:val="ad"/>
        <w:ind w:firstLine="709"/>
        <w:jc w:val="both"/>
        <w:rPr>
          <w:rFonts w:ascii="Times New Roman" w:hAnsi="Times New Roman"/>
          <w:sz w:val="28"/>
        </w:rPr>
      </w:pPr>
      <w:r w:rsidRPr="00900770">
        <w:rPr>
          <w:rFonts w:ascii="Times New Roman" w:hAnsi="Times New Roman"/>
          <w:sz w:val="28"/>
        </w:rPr>
        <w:t>- рассмотреть вопрос привлечения спонсоров для приобр</w:t>
      </w:r>
      <w:r>
        <w:rPr>
          <w:rFonts w:ascii="Times New Roman" w:hAnsi="Times New Roman"/>
          <w:sz w:val="28"/>
        </w:rPr>
        <w:t xml:space="preserve">етения </w:t>
      </w:r>
      <w:proofErr w:type="spellStart"/>
      <w:r>
        <w:rPr>
          <w:rFonts w:ascii="Times New Roman" w:hAnsi="Times New Roman"/>
          <w:sz w:val="28"/>
        </w:rPr>
        <w:t>сплитсистемы</w:t>
      </w:r>
      <w:proofErr w:type="spellEnd"/>
      <w:r>
        <w:rPr>
          <w:rFonts w:ascii="Times New Roman" w:hAnsi="Times New Roman"/>
          <w:sz w:val="28"/>
        </w:rPr>
        <w:t xml:space="preserve"> на пищеблок:</w:t>
      </w:r>
    </w:p>
    <w:p w:rsidR="00AC51ED" w:rsidRDefault="00165CE0" w:rsidP="00165CE0">
      <w:pPr>
        <w:pStyle w:val="ad"/>
        <w:ind w:firstLine="709"/>
        <w:jc w:val="both"/>
        <w:rPr>
          <w:rFonts w:ascii="Times New Roman" w:hAnsi="Times New Roman"/>
          <w:sz w:val="28"/>
        </w:rPr>
      </w:pPr>
      <w:r>
        <w:rPr>
          <w:rFonts w:ascii="Times New Roman" w:hAnsi="Times New Roman"/>
          <w:sz w:val="28"/>
        </w:rPr>
        <w:t>- провести работы по ремонту кровли здания ОУ</w:t>
      </w:r>
      <w:r w:rsidR="00576F99">
        <w:rPr>
          <w:rFonts w:ascii="Times New Roman" w:hAnsi="Times New Roman"/>
          <w:sz w:val="28"/>
        </w:rPr>
        <w:t xml:space="preserve">, канализационной и отопительной систем, </w:t>
      </w:r>
      <w:r w:rsidR="00C84F20">
        <w:rPr>
          <w:rFonts w:ascii="Times New Roman" w:hAnsi="Times New Roman"/>
          <w:sz w:val="28"/>
        </w:rPr>
        <w:t>замены оконных и дверных блоков.</w:t>
      </w:r>
    </w:p>
    <w:p w:rsidR="00AC51ED" w:rsidRPr="00900770" w:rsidRDefault="00AC51ED" w:rsidP="00165CE0">
      <w:pPr>
        <w:pStyle w:val="ad"/>
        <w:ind w:firstLine="709"/>
        <w:jc w:val="both"/>
        <w:rPr>
          <w:rFonts w:ascii="Times New Roman" w:hAnsi="Times New Roman"/>
          <w:sz w:val="28"/>
        </w:rPr>
      </w:pPr>
    </w:p>
    <w:p w:rsidR="005E7467" w:rsidRPr="00165CE0" w:rsidRDefault="005E7467" w:rsidP="00165CE0">
      <w:pPr>
        <w:jc w:val="center"/>
        <w:rPr>
          <w:b/>
        </w:rPr>
      </w:pPr>
      <w:r w:rsidRPr="00165CE0">
        <w:rPr>
          <w:b/>
        </w:rPr>
        <w:t>2. Результаты анализа показателей деятельности Учреждения</w:t>
      </w:r>
    </w:p>
    <w:p w:rsidR="00165CE0" w:rsidRDefault="00165CE0" w:rsidP="00165CE0">
      <w:pPr>
        <w:jc w:val="center"/>
        <w:rPr>
          <w:b/>
        </w:rPr>
      </w:pPr>
    </w:p>
    <w:p w:rsidR="005E7467" w:rsidRDefault="005E7467" w:rsidP="00165CE0">
      <w:pPr>
        <w:jc w:val="center"/>
        <w:rPr>
          <w:b/>
        </w:rPr>
      </w:pPr>
      <w:r w:rsidRPr="00A55149">
        <w:rPr>
          <w:b/>
        </w:rPr>
        <w:t xml:space="preserve">2.1. Показатели </w:t>
      </w:r>
      <w:r>
        <w:rPr>
          <w:b/>
        </w:rPr>
        <w:t xml:space="preserve">деятельности дошкольного блока </w:t>
      </w:r>
      <w:r w:rsidRPr="00A55149">
        <w:rPr>
          <w:b/>
        </w:rPr>
        <w:t xml:space="preserve">МКОУ </w:t>
      </w:r>
      <w:r>
        <w:rPr>
          <w:b/>
        </w:rPr>
        <w:t>НШДС № 12 ст. Александровской</w:t>
      </w:r>
    </w:p>
    <w:p w:rsidR="005E7467" w:rsidRDefault="005E7467" w:rsidP="00165CE0">
      <w:pPr>
        <w:jc w:val="center"/>
        <w:rPr>
          <w:b/>
        </w:rPr>
      </w:pPr>
    </w:p>
    <w:p w:rsidR="003B7D18" w:rsidRPr="00A616DA" w:rsidRDefault="003B7D18" w:rsidP="003B7D18">
      <w:pPr>
        <w:shd w:val="clear" w:color="auto" w:fill="FFFFFF"/>
        <w:spacing w:line="270" w:lineRule="atLeast"/>
        <w:jc w:val="center"/>
        <w:textAlignment w:val="baseline"/>
        <w:rPr>
          <w:rFonts w:ascii="Calibri" w:eastAsia="Times New Roman" w:hAnsi="Calibri" w:cs="Times New Roman"/>
          <w:sz w:val="24"/>
        </w:rPr>
      </w:pPr>
      <w:r w:rsidRPr="00A616DA">
        <w:rPr>
          <w:rFonts w:eastAsia="Times New Roman" w:cs="Times New Roman"/>
          <w:b/>
          <w:bCs/>
          <w:sz w:val="22"/>
          <w:szCs w:val="24"/>
          <w:bdr w:val="none" w:sz="0" w:space="0" w:color="auto" w:frame="1"/>
        </w:rPr>
        <w:t>ПОКАЗАТЕЛИ</w:t>
      </w:r>
      <w:r w:rsidRPr="00A616DA">
        <w:rPr>
          <w:rFonts w:eastAsia="Times New Roman" w:cs="Times New Roman"/>
          <w:b/>
          <w:bCs/>
          <w:sz w:val="22"/>
          <w:szCs w:val="24"/>
        </w:rPr>
        <w:br/>
      </w:r>
      <w:r w:rsidRPr="00A616DA">
        <w:rPr>
          <w:rFonts w:eastAsia="Times New Roman" w:cs="Times New Roman"/>
          <w:b/>
          <w:bCs/>
          <w:sz w:val="22"/>
          <w:szCs w:val="24"/>
          <w:bdr w:val="none" w:sz="0" w:space="0" w:color="auto" w:frame="1"/>
        </w:rPr>
        <w:t>ДЕЯТЕЛЬНОСТИ МКОУ НШДС № 12 СТ. АЛЕКСНДРОВСКОЙ,</w:t>
      </w:r>
      <w:r w:rsidRPr="00A616DA">
        <w:rPr>
          <w:rFonts w:eastAsia="Times New Roman" w:cs="Times New Roman"/>
          <w:b/>
          <w:bCs/>
          <w:sz w:val="22"/>
          <w:szCs w:val="24"/>
        </w:rPr>
        <w:br/>
      </w:r>
      <w:r w:rsidRPr="00A616DA">
        <w:rPr>
          <w:rFonts w:eastAsia="Times New Roman" w:cs="Times New Roman"/>
          <w:b/>
          <w:bCs/>
          <w:sz w:val="22"/>
          <w:szCs w:val="24"/>
          <w:bdr w:val="none" w:sz="0" w:space="0" w:color="auto" w:frame="1"/>
        </w:rPr>
        <w:t>ПОДЛЕЖАЩЕЙ САМООБСЛЕДОВАНИЮ</w:t>
      </w:r>
    </w:p>
    <w:p w:rsidR="003B7D18" w:rsidRPr="00A616DA" w:rsidRDefault="003B7D18" w:rsidP="003B7D18">
      <w:pPr>
        <w:shd w:val="clear" w:color="auto" w:fill="FFFFFF"/>
        <w:spacing w:line="270" w:lineRule="atLeast"/>
        <w:jc w:val="center"/>
        <w:textAlignment w:val="baseline"/>
        <w:rPr>
          <w:rFonts w:ascii="Calibri" w:eastAsia="Times New Roman" w:hAnsi="Calibri" w:cs="Times New Roman"/>
          <w:sz w:val="24"/>
        </w:rPr>
      </w:pPr>
      <w:r w:rsidRPr="00A616DA">
        <w:rPr>
          <w:rFonts w:eastAsia="Times New Roman" w:cs="Times New Roman"/>
          <w:b/>
          <w:bCs/>
          <w:sz w:val="22"/>
          <w:szCs w:val="24"/>
          <w:bdr w:val="none" w:sz="0" w:space="0" w:color="auto" w:frame="1"/>
        </w:rPr>
        <w:t>ДОШКОЛЬНОГО БЛОКА</w:t>
      </w:r>
    </w:p>
    <w:p w:rsidR="003B7D18" w:rsidRPr="00E90D7F" w:rsidRDefault="003B7D18" w:rsidP="003B7D18">
      <w:pPr>
        <w:shd w:val="clear" w:color="auto" w:fill="FFFFFF"/>
        <w:spacing w:line="270" w:lineRule="atLeast"/>
        <w:jc w:val="center"/>
        <w:textAlignment w:val="baseline"/>
        <w:rPr>
          <w:rFonts w:ascii="Calibri" w:eastAsia="Times New Roman" w:hAnsi="Calibri" w:cs="Times New Roman"/>
        </w:rPr>
      </w:pPr>
      <w:r>
        <w:rPr>
          <w:rFonts w:eastAsia="Times New Roman" w:cs="Times New Roman"/>
          <w:b/>
          <w:bCs/>
          <w:sz w:val="24"/>
          <w:szCs w:val="24"/>
          <w:bdr w:val="none" w:sz="0" w:space="0" w:color="auto" w:frame="1"/>
        </w:rPr>
        <w:t>по состоянию на 01.08.2016</w:t>
      </w:r>
      <w:r w:rsidRPr="00E90D7F">
        <w:rPr>
          <w:rFonts w:eastAsia="Times New Roman" w:cs="Times New Roman"/>
          <w:b/>
          <w:bCs/>
          <w:sz w:val="24"/>
          <w:szCs w:val="24"/>
          <w:bdr w:val="none" w:sz="0" w:space="0" w:color="auto" w:frame="1"/>
        </w:rPr>
        <w:t xml:space="preserve"> г.</w:t>
      </w:r>
    </w:p>
    <w:tbl>
      <w:tblPr>
        <w:tblW w:w="9901" w:type="dxa"/>
        <w:shd w:val="clear" w:color="auto" w:fill="FFFFFF"/>
        <w:tblCellMar>
          <w:left w:w="0" w:type="dxa"/>
          <w:right w:w="0" w:type="dxa"/>
        </w:tblCellMar>
        <w:tblLook w:val="04A0" w:firstRow="1" w:lastRow="0" w:firstColumn="1" w:lastColumn="0" w:noHBand="0" w:noVBand="1"/>
      </w:tblPr>
      <w:tblGrid>
        <w:gridCol w:w="840"/>
        <w:gridCol w:w="7360"/>
        <w:gridCol w:w="1701"/>
      </w:tblGrid>
      <w:tr w:rsidR="003B7D18" w:rsidRPr="00DF5BAD" w:rsidTr="00A616DA">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DF5BAD" w:rsidRDefault="003B7D18" w:rsidP="00DF5BAD">
            <w:pPr>
              <w:spacing w:before="75" w:after="75"/>
              <w:ind w:firstLine="300"/>
              <w:jc w:val="center"/>
              <w:textAlignment w:val="baseline"/>
              <w:rPr>
                <w:rFonts w:ascii="Calibri" w:eastAsia="Times New Roman" w:hAnsi="Calibri" w:cs="Times New Roman"/>
                <w:b/>
              </w:rPr>
            </w:pPr>
            <w:r w:rsidRPr="00E90D7F">
              <w:rPr>
                <w:rFonts w:eastAsia="Times New Roman" w:cs="Times New Roman"/>
                <w:b/>
                <w:bCs/>
                <w:sz w:val="24"/>
                <w:szCs w:val="24"/>
              </w:rPr>
              <w:lastRenderedPageBreak/>
              <w:t> </w:t>
            </w:r>
            <w:r w:rsidRPr="00DF5BAD">
              <w:rPr>
                <w:rFonts w:eastAsia="Times New Roman" w:cs="Times New Roman"/>
                <w:b/>
                <w:sz w:val="24"/>
                <w:szCs w:val="24"/>
              </w:rPr>
              <w:t>N п/п</w:t>
            </w:r>
          </w:p>
        </w:tc>
        <w:tc>
          <w:tcPr>
            <w:tcW w:w="7360" w:type="dxa"/>
            <w:tcBorders>
              <w:top w:val="single" w:sz="8" w:space="0" w:color="888888"/>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DF5BAD" w:rsidRDefault="003B7D18" w:rsidP="00DF5BAD">
            <w:pPr>
              <w:spacing w:before="75" w:after="75"/>
              <w:ind w:firstLine="300"/>
              <w:jc w:val="center"/>
              <w:textAlignment w:val="baseline"/>
              <w:rPr>
                <w:rFonts w:ascii="Calibri" w:eastAsia="Times New Roman" w:hAnsi="Calibri" w:cs="Times New Roman"/>
                <w:b/>
              </w:rPr>
            </w:pPr>
            <w:r w:rsidRPr="00DF5BAD">
              <w:rPr>
                <w:rFonts w:eastAsia="Times New Roman" w:cs="Times New Roman"/>
                <w:b/>
                <w:sz w:val="24"/>
                <w:szCs w:val="24"/>
              </w:rPr>
              <w:t>Показатели</w:t>
            </w:r>
          </w:p>
        </w:tc>
        <w:tc>
          <w:tcPr>
            <w:tcW w:w="1701" w:type="dxa"/>
            <w:tcBorders>
              <w:top w:val="single" w:sz="8" w:space="0" w:color="888888"/>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DF5BAD" w:rsidRDefault="003B7D18" w:rsidP="00A616DA">
            <w:pPr>
              <w:spacing w:before="75" w:after="75"/>
              <w:ind w:hanging="120"/>
              <w:jc w:val="center"/>
              <w:textAlignment w:val="baseline"/>
              <w:rPr>
                <w:rFonts w:ascii="Calibri" w:eastAsia="Times New Roman" w:hAnsi="Calibri" w:cs="Times New Roman"/>
                <w:b/>
              </w:rPr>
            </w:pPr>
            <w:r w:rsidRPr="00DF5BAD">
              <w:rPr>
                <w:rFonts w:eastAsia="Times New Roman" w:cs="Times New Roman"/>
                <w:b/>
                <w:sz w:val="24"/>
                <w:szCs w:val="24"/>
              </w:rPr>
              <w:t>Единица измерения</w:t>
            </w:r>
          </w:p>
        </w:tc>
      </w:tr>
      <w:tr w:rsidR="003B7D18" w:rsidRPr="00E90D7F" w:rsidTr="00A616DA">
        <w:trPr>
          <w:trHeight w:val="412"/>
        </w:trPr>
        <w:tc>
          <w:tcPr>
            <w:tcW w:w="0" w:type="auto"/>
            <w:tcBorders>
              <w:top w:val="nil"/>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112457">
            <w:pPr>
              <w:spacing w:before="75" w:after="75"/>
              <w:ind w:firstLine="0"/>
              <w:textAlignment w:val="baseline"/>
              <w:rPr>
                <w:rFonts w:ascii="Calibri" w:eastAsia="Times New Roman" w:hAnsi="Calibri" w:cs="Times New Roman"/>
              </w:rPr>
            </w:pPr>
            <w:r w:rsidRPr="00E90D7F">
              <w:rPr>
                <w:rFonts w:eastAsia="Times New Roman" w:cs="Times New Roman"/>
                <w:sz w:val="24"/>
                <w:szCs w:val="24"/>
              </w:rPr>
              <w:t>1.</w:t>
            </w:r>
          </w:p>
        </w:tc>
        <w:tc>
          <w:tcPr>
            <w:tcW w:w="7360"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sz w:val="24"/>
                <w:szCs w:val="24"/>
              </w:rPr>
              <w:t>Образовательная деятельность</w:t>
            </w:r>
          </w:p>
        </w:tc>
        <w:tc>
          <w:tcPr>
            <w:tcW w:w="1701"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A616DA">
            <w:pPr>
              <w:spacing w:before="75" w:after="75"/>
              <w:ind w:hanging="120"/>
              <w:textAlignment w:val="baseline"/>
              <w:rPr>
                <w:rFonts w:ascii="Calibri" w:eastAsia="Times New Roman" w:hAnsi="Calibri" w:cs="Times New Roman"/>
              </w:rPr>
            </w:pPr>
            <w:r w:rsidRPr="00E90D7F">
              <w:rPr>
                <w:rFonts w:eastAsia="Times New Roman" w:cs="Times New Roman"/>
                <w:sz w:val="24"/>
                <w:szCs w:val="24"/>
              </w:rPr>
              <w:t> </w:t>
            </w:r>
          </w:p>
        </w:tc>
      </w:tr>
      <w:tr w:rsidR="003B7D18" w:rsidRPr="00E90D7F" w:rsidTr="00A616DA">
        <w:trPr>
          <w:trHeight w:val="732"/>
        </w:trPr>
        <w:tc>
          <w:tcPr>
            <w:tcW w:w="0" w:type="auto"/>
            <w:tcBorders>
              <w:top w:val="nil"/>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112457">
            <w:pPr>
              <w:spacing w:before="75" w:after="75"/>
              <w:ind w:firstLine="0"/>
              <w:textAlignment w:val="baseline"/>
              <w:rPr>
                <w:rFonts w:ascii="Calibri" w:eastAsia="Times New Roman" w:hAnsi="Calibri" w:cs="Times New Roman"/>
              </w:rPr>
            </w:pPr>
            <w:r w:rsidRPr="00E90D7F">
              <w:rPr>
                <w:rFonts w:eastAsia="Times New Roman" w:cs="Times New Roman"/>
                <w:sz w:val="24"/>
                <w:szCs w:val="24"/>
              </w:rPr>
              <w:t>1.1</w:t>
            </w:r>
          </w:p>
        </w:tc>
        <w:tc>
          <w:tcPr>
            <w:tcW w:w="7360"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sz w:val="24"/>
                <w:szCs w:val="24"/>
              </w:rPr>
              <w:t>Общая численность воспитанников, осваивающих образовательную программу дошкольного образования, в том числе:</w:t>
            </w:r>
          </w:p>
        </w:tc>
        <w:tc>
          <w:tcPr>
            <w:tcW w:w="1701"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A616DA">
            <w:pPr>
              <w:spacing w:before="75" w:after="75"/>
              <w:ind w:hanging="120"/>
              <w:jc w:val="center"/>
              <w:textAlignment w:val="baseline"/>
              <w:rPr>
                <w:rFonts w:ascii="Calibri" w:eastAsia="Times New Roman" w:hAnsi="Calibri" w:cs="Times New Roman"/>
              </w:rPr>
            </w:pPr>
            <w:r>
              <w:rPr>
                <w:rFonts w:eastAsia="Times New Roman" w:cs="Times New Roman"/>
                <w:sz w:val="24"/>
                <w:szCs w:val="24"/>
              </w:rPr>
              <w:t>192</w:t>
            </w:r>
            <w:r w:rsidRPr="00E90D7F">
              <w:rPr>
                <w:rFonts w:eastAsia="Times New Roman" w:cs="Times New Roman"/>
                <w:sz w:val="24"/>
                <w:szCs w:val="24"/>
              </w:rPr>
              <w:t xml:space="preserve"> чел</w:t>
            </w:r>
          </w:p>
        </w:tc>
      </w:tr>
      <w:tr w:rsidR="003B7D18" w:rsidRPr="00E90D7F" w:rsidTr="00A616DA">
        <w:trPr>
          <w:trHeight w:val="237"/>
        </w:trPr>
        <w:tc>
          <w:tcPr>
            <w:tcW w:w="0" w:type="auto"/>
            <w:tcBorders>
              <w:top w:val="nil"/>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112457">
            <w:pPr>
              <w:spacing w:before="75" w:after="75"/>
              <w:ind w:firstLine="0"/>
              <w:textAlignment w:val="baseline"/>
              <w:rPr>
                <w:rFonts w:ascii="Calibri" w:eastAsia="Times New Roman" w:hAnsi="Calibri" w:cs="Times New Roman"/>
              </w:rPr>
            </w:pPr>
            <w:r w:rsidRPr="00E90D7F">
              <w:rPr>
                <w:rFonts w:eastAsia="Times New Roman" w:cs="Times New Roman"/>
                <w:sz w:val="24"/>
                <w:szCs w:val="24"/>
              </w:rPr>
              <w:t>1.1.1</w:t>
            </w:r>
          </w:p>
        </w:tc>
        <w:tc>
          <w:tcPr>
            <w:tcW w:w="7360"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sz w:val="24"/>
                <w:szCs w:val="24"/>
              </w:rPr>
              <w:t xml:space="preserve">В режиме полного дня (8 - 12 часов) </w:t>
            </w:r>
          </w:p>
        </w:tc>
        <w:tc>
          <w:tcPr>
            <w:tcW w:w="1701"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A616DA">
            <w:pPr>
              <w:spacing w:before="75" w:after="75"/>
              <w:ind w:hanging="120"/>
              <w:jc w:val="center"/>
              <w:textAlignment w:val="baseline"/>
              <w:rPr>
                <w:rFonts w:ascii="Calibri" w:eastAsia="Times New Roman" w:hAnsi="Calibri" w:cs="Times New Roman"/>
              </w:rPr>
            </w:pPr>
            <w:r>
              <w:rPr>
                <w:rFonts w:eastAsia="Times New Roman" w:cs="Times New Roman"/>
                <w:sz w:val="24"/>
                <w:szCs w:val="24"/>
              </w:rPr>
              <w:t>192</w:t>
            </w:r>
            <w:r w:rsidRPr="00E90D7F">
              <w:rPr>
                <w:rFonts w:eastAsia="Times New Roman" w:cs="Times New Roman"/>
                <w:sz w:val="24"/>
                <w:szCs w:val="24"/>
              </w:rPr>
              <w:t xml:space="preserve"> чел</w:t>
            </w:r>
          </w:p>
        </w:tc>
      </w:tr>
      <w:tr w:rsidR="003B7D18" w:rsidRPr="00E90D7F" w:rsidTr="00A616DA">
        <w:tc>
          <w:tcPr>
            <w:tcW w:w="0" w:type="auto"/>
            <w:tcBorders>
              <w:top w:val="nil"/>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112457">
            <w:pPr>
              <w:spacing w:before="75" w:after="75"/>
              <w:ind w:firstLine="0"/>
              <w:textAlignment w:val="baseline"/>
              <w:rPr>
                <w:rFonts w:ascii="Calibri" w:eastAsia="Times New Roman" w:hAnsi="Calibri" w:cs="Times New Roman"/>
              </w:rPr>
            </w:pPr>
            <w:r w:rsidRPr="00E90D7F">
              <w:rPr>
                <w:rFonts w:eastAsia="Times New Roman" w:cs="Times New Roman"/>
                <w:sz w:val="24"/>
                <w:szCs w:val="24"/>
              </w:rPr>
              <w:t>1.1.2</w:t>
            </w:r>
          </w:p>
        </w:tc>
        <w:tc>
          <w:tcPr>
            <w:tcW w:w="7360"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sz w:val="24"/>
                <w:szCs w:val="24"/>
              </w:rPr>
              <w:t>В режиме кратковременного пребывания (3 - 5 часов)</w:t>
            </w:r>
          </w:p>
        </w:tc>
        <w:tc>
          <w:tcPr>
            <w:tcW w:w="1701"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A616DA">
            <w:pPr>
              <w:spacing w:before="75" w:after="75"/>
              <w:ind w:hanging="120"/>
              <w:jc w:val="center"/>
              <w:textAlignment w:val="baseline"/>
              <w:rPr>
                <w:rFonts w:ascii="Calibri" w:eastAsia="Times New Roman" w:hAnsi="Calibri" w:cs="Times New Roman"/>
              </w:rPr>
            </w:pPr>
            <w:r w:rsidRPr="00E90D7F">
              <w:rPr>
                <w:rFonts w:eastAsia="Times New Roman" w:cs="Times New Roman"/>
                <w:sz w:val="24"/>
                <w:szCs w:val="24"/>
              </w:rPr>
              <w:t>-</w:t>
            </w:r>
          </w:p>
        </w:tc>
      </w:tr>
      <w:tr w:rsidR="003B7D18" w:rsidRPr="00E90D7F" w:rsidTr="00A616DA">
        <w:tc>
          <w:tcPr>
            <w:tcW w:w="0" w:type="auto"/>
            <w:tcBorders>
              <w:top w:val="nil"/>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112457">
            <w:pPr>
              <w:spacing w:before="75" w:after="75"/>
              <w:ind w:firstLine="0"/>
              <w:textAlignment w:val="baseline"/>
              <w:rPr>
                <w:rFonts w:ascii="Calibri" w:eastAsia="Times New Roman" w:hAnsi="Calibri" w:cs="Times New Roman"/>
              </w:rPr>
            </w:pPr>
            <w:r w:rsidRPr="00E90D7F">
              <w:rPr>
                <w:rFonts w:eastAsia="Times New Roman" w:cs="Times New Roman"/>
                <w:sz w:val="24"/>
                <w:szCs w:val="24"/>
              </w:rPr>
              <w:t>1.1.3</w:t>
            </w:r>
          </w:p>
        </w:tc>
        <w:tc>
          <w:tcPr>
            <w:tcW w:w="7360"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sz w:val="24"/>
                <w:szCs w:val="24"/>
              </w:rPr>
              <w:t>В семейной дошкольной группе</w:t>
            </w:r>
          </w:p>
        </w:tc>
        <w:tc>
          <w:tcPr>
            <w:tcW w:w="1701"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A616DA">
            <w:pPr>
              <w:spacing w:before="75" w:after="75"/>
              <w:ind w:hanging="120"/>
              <w:jc w:val="center"/>
              <w:textAlignment w:val="baseline"/>
              <w:rPr>
                <w:rFonts w:ascii="Calibri" w:eastAsia="Times New Roman" w:hAnsi="Calibri" w:cs="Times New Roman"/>
              </w:rPr>
            </w:pPr>
            <w:r w:rsidRPr="00E90D7F">
              <w:rPr>
                <w:rFonts w:eastAsia="Times New Roman" w:cs="Times New Roman"/>
                <w:sz w:val="24"/>
                <w:szCs w:val="24"/>
              </w:rPr>
              <w:t>-</w:t>
            </w:r>
          </w:p>
        </w:tc>
      </w:tr>
      <w:tr w:rsidR="003B7D18" w:rsidRPr="00E90D7F" w:rsidTr="00A616DA">
        <w:tc>
          <w:tcPr>
            <w:tcW w:w="0" w:type="auto"/>
            <w:tcBorders>
              <w:top w:val="nil"/>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112457">
            <w:pPr>
              <w:spacing w:before="75" w:after="75"/>
              <w:ind w:firstLine="0"/>
              <w:textAlignment w:val="baseline"/>
              <w:rPr>
                <w:rFonts w:ascii="Calibri" w:eastAsia="Times New Roman" w:hAnsi="Calibri" w:cs="Times New Roman"/>
              </w:rPr>
            </w:pPr>
            <w:r w:rsidRPr="00E90D7F">
              <w:rPr>
                <w:rFonts w:eastAsia="Times New Roman" w:cs="Times New Roman"/>
                <w:sz w:val="24"/>
                <w:szCs w:val="24"/>
              </w:rPr>
              <w:t>1.1.4</w:t>
            </w:r>
          </w:p>
        </w:tc>
        <w:tc>
          <w:tcPr>
            <w:tcW w:w="7360"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1701"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A616DA">
            <w:pPr>
              <w:spacing w:before="75" w:after="75"/>
              <w:ind w:hanging="120"/>
              <w:jc w:val="center"/>
              <w:textAlignment w:val="baseline"/>
              <w:rPr>
                <w:rFonts w:ascii="Calibri" w:eastAsia="Times New Roman" w:hAnsi="Calibri" w:cs="Times New Roman"/>
              </w:rPr>
            </w:pPr>
            <w:r w:rsidRPr="00E90D7F">
              <w:rPr>
                <w:rFonts w:eastAsia="Times New Roman" w:cs="Times New Roman"/>
                <w:sz w:val="24"/>
                <w:szCs w:val="24"/>
              </w:rPr>
              <w:t>-</w:t>
            </w:r>
          </w:p>
        </w:tc>
      </w:tr>
      <w:tr w:rsidR="003B7D18" w:rsidRPr="00E90D7F" w:rsidTr="00A616DA">
        <w:tc>
          <w:tcPr>
            <w:tcW w:w="0" w:type="auto"/>
            <w:tcBorders>
              <w:top w:val="nil"/>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112457">
            <w:pPr>
              <w:spacing w:before="75" w:after="75"/>
              <w:ind w:firstLine="0"/>
              <w:textAlignment w:val="baseline"/>
              <w:rPr>
                <w:rFonts w:ascii="Calibri" w:eastAsia="Times New Roman" w:hAnsi="Calibri" w:cs="Times New Roman"/>
              </w:rPr>
            </w:pPr>
            <w:r w:rsidRPr="00E90D7F">
              <w:rPr>
                <w:rFonts w:eastAsia="Times New Roman" w:cs="Times New Roman"/>
                <w:sz w:val="24"/>
                <w:szCs w:val="24"/>
              </w:rPr>
              <w:t>1.2</w:t>
            </w:r>
          </w:p>
        </w:tc>
        <w:tc>
          <w:tcPr>
            <w:tcW w:w="7360"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sz w:val="24"/>
                <w:szCs w:val="24"/>
              </w:rPr>
              <w:t>Общая численность воспитанников в возрасте до 3 лет</w:t>
            </w:r>
          </w:p>
        </w:tc>
        <w:tc>
          <w:tcPr>
            <w:tcW w:w="1701"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A616DA">
            <w:pPr>
              <w:spacing w:before="75" w:after="75"/>
              <w:ind w:hanging="120"/>
              <w:jc w:val="center"/>
              <w:textAlignment w:val="baseline"/>
              <w:rPr>
                <w:rFonts w:ascii="Calibri" w:eastAsia="Times New Roman" w:hAnsi="Calibri" w:cs="Times New Roman"/>
              </w:rPr>
            </w:pPr>
            <w:r>
              <w:rPr>
                <w:rFonts w:eastAsia="Times New Roman" w:cs="Times New Roman"/>
                <w:sz w:val="24"/>
                <w:szCs w:val="24"/>
              </w:rPr>
              <w:t>28</w:t>
            </w:r>
            <w:r w:rsidRPr="00E90D7F">
              <w:rPr>
                <w:rFonts w:eastAsia="Times New Roman" w:cs="Times New Roman"/>
                <w:sz w:val="24"/>
                <w:szCs w:val="24"/>
              </w:rPr>
              <w:t xml:space="preserve"> чел</w:t>
            </w:r>
          </w:p>
        </w:tc>
      </w:tr>
      <w:tr w:rsidR="003B7D18" w:rsidRPr="00E90D7F" w:rsidTr="00A616DA">
        <w:tc>
          <w:tcPr>
            <w:tcW w:w="0" w:type="auto"/>
            <w:tcBorders>
              <w:top w:val="nil"/>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112457">
            <w:pPr>
              <w:spacing w:before="75" w:after="75"/>
              <w:ind w:firstLine="0"/>
              <w:textAlignment w:val="baseline"/>
              <w:rPr>
                <w:rFonts w:ascii="Calibri" w:eastAsia="Times New Roman" w:hAnsi="Calibri" w:cs="Times New Roman"/>
              </w:rPr>
            </w:pPr>
            <w:r w:rsidRPr="00E90D7F">
              <w:rPr>
                <w:rFonts w:eastAsia="Times New Roman" w:cs="Times New Roman"/>
                <w:sz w:val="24"/>
                <w:szCs w:val="24"/>
              </w:rPr>
              <w:t>1.3</w:t>
            </w:r>
          </w:p>
        </w:tc>
        <w:tc>
          <w:tcPr>
            <w:tcW w:w="7360"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sz w:val="24"/>
                <w:szCs w:val="24"/>
              </w:rPr>
              <w:t>Общая численность воспитанников в возрасте от 3 до 8 лет</w:t>
            </w:r>
          </w:p>
        </w:tc>
        <w:tc>
          <w:tcPr>
            <w:tcW w:w="1701"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A616DA">
            <w:pPr>
              <w:spacing w:before="75" w:after="75"/>
              <w:ind w:hanging="120"/>
              <w:jc w:val="center"/>
              <w:textAlignment w:val="baseline"/>
              <w:rPr>
                <w:rFonts w:ascii="Calibri" w:eastAsia="Times New Roman" w:hAnsi="Calibri" w:cs="Times New Roman"/>
              </w:rPr>
            </w:pPr>
            <w:r>
              <w:rPr>
                <w:rFonts w:eastAsia="Times New Roman" w:cs="Times New Roman"/>
                <w:sz w:val="24"/>
                <w:szCs w:val="24"/>
              </w:rPr>
              <w:t>164</w:t>
            </w:r>
            <w:r w:rsidRPr="00E90D7F">
              <w:rPr>
                <w:rFonts w:eastAsia="Times New Roman" w:cs="Times New Roman"/>
                <w:sz w:val="24"/>
                <w:szCs w:val="24"/>
              </w:rPr>
              <w:t xml:space="preserve"> чел</w:t>
            </w:r>
          </w:p>
        </w:tc>
      </w:tr>
      <w:tr w:rsidR="003B7D18" w:rsidRPr="00E90D7F" w:rsidTr="00A616DA">
        <w:tc>
          <w:tcPr>
            <w:tcW w:w="0" w:type="auto"/>
            <w:tcBorders>
              <w:top w:val="nil"/>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112457">
            <w:pPr>
              <w:spacing w:before="75" w:after="75"/>
              <w:ind w:firstLine="0"/>
              <w:textAlignment w:val="baseline"/>
              <w:rPr>
                <w:rFonts w:ascii="Calibri" w:eastAsia="Times New Roman" w:hAnsi="Calibri" w:cs="Times New Roman"/>
              </w:rPr>
            </w:pPr>
            <w:r w:rsidRPr="00E90D7F">
              <w:rPr>
                <w:rFonts w:eastAsia="Times New Roman" w:cs="Times New Roman"/>
                <w:sz w:val="24"/>
                <w:szCs w:val="24"/>
              </w:rPr>
              <w:t>1.4</w:t>
            </w:r>
          </w:p>
        </w:tc>
        <w:tc>
          <w:tcPr>
            <w:tcW w:w="7360"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1701"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A616DA">
            <w:pPr>
              <w:ind w:hanging="120"/>
              <w:jc w:val="center"/>
              <w:rPr>
                <w:rFonts w:ascii="Calibri" w:eastAsia="Times New Roman" w:hAnsi="Calibri" w:cs="Times New Roman"/>
              </w:rPr>
            </w:pPr>
          </w:p>
        </w:tc>
      </w:tr>
      <w:tr w:rsidR="003B7D18" w:rsidRPr="00E90D7F" w:rsidTr="00A616DA">
        <w:tc>
          <w:tcPr>
            <w:tcW w:w="0" w:type="auto"/>
            <w:tcBorders>
              <w:top w:val="nil"/>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112457">
            <w:pPr>
              <w:spacing w:before="75" w:after="75"/>
              <w:ind w:firstLine="0"/>
              <w:textAlignment w:val="baseline"/>
              <w:rPr>
                <w:rFonts w:ascii="Calibri" w:eastAsia="Times New Roman" w:hAnsi="Calibri" w:cs="Times New Roman"/>
              </w:rPr>
            </w:pPr>
            <w:r w:rsidRPr="00E90D7F">
              <w:rPr>
                <w:rFonts w:eastAsia="Times New Roman" w:cs="Times New Roman"/>
                <w:sz w:val="24"/>
                <w:szCs w:val="24"/>
              </w:rPr>
              <w:t>1.4.1</w:t>
            </w:r>
          </w:p>
        </w:tc>
        <w:tc>
          <w:tcPr>
            <w:tcW w:w="7360"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sz w:val="24"/>
                <w:szCs w:val="24"/>
              </w:rPr>
              <w:t xml:space="preserve">В режиме полного дня (8 - 12 часов) </w:t>
            </w:r>
          </w:p>
        </w:tc>
        <w:tc>
          <w:tcPr>
            <w:tcW w:w="1701"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A616DA">
            <w:pPr>
              <w:spacing w:before="75" w:after="75"/>
              <w:ind w:hanging="120"/>
              <w:jc w:val="center"/>
              <w:textAlignment w:val="baseline"/>
              <w:rPr>
                <w:rFonts w:ascii="Calibri" w:eastAsia="Times New Roman" w:hAnsi="Calibri" w:cs="Times New Roman"/>
              </w:rPr>
            </w:pPr>
            <w:r>
              <w:rPr>
                <w:rFonts w:eastAsia="Times New Roman" w:cs="Times New Roman"/>
                <w:sz w:val="24"/>
                <w:szCs w:val="24"/>
              </w:rPr>
              <w:t>192</w:t>
            </w:r>
            <w:r w:rsidRPr="00E90D7F">
              <w:rPr>
                <w:rFonts w:eastAsia="Times New Roman" w:cs="Times New Roman"/>
                <w:sz w:val="24"/>
                <w:szCs w:val="24"/>
              </w:rPr>
              <w:t>чел/ 100%</w:t>
            </w:r>
          </w:p>
        </w:tc>
      </w:tr>
      <w:tr w:rsidR="003B7D18" w:rsidRPr="00E90D7F" w:rsidTr="00A616DA">
        <w:tc>
          <w:tcPr>
            <w:tcW w:w="0" w:type="auto"/>
            <w:tcBorders>
              <w:top w:val="nil"/>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112457">
            <w:pPr>
              <w:spacing w:before="75" w:after="75"/>
              <w:ind w:firstLine="0"/>
              <w:textAlignment w:val="baseline"/>
              <w:rPr>
                <w:rFonts w:ascii="Calibri" w:eastAsia="Times New Roman" w:hAnsi="Calibri" w:cs="Times New Roman"/>
              </w:rPr>
            </w:pPr>
            <w:r w:rsidRPr="00E90D7F">
              <w:rPr>
                <w:rFonts w:eastAsia="Times New Roman" w:cs="Times New Roman"/>
                <w:sz w:val="24"/>
                <w:szCs w:val="24"/>
              </w:rPr>
              <w:t>1.4.2</w:t>
            </w:r>
          </w:p>
        </w:tc>
        <w:tc>
          <w:tcPr>
            <w:tcW w:w="7360"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sz w:val="24"/>
                <w:szCs w:val="24"/>
              </w:rPr>
              <w:t>В режиме продленного дня (12 - 14 часов)</w:t>
            </w:r>
          </w:p>
        </w:tc>
        <w:tc>
          <w:tcPr>
            <w:tcW w:w="1701"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A616DA">
            <w:pPr>
              <w:spacing w:before="75" w:after="75"/>
              <w:ind w:hanging="120"/>
              <w:jc w:val="center"/>
              <w:textAlignment w:val="baseline"/>
              <w:rPr>
                <w:rFonts w:ascii="Calibri" w:eastAsia="Times New Roman" w:hAnsi="Calibri" w:cs="Times New Roman"/>
              </w:rPr>
            </w:pPr>
            <w:r w:rsidRPr="00E90D7F">
              <w:rPr>
                <w:rFonts w:eastAsia="Times New Roman" w:cs="Times New Roman"/>
                <w:sz w:val="24"/>
                <w:szCs w:val="24"/>
              </w:rPr>
              <w:t>-</w:t>
            </w:r>
          </w:p>
        </w:tc>
      </w:tr>
      <w:tr w:rsidR="003B7D18" w:rsidRPr="00E90D7F" w:rsidTr="00A616DA">
        <w:tc>
          <w:tcPr>
            <w:tcW w:w="0" w:type="auto"/>
            <w:tcBorders>
              <w:top w:val="nil"/>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112457">
            <w:pPr>
              <w:spacing w:before="75" w:after="75"/>
              <w:ind w:firstLine="0"/>
              <w:textAlignment w:val="baseline"/>
              <w:rPr>
                <w:rFonts w:ascii="Calibri" w:eastAsia="Times New Roman" w:hAnsi="Calibri" w:cs="Times New Roman"/>
              </w:rPr>
            </w:pPr>
            <w:r w:rsidRPr="00E90D7F">
              <w:rPr>
                <w:rFonts w:eastAsia="Times New Roman" w:cs="Times New Roman"/>
                <w:sz w:val="24"/>
                <w:szCs w:val="24"/>
              </w:rPr>
              <w:t>1.4.3</w:t>
            </w:r>
          </w:p>
        </w:tc>
        <w:tc>
          <w:tcPr>
            <w:tcW w:w="7360"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sz w:val="24"/>
                <w:szCs w:val="24"/>
              </w:rPr>
              <w:t>В режиме круглосуточного пребывания</w:t>
            </w:r>
          </w:p>
        </w:tc>
        <w:tc>
          <w:tcPr>
            <w:tcW w:w="1701"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A616DA">
            <w:pPr>
              <w:spacing w:before="75" w:after="75"/>
              <w:ind w:hanging="120"/>
              <w:jc w:val="center"/>
              <w:textAlignment w:val="baseline"/>
              <w:rPr>
                <w:rFonts w:ascii="Calibri" w:eastAsia="Times New Roman" w:hAnsi="Calibri" w:cs="Times New Roman"/>
              </w:rPr>
            </w:pPr>
            <w:r w:rsidRPr="00E90D7F">
              <w:rPr>
                <w:rFonts w:eastAsia="Times New Roman" w:cs="Times New Roman"/>
                <w:sz w:val="24"/>
                <w:szCs w:val="24"/>
              </w:rPr>
              <w:t>-</w:t>
            </w:r>
          </w:p>
        </w:tc>
      </w:tr>
      <w:tr w:rsidR="003B7D18" w:rsidRPr="00E90D7F" w:rsidTr="00A616DA">
        <w:tc>
          <w:tcPr>
            <w:tcW w:w="0" w:type="auto"/>
            <w:tcBorders>
              <w:top w:val="nil"/>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112457">
            <w:pPr>
              <w:spacing w:before="75" w:after="75"/>
              <w:ind w:firstLine="0"/>
              <w:textAlignment w:val="baseline"/>
              <w:rPr>
                <w:rFonts w:ascii="Calibri" w:eastAsia="Times New Roman" w:hAnsi="Calibri" w:cs="Times New Roman"/>
              </w:rPr>
            </w:pPr>
            <w:r w:rsidRPr="00E90D7F">
              <w:rPr>
                <w:rFonts w:eastAsia="Times New Roman" w:cs="Times New Roman"/>
                <w:sz w:val="24"/>
                <w:szCs w:val="24"/>
              </w:rPr>
              <w:t>1.5</w:t>
            </w:r>
          </w:p>
        </w:tc>
        <w:tc>
          <w:tcPr>
            <w:tcW w:w="7360"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701"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A616DA">
            <w:pPr>
              <w:spacing w:before="75" w:after="75"/>
              <w:ind w:hanging="120"/>
              <w:jc w:val="center"/>
              <w:textAlignment w:val="baseline"/>
              <w:rPr>
                <w:rFonts w:ascii="Calibri" w:eastAsia="Times New Roman" w:hAnsi="Calibri" w:cs="Times New Roman"/>
              </w:rPr>
            </w:pPr>
            <w:r w:rsidRPr="00E90D7F">
              <w:rPr>
                <w:rFonts w:eastAsia="Times New Roman" w:cs="Times New Roman"/>
                <w:sz w:val="24"/>
                <w:szCs w:val="24"/>
              </w:rPr>
              <w:t>-</w:t>
            </w:r>
          </w:p>
        </w:tc>
      </w:tr>
      <w:tr w:rsidR="003B7D18" w:rsidRPr="00E90D7F" w:rsidTr="00A616DA">
        <w:tc>
          <w:tcPr>
            <w:tcW w:w="0" w:type="auto"/>
            <w:tcBorders>
              <w:top w:val="nil"/>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112457">
            <w:pPr>
              <w:spacing w:before="75" w:after="75"/>
              <w:ind w:firstLine="0"/>
              <w:textAlignment w:val="baseline"/>
              <w:rPr>
                <w:rFonts w:ascii="Calibri" w:eastAsia="Times New Roman" w:hAnsi="Calibri" w:cs="Times New Roman"/>
              </w:rPr>
            </w:pPr>
            <w:r w:rsidRPr="00E90D7F">
              <w:rPr>
                <w:rFonts w:eastAsia="Times New Roman" w:cs="Times New Roman"/>
                <w:sz w:val="24"/>
                <w:szCs w:val="24"/>
              </w:rPr>
              <w:t>1.5.1</w:t>
            </w:r>
          </w:p>
        </w:tc>
        <w:tc>
          <w:tcPr>
            <w:tcW w:w="7360"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sz w:val="24"/>
                <w:szCs w:val="24"/>
              </w:rPr>
              <w:t>По коррекции недостатков в физическом и (или) психическом развитии</w:t>
            </w:r>
          </w:p>
        </w:tc>
        <w:tc>
          <w:tcPr>
            <w:tcW w:w="1701"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A616DA">
            <w:pPr>
              <w:spacing w:before="75" w:after="75"/>
              <w:ind w:hanging="120"/>
              <w:jc w:val="center"/>
              <w:textAlignment w:val="baseline"/>
              <w:rPr>
                <w:rFonts w:ascii="Calibri" w:eastAsia="Times New Roman" w:hAnsi="Calibri" w:cs="Times New Roman"/>
              </w:rPr>
            </w:pPr>
            <w:r w:rsidRPr="00E90D7F">
              <w:rPr>
                <w:rFonts w:eastAsia="Times New Roman" w:cs="Times New Roman"/>
                <w:sz w:val="24"/>
                <w:szCs w:val="24"/>
              </w:rPr>
              <w:t>-</w:t>
            </w:r>
          </w:p>
        </w:tc>
      </w:tr>
      <w:tr w:rsidR="003B7D18" w:rsidRPr="00E90D7F" w:rsidTr="00A616DA">
        <w:tc>
          <w:tcPr>
            <w:tcW w:w="0" w:type="auto"/>
            <w:tcBorders>
              <w:top w:val="nil"/>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112457">
            <w:pPr>
              <w:spacing w:before="75" w:after="75"/>
              <w:ind w:firstLine="0"/>
              <w:textAlignment w:val="baseline"/>
              <w:rPr>
                <w:rFonts w:ascii="Calibri" w:eastAsia="Times New Roman" w:hAnsi="Calibri" w:cs="Times New Roman"/>
              </w:rPr>
            </w:pPr>
            <w:r w:rsidRPr="00E90D7F">
              <w:rPr>
                <w:rFonts w:eastAsia="Times New Roman" w:cs="Times New Roman"/>
                <w:sz w:val="24"/>
                <w:szCs w:val="24"/>
              </w:rPr>
              <w:t>1.5.2</w:t>
            </w:r>
          </w:p>
        </w:tc>
        <w:tc>
          <w:tcPr>
            <w:tcW w:w="7360"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sz w:val="24"/>
                <w:szCs w:val="24"/>
              </w:rPr>
              <w:t>По освоению образовательной программы дошкольного образования</w:t>
            </w:r>
          </w:p>
        </w:tc>
        <w:tc>
          <w:tcPr>
            <w:tcW w:w="1701"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A616DA">
            <w:pPr>
              <w:spacing w:before="75" w:after="75"/>
              <w:ind w:hanging="120"/>
              <w:jc w:val="center"/>
              <w:textAlignment w:val="baseline"/>
              <w:rPr>
                <w:rFonts w:ascii="Calibri" w:eastAsia="Times New Roman" w:hAnsi="Calibri" w:cs="Times New Roman"/>
              </w:rPr>
            </w:pPr>
            <w:r>
              <w:rPr>
                <w:rFonts w:eastAsia="Times New Roman" w:cs="Times New Roman"/>
                <w:sz w:val="24"/>
                <w:szCs w:val="24"/>
              </w:rPr>
              <w:t>192</w:t>
            </w:r>
            <w:r w:rsidRPr="00E90D7F">
              <w:rPr>
                <w:rFonts w:eastAsia="Times New Roman" w:cs="Times New Roman"/>
                <w:sz w:val="24"/>
                <w:szCs w:val="24"/>
              </w:rPr>
              <w:t>чел/ 100 %</w:t>
            </w:r>
          </w:p>
        </w:tc>
      </w:tr>
      <w:tr w:rsidR="003B7D18" w:rsidRPr="00E90D7F" w:rsidTr="00A616DA">
        <w:tc>
          <w:tcPr>
            <w:tcW w:w="0" w:type="auto"/>
            <w:tcBorders>
              <w:top w:val="nil"/>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112457">
            <w:pPr>
              <w:spacing w:before="75" w:after="75"/>
              <w:ind w:firstLine="0"/>
              <w:textAlignment w:val="baseline"/>
              <w:rPr>
                <w:rFonts w:ascii="Calibri" w:eastAsia="Times New Roman" w:hAnsi="Calibri" w:cs="Times New Roman"/>
              </w:rPr>
            </w:pPr>
            <w:r w:rsidRPr="00E90D7F">
              <w:rPr>
                <w:rFonts w:eastAsia="Times New Roman" w:cs="Times New Roman"/>
                <w:sz w:val="24"/>
                <w:szCs w:val="24"/>
              </w:rPr>
              <w:t>1.5.3</w:t>
            </w:r>
          </w:p>
        </w:tc>
        <w:tc>
          <w:tcPr>
            <w:tcW w:w="7360"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sz w:val="24"/>
                <w:szCs w:val="24"/>
              </w:rPr>
              <w:t>По присмотру и уходу</w:t>
            </w:r>
          </w:p>
        </w:tc>
        <w:tc>
          <w:tcPr>
            <w:tcW w:w="1701"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A616DA">
            <w:pPr>
              <w:spacing w:before="75" w:after="75"/>
              <w:ind w:hanging="120"/>
              <w:jc w:val="center"/>
              <w:textAlignment w:val="baseline"/>
              <w:rPr>
                <w:rFonts w:ascii="Calibri" w:eastAsia="Times New Roman" w:hAnsi="Calibri" w:cs="Times New Roman"/>
              </w:rPr>
            </w:pPr>
            <w:r w:rsidRPr="00E90D7F">
              <w:rPr>
                <w:rFonts w:eastAsia="Times New Roman" w:cs="Times New Roman"/>
                <w:sz w:val="24"/>
                <w:szCs w:val="24"/>
              </w:rPr>
              <w:t>-</w:t>
            </w:r>
          </w:p>
        </w:tc>
      </w:tr>
      <w:tr w:rsidR="003B7D18" w:rsidRPr="00E90D7F" w:rsidTr="00A616DA">
        <w:tc>
          <w:tcPr>
            <w:tcW w:w="0" w:type="auto"/>
            <w:tcBorders>
              <w:top w:val="nil"/>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112457">
            <w:pPr>
              <w:spacing w:before="75" w:after="75"/>
              <w:ind w:firstLine="0"/>
              <w:textAlignment w:val="baseline"/>
              <w:rPr>
                <w:rFonts w:ascii="Calibri" w:eastAsia="Times New Roman" w:hAnsi="Calibri" w:cs="Times New Roman"/>
              </w:rPr>
            </w:pPr>
            <w:r w:rsidRPr="00E90D7F">
              <w:rPr>
                <w:rFonts w:eastAsia="Times New Roman" w:cs="Times New Roman"/>
                <w:sz w:val="24"/>
                <w:szCs w:val="24"/>
              </w:rPr>
              <w:t>1.6</w:t>
            </w:r>
          </w:p>
        </w:tc>
        <w:tc>
          <w:tcPr>
            <w:tcW w:w="7360"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1701"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185715" w:rsidRDefault="003B7D18" w:rsidP="00A616DA">
            <w:pPr>
              <w:spacing w:before="75" w:after="75"/>
              <w:ind w:hanging="120"/>
              <w:jc w:val="center"/>
              <w:textAlignment w:val="baseline"/>
              <w:rPr>
                <w:rFonts w:ascii="Calibri" w:eastAsia="Times New Roman" w:hAnsi="Calibri" w:cs="Times New Roman"/>
              </w:rPr>
            </w:pPr>
            <w:r w:rsidRPr="00185715">
              <w:rPr>
                <w:rFonts w:eastAsia="Times New Roman" w:cs="Times New Roman"/>
                <w:sz w:val="24"/>
                <w:szCs w:val="24"/>
              </w:rPr>
              <w:t>3 дня</w:t>
            </w:r>
          </w:p>
        </w:tc>
      </w:tr>
      <w:tr w:rsidR="003B7D18" w:rsidRPr="00E90D7F" w:rsidTr="00A616DA">
        <w:tc>
          <w:tcPr>
            <w:tcW w:w="0" w:type="auto"/>
            <w:tcBorders>
              <w:top w:val="nil"/>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112457">
            <w:pPr>
              <w:spacing w:before="75" w:after="75"/>
              <w:ind w:firstLine="0"/>
              <w:textAlignment w:val="baseline"/>
              <w:rPr>
                <w:rFonts w:ascii="Calibri" w:eastAsia="Times New Roman" w:hAnsi="Calibri" w:cs="Times New Roman"/>
              </w:rPr>
            </w:pPr>
            <w:r w:rsidRPr="00E90D7F">
              <w:rPr>
                <w:rFonts w:eastAsia="Times New Roman" w:cs="Times New Roman"/>
                <w:sz w:val="24"/>
                <w:szCs w:val="24"/>
              </w:rPr>
              <w:t>1.7</w:t>
            </w:r>
          </w:p>
        </w:tc>
        <w:tc>
          <w:tcPr>
            <w:tcW w:w="7360"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sz w:val="24"/>
                <w:szCs w:val="24"/>
              </w:rPr>
              <w:t>Общая численность педагогических работников, в том числе:</w:t>
            </w:r>
          </w:p>
        </w:tc>
        <w:tc>
          <w:tcPr>
            <w:tcW w:w="1701"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A616DA">
            <w:pPr>
              <w:spacing w:before="75" w:after="75"/>
              <w:ind w:hanging="120"/>
              <w:jc w:val="center"/>
              <w:textAlignment w:val="baseline"/>
              <w:rPr>
                <w:rFonts w:ascii="Calibri" w:eastAsia="Times New Roman" w:hAnsi="Calibri" w:cs="Times New Roman"/>
              </w:rPr>
            </w:pPr>
            <w:r>
              <w:rPr>
                <w:rFonts w:eastAsia="Times New Roman" w:cs="Times New Roman"/>
                <w:sz w:val="24"/>
                <w:szCs w:val="24"/>
              </w:rPr>
              <w:t>12</w:t>
            </w:r>
            <w:r w:rsidRPr="00E90D7F">
              <w:rPr>
                <w:rFonts w:eastAsia="Times New Roman" w:cs="Times New Roman"/>
                <w:sz w:val="24"/>
                <w:szCs w:val="24"/>
              </w:rPr>
              <w:t xml:space="preserve"> чел</w:t>
            </w:r>
          </w:p>
        </w:tc>
      </w:tr>
      <w:tr w:rsidR="003B7D18" w:rsidRPr="00E90D7F" w:rsidTr="00A616DA">
        <w:tc>
          <w:tcPr>
            <w:tcW w:w="0" w:type="auto"/>
            <w:tcBorders>
              <w:top w:val="nil"/>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112457">
            <w:pPr>
              <w:spacing w:before="75" w:after="75"/>
              <w:ind w:firstLine="0"/>
              <w:textAlignment w:val="baseline"/>
              <w:rPr>
                <w:rFonts w:ascii="Calibri" w:eastAsia="Times New Roman" w:hAnsi="Calibri" w:cs="Times New Roman"/>
              </w:rPr>
            </w:pPr>
            <w:r w:rsidRPr="00E90D7F">
              <w:rPr>
                <w:rFonts w:eastAsia="Times New Roman" w:cs="Times New Roman"/>
                <w:sz w:val="24"/>
                <w:szCs w:val="24"/>
              </w:rPr>
              <w:t>1.7.1</w:t>
            </w:r>
          </w:p>
        </w:tc>
        <w:tc>
          <w:tcPr>
            <w:tcW w:w="7360"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sz w:val="24"/>
                <w:szCs w:val="24"/>
              </w:rPr>
              <w:t>Численность/удельный вес численности педагогических работников, имеющих высшее образование</w:t>
            </w:r>
          </w:p>
        </w:tc>
        <w:tc>
          <w:tcPr>
            <w:tcW w:w="1701"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A616DA">
            <w:pPr>
              <w:spacing w:before="75" w:after="75"/>
              <w:ind w:hanging="120"/>
              <w:jc w:val="center"/>
              <w:textAlignment w:val="baseline"/>
              <w:rPr>
                <w:rFonts w:ascii="Calibri" w:eastAsia="Times New Roman" w:hAnsi="Calibri" w:cs="Times New Roman"/>
              </w:rPr>
            </w:pPr>
            <w:r>
              <w:rPr>
                <w:rFonts w:eastAsia="Times New Roman" w:cs="Times New Roman"/>
                <w:sz w:val="24"/>
                <w:szCs w:val="24"/>
              </w:rPr>
              <w:t>1чел/ 8</w:t>
            </w:r>
            <w:r w:rsidRPr="00E90D7F">
              <w:rPr>
                <w:rFonts w:eastAsia="Times New Roman" w:cs="Times New Roman"/>
                <w:sz w:val="24"/>
                <w:szCs w:val="24"/>
              </w:rPr>
              <w:t xml:space="preserve"> %</w:t>
            </w:r>
          </w:p>
        </w:tc>
      </w:tr>
      <w:tr w:rsidR="003B7D18" w:rsidRPr="00E90D7F" w:rsidTr="00A616DA">
        <w:tc>
          <w:tcPr>
            <w:tcW w:w="0" w:type="auto"/>
            <w:tcBorders>
              <w:top w:val="nil"/>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112457">
            <w:pPr>
              <w:spacing w:before="75" w:after="75"/>
              <w:ind w:firstLine="0"/>
              <w:textAlignment w:val="baseline"/>
              <w:rPr>
                <w:rFonts w:ascii="Calibri" w:eastAsia="Times New Roman" w:hAnsi="Calibri" w:cs="Times New Roman"/>
              </w:rPr>
            </w:pPr>
            <w:r w:rsidRPr="00E90D7F">
              <w:rPr>
                <w:rFonts w:eastAsia="Times New Roman" w:cs="Times New Roman"/>
                <w:sz w:val="24"/>
                <w:szCs w:val="24"/>
              </w:rPr>
              <w:t>1.7.2</w:t>
            </w:r>
          </w:p>
        </w:tc>
        <w:tc>
          <w:tcPr>
            <w:tcW w:w="7360"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sz w:val="24"/>
                <w:szCs w:val="24"/>
              </w:rPr>
              <w:t xml:space="preserve">Численность/удельный вес численности педагогических работников, имеющих высшее образование педагогической </w:t>
            </w:r>
            <w:r w:rsidRPr="00E90D7F">
              <w:rPr>
                <w:rFonts w:eastAsia="Times New Roman" w:cs="Times New Roman"/>
                <w:sz w:val="24"/>
                <w:szCs w:val="24"/>
              </w:rPr>
              <w:lastRenderedPageBreak/>
              <w:t>направленности (профиля)</w:t>
            </w:r>
          </w:p>
        </w:tc>
        <w:tc>
          <w:tcPr>
            <w:tcW w:w="1701"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A616DA">
            <w:pPr>
              <w:spacing w:before="75" w:after="75"/>
              <w:ind w:hanging="120"/>
              <w:jc w:val="center"/>
              <w:textAlignment w:val="baseline"/>
              <w:rPr>
                <w:rFonts w:ascii="Calibri" w:eastAsia="Times New Roman" w:hAnsi="Calibri" w:cs="Times New Roman"/>
              </w:rPr>
            </w:pPr>
            <w:r>
              <w:rPr>
                <w:rFonts w:eastAsia="Times New Roman" w:cs="Times New Roman"/>
                <w:sz w:val="24"/>
                <w:szCs w:val="24"/>
              </w:rPr>
              <w:lastRenderedPageBreak/>
              <w:t>1чел/8%</w:t>
            </w:r>
          </w:p>
        </w:tc>
      </w:tr>
      <w:tr w:rsidR="003B7D18" w:rsidRPr="00E90D7F" w:rsidTr="00A616DA">
        <w:tc>
          <w:tcPr>
            <w:tcW w:w="0" w:type="auto"/>
            <w:tcBorders>
              <w:top w:val="nil"/>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112457">
            <w:pPr>
              <w:spacing w:before="75" w:after="75"/>
              <w:ind w:firstLine="0"/>
              <w:textAlignment w:val="baseline"/>
              <w:rPr>
                <w:rFonts w:ascii="Calibri" w:eastAsia="Times New Roman" w:hAnsi="Calibri" w:cs="Times New Roman"/>
              </w:rPr>
            </w:pPr>
            <w:r w:rsidRPr="00E90D7F">
              <w:rPr>
                <w:rFonts w:eastAsia="Times New Roman" w:cs="Times New Roman"/>
                <w:sz w:val="24"/>
                <w:szCs w:val="24"/>
              </w:rPr>
              <w:lastRenderedPageBreak/>
              <w:t>1.7.3</w:t>
            </w:r>
          </w:p>
        </w:tc>
        <w:tc>
          <w:tcPr>
            <w:tcW w:w="7360"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sz w:val="24"/>
                <w:szCs w:val="24"/>
              </w:rPr>
              <w:t>Численность/удельный вес численности педагогических работников, имеющих среднее профессиональное образование</w:t>
            </w:r>
          </w:p>
        </w:tc>
        <w:tc>
          <w:tcPr>
            <w:tcW w:w="1701"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A616DA">
            <w:pPr>
              <w:spacing w:before="75" w:after="75"/>
              <w:ind w:hanging="120"/>
              <w:jc w:val="center"/>
              <w:textAlignment w:val="baseline"/>
              <w:rPr>
                <w:rFonts w:ascii="Calibri" w:eastAsia="Times New Roman" w:hAnsi="Calibri" w:cs="Times New Roman"/>
              </w:rPr>
            </w:pPr>
            <w:r>
              <w:rPr>
                <w:rFonts w:eastAsia="Times New Roman" w:cs="Times New Roman"/>
                <w:sz w:val="24"/>
                <w:szCs w:val="24"/>
              </w:rPr>
              <w:t>11 чел/ 92</w:t>
            </w:r>
            <w:r w:rsidRPr="00E90D7F">
              <w:rPr>
                <w:rFonts w:eastAsia="Times New Roman" w:cs="Times New Roman"/>
                <w:sz w:val="24"/>
                <w:szCs w:val="24"/>
              </w:rPr>
              <w:t>%</w:t>
            </w:r>
          </w:p>
        </w:tc>
      </w:tr>
      <w:tr w:rsidR="003B7D18" w:rsidRPr="00E90D7F" w:rsidTr="00A616DA">
        <w:tc>
          <w:tcPr>
            <w:tcW w:w="0" w:type="auto"/>
            <w:tcBorders>
              <w:top w:val="nil"/>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112457">
            <w:pPr>
              <w:spacing w:before="75" w:after="75"/>
              <w:ind w:firstLine="0"/>
              <w:textAlignment w:val="baseline"/>
              <w:rPr>
                <w:rFonts w:ascii="Calibri" w:eastAsia="Times New Roman" w:hAnsi="Calibri" w:cs="Times New Roman"/>
              </w:rPr>
            </w:pPr>
            <w:r w:rsidRPr="00E90D7F">
              <w:rPr>
                <w:rFonts w:eastAsia="Times New Roman" w:cs="Times New Roman"/>
                <w:sz w:val="24"/>
                <w:szCs w:val="24"/>
              </w:rPr>
              <w:t>1.7.4</w:t>
            </w:r>
          </w:p>
        </w:tc>
        <w:tc>
          <w:tcPr>
            <w:tcW w:w="7360"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701"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A616DA">
            <w:pPr>
              <w:spacing w:before="75" w:after="75"/>
              <w:ind w:hanging="120"/>
              <w:jc w:val="center"/>
              <w:textAlignment w:val="baseline"/>
              <w:rPr>
                <w:rFonts w:ascii="Calibri" w:eastAsia="Times New Roman" w:hAnsi="Calibri" w:cs="Times New Roman"/>
              </w:rPr>
            </w:pPr>
            <w:r>
              <w:rPr>
                <w:rFonts w:eastAsia="Times New Roman" w:cs="Times New Roman"/>
                <w:sz w:val="24"/>
                <w:szCs w:val="24"/>
              </w:rPr>
              <w:t>11чел/ 92</w:t>
            </w:r>
            <w:r w:rsidRPr="00E90D7F">
              <w:rPr>
                <w:rFonts w:eastAsia="Times New Roman" w:cs="Times New Roman"/>
                <w:sz w:val="24"/>
                <w:szCs w:val="24"/>
              </w:rPr>
              <w:t>%</w:t>
            </w:r>
          </w:p>
        </w:tc>
      </w:tr>
      <w:tr w:rsidR="003B7D18" w:rsidRPr="00E90D7F" w:rsidTr="00A616DA">
        <w:tc>
          <w:tcPr>
            <w:tcW w:w="0" w:type="auto"/>
            <w:tcBorders>
              <w:top w:val="nil"/>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112457">
            <w:pPr>
              <w:spacing w:before="75" w:after="75"/>
              <w:ind w:firstLine="0"/>
              <w:textAlignment w:val="baseline"/>
              <w:rPr>
                <w:rFonts w:ascii="Calibri" w:eastAsia="Times New Roman" w:hAnsi="Calibri" w:cs="Times New Roman"/>
              </w:rPr>
            </w:pPr>
            <w:r w:rsidRPr="00E90D7F">
              <w:rPr>
                <w:rFonts w:eastAsia="Times New Roman" w:cs="Times New Roman"/>
                <w:sz w:val="24"/>
                <w:szCs w:val="24"/>
              </w:rPr>
              <w:t>1.8</w:t>
            </w:r>
          </w:p>
        </w:tc>
        <w:tc>
          <w:tcPr>
            <w:tcW w:w="7360"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701"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A616DA">
            <w:pPr>
              <w:spacing w:before="75" w:after="75"/>
              <w:ind w:hanging="120"/>
              <w:jc w:val="center"/>
              <w:textAlignment w:val="baseline"/>
              <w:rPr>
                <w:rFonts w:ascii="Calibri" w:eastAsia="Times New Roman" w:hAnsi="Calibri" w:cs="Times New Roman"/>
              </w:rPr>
            </w:pPr>
            <w:r>
              <w:rPr>
                <w:rFonts w:eastAsia="Times New Roman" w:cs="Times New Roman"/>
                <w:sz w:val="24"/>
                <w:szCs w:val="24"/>
              </w:rPr>
              <w:t>7чел/58</w:t>
            </w:r>
            <w:r w:rsidRPr="00E90D7F">
              <w:rPr>
                <w:rFonts w:eastAsia="Times New Roman" w:cs="Times New Roman"/>
                <w:sz w:val="24"/>
                <w:szCs w:val="24"/>
              </w:rPr>
              <w:t>%</w:t>
            </w:r>
          </w:p>
        </w:tc>
      </w:tr>
      <w:tr w:rsidR="003B7D18" w:rsidRPr="00E90D7F" w:rsidTr="00A616DA">
        <w:tc>
          <w:tcPr>
            <w:tcW w:w="0" w:type="auto"/>
            <w:tcBorders>
              <w:top w:val="nil"/>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112457">
            <w:pPr>
              <w:spacing w:before="75" w:after="75"/>
              <w:ind w:firstLine="0"/>
              <w:textAlignment w:val="baseline"/>
              <w:rPr>
                <w:rFonts w:ascii="Calibri" w:eastAsia="Times New Roman" w:hAnsi="Calibri" w:cs="Times New Roman"/>
              </w:rPr>
            </w:pPr>
            <w:r w:rsidRPr="00E90D7F">
              <w:rPr>
                <w:rFonts w:eastAsia="Times New Roman" w:cs="Times New Roman"/>
                <w:sz w:val="24"/>
                <w:szCs w:val="24"/>
              </w:rPr>
              <w:t>1.8.1</w:t>
            </w:r>
          </w:p>
        </w:tc>
        <w:tc>
          <w:tcPr>
            <w:tcW w:w="7360"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sz w:val="24"/>
                <w:szCs w:val="24"/>
              </w:rPr>
              <w:t>Высшая</w:t>
            </w:r>
          </w:p>
        </w:tc>
        <w:tc>
          <w:tcPr>
            <w:tcW w:w="1701"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A616DA">
            <w:pPr>
              <w:spacing w:before="75" w:after="75"/>
              <w:ind w:hanging="120"/>
              <w:jc w:val="center"/>
              <w:textAlignment w:val="baseline"/>
              <w:rPr>
                <w:rFonts w:ascii="Calibri" w:eastAsia="Times New Roman" w:hAnsi="Calibri" w:cs="Times New Roman"/>
              </w:rPr>
            </w:pPr>
            <w:r>
              <w:rPr>
                <w:rFonts w:eastAsia="Times New Roman" w:cs="Times New Roman"/>
                <w:sz w:val="24"/>
                <w:szCs w:val="24"/>
              </w:rPr>
              <w:t>1 чел/8</w:t>
            </w:r>
            <w:r w:rsidRPr="00E90D7F">
              <w:rPr>
                <w:rFonts w:eastAsia="Times New Roman" w:cs="Times New Roman"/>
                <w:sz w:val="24"/>
                <w:szCs w:val="24"/>
              </w:rPr>
              <w:t>%</w:t>
            </w:r>
          </w:p>
        </w:tc>
      </w:tr>
      <w:tr w:rsidR="003B7D18" w:rsidRPr="00E90D7F" w:rsidTr="00A616DA">
        <w:tc>
          <w:tcPr>
            <w:tcW w:w="0" w:type="auto"/>
            <w:tcBorders>
              <w:top w:val="nil"/>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112457">
            <w:pPr>
              <w:spacing w:before="75" w:after="75"/>
              <w:ind w:firstLine="0"/>
              <w:textAlignment w:val="baseline"/>
              <w:rPr>
                <w:rFonts w:ascii="Calibri" w:eastAsia="Times New Roman" w:hAnsi="Calibri" w:cs="Times New Roman"/>
              </w:rPr>
            </w:pPr>
            <w:r w:rsidRPr="00E90D7F">
              <w:rPr>
                <w:rFonts w:eastAsia="Times New Roman" w:cs="Times New Roman"/>
                <w:sz w:val="24"/>
                <w:szCs w:val="24"/>
              </w:rPr>
              <w:t>1.8.2</w:t>
            </w:r>
          </w:p>
        </w:tc>
        <w:tc>
          <w:tcPr>
            <w:tcW w:w="7360"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sz w:val="24"/>
                <w:szCs w:val="24"/>
              </w:rPr>
              <w:t>Первая</w:t>
            </w:r>
          </w:p>
        </w:tc>
        <w:tc>
          <w:tcPr>
            <w:tcW w:w="1701"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A616DA">
            <w:pPr>
              <w:spacing w:before="75" w:after="75"/>
              <w:ind w:hanging="120"/>
              <w:jc w:val="center"/>
              <w:textAlignment w:val="baseline"/>
              <w:rPr>
                <w:rFonts w:ascii="Calibri" w:eastAsia="Times New Roman" w:hAnsi="Calibri" w:cs="Times New Roman"/>
              </w:rPr>
            </w:pPr>
            <w:r>
              <w:rPr>
                <w:rFonts w:eastAsia="Times New Roman" w:cs="Times New Roman"/>
                <w:sz w:val="24"/>
                <w:szCs w:val="24"/>
              </w:rPr>
              <w:t>6 чел/ 50</w:t>
            </w:r>
            <w:r w:rsidRPr="00E90D7F">
              <w:rPr>
                <w:rFonts w:eastAsia="Times New Roman" w:cs="Times New Roman"/>
                <w:sz w:val="24"/>
                <w:szCs w:val="24"/>
              </w:rPr>
              <w:t>%</w:t>
            </w:r>
          </w:p>
        </w:tc>
      </w:tr>
      <w:tr w:rsidR="003B7D18" w:rsidRPr="00E90D7F" w:rsidTr="00A616DA">
        <w:tc>
          <w:tcPr>
            <w:tcW w:w="0" w:type="auto"/>
            <w:tcBorders>
              <w:top w:val="nil"/>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112457">
            <w:pPr>
              <w:spacing w:before="75" w:after="75"/>
              <w:ind w:firstLine="0"/>
              <w:textAlignment w:val="baseline"/>
              <w:rPr>
                <w:rFonts w:ascii="Calibri" w:eastAsia="Times New Roman" w:hAnsi="Calibri" w:cs="Times New Roman"/>
              </w:rPr>
            </w:pPr>
            <w:r w:rsidRPr="00E90D7F">
              <w:rPr>
                <w:rFonts w:eastAsia="Times New Roman" w:cs="Times New Roman"/>
                <w:sz w:val="24"/>
                <w:szCs w:val="24"/>
              </w:rPr>
              <w:t>1.9</w:t>
            </w:r>
          </w:p>
        </w:tc>
        <w:tc>
          <w:tcPr>
            <w:tcW w:w="7360"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701"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A616DA">
            <w:pPr>
              <w:spacing w:before="75" w:after="75"/>
              <w:ind w:hanging="120"/>
              <w:jc w:val="center"/>
              <w:textAlignment w:val="baseline"/>
              <w:rPr>
                <w:rFonts w:ascii="Calibri" w:eastAsia="Times New Roman" w:hAnsi="Calibri" w:cs="Times New Roman"/>
              </w:rPr>
            </w:pPr>
          </w:p>
        </w:tc>
      </w:tr>
      <w:tr w:rsidR="003B7D18" w:rsidRPr="00DC7D0C" w:rsidTr="00A616DA">
        <w:tc>
          <w:tcPr>
            <w:tcW w:w="0" w:type="auto"/>
            <w:tcBorders>
              <w:top w:val="nil"/>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112457">
            <w:pPr>
              <w:spacing w:before="75" w:after="75"/>
              <w:ind w:firstLine="0"/>
              <w:textAlignment w:val="baseline"/>
              <w:rPr>
                <w:rFonts w:ascii="Calibri" w:eastAsia="Times New Roman" w:hAnsi="Calibri" w:cs="Times New Roman"/>
              </w:rPr>
            </w:pPr>
            <w:r w:rsidRPr="00E90D7F">
              <w:rPr>
                <w:rFonts w:eastAsia="Times New Roman" w:cs="Times New Roman"/>
                <w:sz w:val="24"/>
                <w:szCs w:val="24"/>
              </w:rPr>
              <w:t>1.9.1</w:t>
            </w:r>
          </w:p>
        </w:tc>
        <w:tc>
          <w:tcPr>
            <w:tcW w:w="7360"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sz w:val="24"/>
                <w:szCs w:val="24"/>
              </w:rPr>
              <w:t>До 5 лет</w:t>
            </w:r>
          </w:p>
        </w:tc>
        <w:tc>
          <w:tcPr>
            <w:tcW w:w="1701"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DC7D0C" w:rsidRDefault="003B7D18" w:rsidP="00A616DA">
            <w:pPr>
              <w:spacing w:before="75" w:after="75"/>
              <w:ind w:hanging="120"/>
              <w:jc w:val="center"/>
              <w:textAlignment w:val="baseline"/>
              <w:rPr>
                <w:rFonts w:ascii="Calibri" w:eastAsia="Times New Roman" w:hAnsi="Calibri" w:cs="Times New Roman"/>
              </w:rPr>
            </w:pPr>
            <w:r w:rsidRPr="00DC7D0C">
              <w:rPr>
                <w:rFonts w:eastAsia="Times New Roman" w:cs="Times New Roman"/>
                <w:sz w:val="24"/>
                <w:szCs w:val="24"/>
              </w:rPr>
              <w:t>3 чел/25 %</w:t>
            </w:r>
          </w:p>
        </w:tc>
      </w:tr>
      <w:tr w:rsidR="003B7D18" w:rsidRPr="00E90D7F" w:rsidTr="00A616DA">
        <w:tc>
          <w:tcPr>
            <w:tcW w:w="0" w:type="auto"/>
            <w:tcBorders>
              <w:top w:val="nil"/>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112457">
            <w:pPr>
              <w:spacing w:before="75" w:after="75"/>
              <w:ind w:firstLine="0"/>
              <w:textAlignment w:val="baseline"/>
              <w:rPr>
                <w:rFonts w:ascii="Calibri" w:eastAsia="Times New Roman" w:hAnsi="Calibri" w:cs="Times New Roman"/>
              </w:rPr>
            </w:pPr>
            <w:r w:rsidRPr="00E90D7F">
              <w:rPr>
                <w:rFonts w:eastAsia="Times New Roman" w:cs="Times New Roman"/>
                <w:sz w:val="24"/>
                <w:szCs w:val="24"/>
              </w:rPr>
              <w:t>1.9.2</w:t>
            </w:r>
          </w:p>
        </w:tc>
        <w:tc>
          <w:tcPr>
            <w:tcW w:w="7360"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sz w:val="24"/>
                <w:szCs w:val="24"/>
              </w:rPr>
              <w:t>Свыше 30 лет</w:t>
            </w:r>
          </w:p>
        </w:tc>
        <w:tc>
          <w:tcPr>
            <w:tcW w:w="1701"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A616DA">
            <w:pPr>
              <w:spacing w:before="75" w:after="75"/>
              <w:ind w:hanging="120"/>
              <w:jc w:val="center"/>
              <w:textAlignment w:val="baseline"/>
              <w:rPr>
                <w:rFonts w:ascii="Calibri" w:eastAsia="Times New Roman" w:hAnsi="Calibri" w:cs="Times New Roman"/>
              </w:rPr>
            </w:pPr>
            <w:r>
              <w:rPr>
                <w:rFonts w:eastAsia="Times New Roman" w:cs="Times New Roman"/>
                <w:sz w:val="24"/>
                <w:szCs w:val="24"/>
              </w:rPr>
              <w:t>1 чел/8%</w:t>
            </w:r>
          </w:p>
        </w:tc>
      </w:tr>
      <w:tr w:rsidR="003B7D18" w:rsidRPr="00E90D7F" w:rsidTr="00A616DA">
        <w:tc>
          <w:tcPr>
            <w:tcW w:w="0" w:type="auto"/>
            <w:tcBorders>
              <w:top w:val="nil"/>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112457">
            <w:pPr>
              <w:spacing w:before="75" w:after="75"/>
              <w:ind w:firstLine="0"/>
              <w:textAlignment w:val="baseline"/>
              <w:rPr>
                <w:rFonts w:ascii="Calibri" w:eastAsia="Times New Roman" w:hAnsi="Calibri" w:cs="Times New Roman"/>
              </w:rPr>
            </w:pPr>
            <w:r w:rsidRPr="00E90D7F">
              <w:rPr>
                <w:rFonts w:eastAsia="Times New Roman" w:cs="Times New Roman"/>
                <w:sz w:val="24"/>
                <w:szCs w:val="24"/>
              </w:rPr>
              <w:t>1.10</w:t>
            </w:r>
          </w:p>
        </w:tc>
        <w:tc>
          <w:tcPr>
            <w:tcW w:w="7360"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701"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A616DA">
            <w:pPr>
              <w:spacing w:before="75" w:after="75"/>
              <w:ind w:hanging="120"/>
              <w:jc w:val="center"/>
              <w:textAlignment w:val="baseline"/>
              <w:rPr>
                <w:rFonts w:ascii="Calibri" w:eastAsia="Times New Roman" w:hAnsi="Calibri" w:cs="Times New Roman"/>
              </w:rPr>
            </w:pPr>
            <w:r>
              <w:rPr>
                <w:rFonts w:eastAsia="Times New Roman" w:cs="Times New Roman"/>
                <w:sz w:val="24"/>
                <w:szCs w:val="24"/>
              </w:rPr>
              <w:t>2чел/ 16</w:t>
            </w:r>
            <w:r w:rsidRPr="00E90D7F">
              <w:rPr>
                <w:rFonts w:eastAsia="Times New Roman" w:cs="Times New Roman"/>
                <w:sz w:val="24"/>
                <w:szCs w:val="24"/>
              </w:rPr>
              <w:t xml:space="preserve"> %</w:t>
            </w:r>
          </w:p>
        </w:tc>
      </w:tr>
      <w:tr w:rsidR="003B7D18" w:rsidRPr="00E90D7F" w:rsidTr="00A616DA">
        <w:tc>
          <w:tcPr>
            <w:tcW w:w="0" w:type="auto"/>
            <w:tcBorders>
              <w:top w:val="nil"/>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112457">
            <w:pPr>
              <w:spacing w:before="75" w:after="75"/>
              <w:ind w:firstLine="0"/>
              <w:textAlignment w:val="baseline"/>
              <w:rPr>
                <w:rFonts w:ascii="Calibri" w:eastAsia="Times New Roman" w:hAnsi="Calibri" w:cs="Times New Roman"/>
              </w:rPr>
            </w:pPr>
            <w:r w:rsidRPr="00E90D7F">
              <w:rPr>
                <w:rFonts w:eastAsia="Times New Roman" w:cs="Times New Roman"/>
                <w:sz w:val="24"/>
                <w:szCs w:val="24"/>
              </w:rPr>
              <w:t>1.11</w:t>
            </w:r>
          </w:p>
        </w:tc>
        <w:tc>
          <w:tcPr>
            <w:tcW w:w="7360"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701"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A616DA">
            <w:pPr>
              <w:spacing w:before="75" w:after="75"/>
              <w:ind w:hanging="120"/>
              <w:jc w:val="center"/>
              <w:textAlignment w:val="baseline"/>
              <w:rPr>
                <w:rFonts w:ascii="Calibri" w:eastAsia="Times New Roman" w:hAnsi="Calibri" w:cs="Times New Roman"/>
              </w:rPr>
            </w:pPr>
            <w:r>
              <w:rPr>
                <w:rFonts w:ascii="Calibri" w:eastAsia="Times New Roman" w:hAnsi="Calibri" w:cs="Times New Roman"/>
              </w:rPr>
              <w:t>-</w:t>
            </w:r>
          </w:p>
        </w:tc>
      </w:tr>
      <w:tr w:rsidR="003B7D18" w:rsidRPr="00E90D7F" w:rsidTr="00A616DA">
        <w:tc>
          <w:tcPr>
            <w:tcW w:w="0" w:type="auto"/>
            <w:tcBorders>
              <w:top w:val="nil"/>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112457">
            <w:pPr>
              <w:spacing w:before="75" w:after="75"/>
              <w:ind w:firstLine="0"/>
              <w:textAlignment w:val="baseline"/>
              <w:rPr>
                <w:rFonts w:ascii="Calibri" w:eastAsia="Times New Roman" w:hAnsi="Calibri" w:cs="Times New Roman"/>
              </w:rPr>
            </w:pPr>
            <w:r w:rsidRPr="00E90D7F">
              <w:rPr>
                <w:rFonts w:eastAsia="Times New Roman" w:cs="Times New Roman"/>
                <w:sz w:val="24"/>
                <w:szCs w:val="24"/>
              </w:rPr>
              <w:t>1.12</w:t>
            </w:r>
          </w:p>
        </w:tc>
        <w:tc>
          <w:tcPr>
            <w:tcW w:w="7360"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701"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A616DA">
            <w:pPr>
              <w:spacing w:before="75" w:after="75"/>
              <w:ind w:hanging="120"/>
              <w:jc w:val="center"/>
              <w:textAlignment w:val="baseline"/>
              <w:rPr>
                <w:rFonts w:ascii="Calibri" w:eastAsia="Times New Roman" w:hAnsi="Calibri" w:cs="Times New Roman"/>
              </w:rPr>
            </w:pPr>
            <w:r>
              <w:rPr>
                <w:rFonts w:eastAsia="Times New Roman" w:cs="Times New Roman"/>
                <w:sz w:val="24"/>
                <w:szCs w:val="24"/>
              </w:rPr>
              <w:t>11чел/ 92</w:t>
            </w:r>
            <w:r w:rsidRPr="00E90D7F">
              <w:rPr>
                <w:rFonts w:eastAsia="Times New Roman" w:cs="Times New Roman"/>
                <w:sz w:val="24"/>
                <w:szCs w:val="24"/>
              </w:rPr>
              <w:t>%</w:t>
            </w:r>
          </w:p>
        </w:tc>
      </w:tr>
      <w:tr w:rsidR="003B7D18" w:rsidRPr="00E90D7F" w:rsidTr="00A616DA">
        <w:tc>
          <w:tcPr>
            <w:tcW w:w="0" w:type="auto"/>
            <w:tcBorders>
              <w:top w:val="nil"/>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112457">
            <w:pPr>
              <w:spacing w:before="75" w:after="75"/>
              <w:ind w:firstLine="0"/>
              <w:textAlignment w:val="baseline"/>
              <w:rPr>
                <w:rFonts w:ascii="Calibri" w:eastAsia="Times New Roman" w:hAnsi="Calibri" w:cs="Times New Roman"/>
              </w:rPr>
            </w:pPr>
            <w:r w:rsidRPr="00E90D7F">
              <w:rPr>
                <w:rFonts w:eastAsia="Times New Roman" w:cs="Times New Roman"/>
                <w:sz w:val="24"/>
                <w:szCs w:val="24"/>
              </w:rPr>
              <w:t>1.13</w:t>
            </w:r>
          </w:p>
        </w:tc>
        <w:tc>
          <w:tcPr>
            <w:tcW w:w="7360"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701"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A616DA">
            <w:pPr>
              <w:spacing w:before="75" w:after="75"/>
              <w:ind w:hanging="120"/>
              <w:jc w:val="center"/>
              <w:textAlignment w:val="baseline"/>
              <w:rPr>
                <w:rFonts w:ascii="Calibri" w:eastAsia="Times New Roman" w:hAnsi="Calibri" w:cs="Times New Roman"/>
              </w:rPr>
            </w:pPr>
            <w:r>
              <w:rPr>
                <w:rFonts w:eastAsia="Times New Roman" w:cs="Times New Roman"/>
                <w:sz w:val="24"/>
                <w:szCs w:val="24"/>
              </w:rPr>
              <w:t>11 чел/ 92</w:t>
            </w:r>
            <w:r w:rsidRPr="00E90D7F">
              <w:rPr>
                <w:rFonts w:eastAsia="Times New Roman" w:cs="Times New Roman"/>
                <w:sz w:val="24"/>
                <w:szCs w:val="24"/>
              </w:rPr>
              <w:t>%</w:t>
            </w:r>
          </w:p>
        </w:tc>
      </w:tr>
      <w:tr w:rsidR="003B7D18" w:rsidRPr="00E90D7F" w:rsidTr="00A616DA">
        <w:tc>
          <w:tcPr>
            <w:tcW w:w="0" w:type="auto"/>
            <w:tcBorders>
              <w:top w:val="nil"/>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112457">
            <w:pPr>
              <w:spacing w:before="75" w:after="75"/>
              <w:ind w:firstLine="0"/>
              <w:textAlignment w:val="baseline"/>
              <w:rPr>
                <w:rFonts w:ascii="Calibri" w:eastAsia="Times New Roman" w:hAnsi="Calibri" w:cs="Times New Roman"/>
              </w:rPr>
            </w:pPr>
            <w:r w:rsidRPr="00E90D7F">
              <w:rPr>
                <w:rFonts w:eastAsia="Times New Roman" w:cs="Times New Roman"/>
                <w:sz w:val="24"/>
                <w:szCs w:val="24"/>
              </w:rPr>
              <w:t>1.14</w:t>
            </w:r>
          </w:p>
        </w:tc>
        <w:tc>
          <w:tcPr>
            <w:tcW w:w="7360"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sz w:val="24"/>
                <w:szCs w:val="24"/>
              </w:rPr>
              <w:t>Соотношение "педагогический работник/воспитанник" в дошкольной образовательной организации</w:t>
            </w:r>
          </w:p>
        </w:tc>
        <w:tc>
          <w:tcPr>
            <w:tcW w:w="1701"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A616DA">
            <w:pPr>
              <w:spacing w:before="75" w:after="75"/>
              <w:ind w:hanging="120"/>
              <w:jc w:val="center"/>
              <w:textAlignment w:val="baseline"/>
              <w:rPr>
                <w:rFonts w:ascii="Calibri" w:eastAsia="Times New Roman" w:hAnsi="Calibri" w:cs="Times New Roman"/>
              </w:rPr>
            </w:pPr>
            <w:r>
              <w:rPr>
                <w:rFonts w:eastAsia="Times New Roman" w:cs="Times New Roman"/>
                <w:sz w:val="24"/>
                <w:szCs w:val="24"/>
              </w:rPr>
              <w:t>1/</w:t>
            </w:r>
            <w:r w:rsidRPr="00E90D7F">
              <w:rPr>
                <w:rFonts w:eastAsia="Times New Roman" w:cs="Times New Roman"/>
                <w:sz w:val="24"/>
                <w:szCs w:val="24"/>
              </w:rPr>
              <w:t>1</w:t>
            </w:r>
            <w:r>
              <w:rPr>
                <w:rFonts w:eastAsia="Times New Roman" w:cs="Times New Roman"/>
                <w:sz w:val="24"/>
                <w:szCs w:val="24"/>
              </w:rPr>
              <w:t>6</w:t>
            </w:r>
          </w:p>
        </w:tc>
      </w:tr>
      <w:tr w:rsidR="003B7D18" w:rsidRPr="00E90D7F" w:rsidTr="00A616DA">
        <w:tc>
          <w:tcPr>
            <w:tcW w:w="0" w:type="auto"/>
            <w:tcBorders>
              <w:top w:val="nil"/>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112457">
            <w:pPr>
              <w:spacing w:before="75" w:after="75"/>
              <w:ind w:firstLine="0"/>
              <w:textAlignment w:val="baseline"/>
              <w:rPr>
                <w:rFonts w:ascii="Calibri" w:eastAsia="Times New Roman" w:hAnsi="Calibri" w:cs="Times New Roman"/>
              </w:rPr>
            </w:pPr>
            <w:r w:rsidRPr="00E90D7F">
              <w:rPr>
                <w:rFonts w:eastAsia="Times New Roman" w:cs="Times New Roman"/>
                <w:sz w:val="24"/>
                <w:szCs w:val="24"/>
              </w:rPr>
              <w:t>1.15</w:t>
            </w:r>
          </w:p>
        </w:tc>
        <w:tc>
          <w:tcPr>
            <w:tcW w:w="7360"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sz w:val="24"/>
                <w:szCs w:val="24"/>
              </w:rPr>
              <w:t xml:space="preserve">Наличие в образовательной организации следующих </w:t>
            </w:r>
            <w:r w:rsidRPr="00E90D7F">
              <w:rPr>
                <w:rFonts w:eastAsia="Times New Roman" w:cs="Times New Roman"/>
                <w:sz w:val="24"/>
                <w:szCs w:val="24"/>
              </w:rPr>
              <w:lastRenderedPageBreak/>
              <w:t>педагогических работников:</w:t>
            </w:r>
          </w:p>
        </w:tc>
        <w:tc>
          <w:tcPr>
            <w:tcW w:w="1701"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A616DA">
            <w:pPr>
              <w:ind w:hanging="120"/>
              <w:jc w:val="center"/>
              <w:rPr>
                <w:rFonts w:ascii="Calibri" w:eastAsia="Times New Roman" w:hAnsi="Calibri" w:cs="Times New Roman"/>
              </w:rPr>
            </w:pPr>
          </w:p>
        </w:tc>
      </w:tr>
      <w:tr w:rsidR="003B7D18" w:rsidRPr="00E90D7F" w:rsidTr="00A616DA">
        <w:tc>
          <w:tcPr>
            <w:tcW w:w="0" w:type="auto"/>
            <w:tcBorders>
              <w:top w:val="nil"/>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112457">
            <w:pPr>
              <w:spacing w:before="75" w:after="75"/>
              <w:ind w:firstLine="0"/>
              <w:textAlignment w:val="baseline"/>
              <w:rPr>
                <w:rFonts w:ascii="Calibri" w:eastAsia="Times New Roman" w:hAnsi="Calibri" w:cs="Times New Roman"/>
              </w:rPr>
            </w:pPr>
            <w:r w:rsidRPr="00E90D7F">
              <w:rPr>
                <w:rFonts w:eastAsia="Times New Roman" w:cs="Times New Roman"/>
                <w:sz w:val="24"/>
                <w:szCs w:val="24"/>
              </w:rPr>
              <w:lastRenderedPageBreak/>
              <w:t>1.15.1</w:t>
            </w:r>
          </w:p>
        </w:tc>
        <w:tc>
          <w:tcPr>
            <w:tcW w:w="7360"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sz w:val="24"/>
                <w:szCs w:val="24"/>
              </w:rPr>
              <w:t>Музыкального руководителя</w:t>
            </w:r>
          </w:p>
        </w:tc>
        <w:tc>
          <w:tcPr>
            <w:tcW w:w="1701"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A616DA">
            <w:pPr>
              <w:spacing w:before="75" w:after="75"/>
              <w:ind w:hanging="120"/>
              <w:jc w:val="center"/>
              <w:textAlignment w:val="baseline"/>
              <w:rPr>
                <w:rFonts w:ascii="Calibri" w:eastAsia="Times New Roman" w:hAnsi="Calibri" w:cs="Times New Roman"/>
              </w:rPr>
            </w:pPr>
            <w:r w:rsidRPr="00E90D7F">
              <w:rPr>
                <w:rFonts w:eastAsia="Times New Roman" w:cs="Times New Roman"/>
                <w:sz w:val="24"/>
                <w:szCs w:val="24"/>
              </w:rPr>
              <w:t>да</w:t>
            </w:r>
          </w:p>
        </w:tc>
      </w:tr>
      <w:tr w:rsidR="003B7D18" w:rsidRPr="00E90D7F" w:rsidTr="00A616DA">
        <w:tc>
          <w:tcPr>
            <w:tcW w:w="0" w:type="auto"/>
            <w:tcBorders>
              <w:top w:val="nil"/>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112457">
            <w:pPr>
              <w:spacing w:before="75" w:after="75"/>
              <w:ind w:firstLine="0"/>
              <w:textAlignment w:val="baseline"/>
              <w:rPr>
                <w:rFonts w:ascii="Calibri" w:eastAsia="Times New Roman" w:hAnsi="Calibri" w:cs="Times New Roman"/>
              </w:rPr>
            </w:pPr>
            <w:r w:rsidRPr="00E90D7F">
              <w:rPr>
                <w:rFonts w:eastAsia="Times New Roman" w:cs="Times New Roman"/>
                <w:sz w:val="24"/>
                <w:szCs w:val="24"/>
              </w:rPr>
              <w:t>1.15.2</w:t>
            </w:r>
          </w:p>
        </w:tc>
        <w:tc>
          <w:tcPr>
            <w:tcW w:w="7360"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sz w:val="24"/>
                <w:szCs w:val="24"/>
              </w:rPr>
              <w:t>Инструктора по физической культуре</w:t>
            </w:r>
          </w:p>
        </w:tc>
        <w:tc>
          <w:tcPr>
            <w:tcW w:w="1701"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A616DA">
            <w:pPr>
              <w:spacing w:before="75" w:after="75"/>
              <w:ind w:hanging="120"/>
              <w:jc w:val="center"/>
              <w:textAlignment w:val="baseline"/>
              <w:rPr>
                <w:rFonts w:ascii="Calibri" w:eastAsia="Times New Roman" w:hAnsi="Calibri" w:cs="Times New Roman"/>
              </w:rPr>
            </w:pPr>
            <w:r>
              <w:rPr>
                <w:rFonts w:eastAsia="Times New Roman" w:cs="Times New Roman"/>
                <w:sz w:val="24"/>
                <w:szCs w:val="24"/>
              </w:rPr>
              <w:t>нет</w:t>
            </w:r>
          </w:p>
        </w:tc>
      </w:tr>
      <w:tr w:rsidR="003B7D18" w:rsidRPr="00E90D7F" w:rsidTr="00A616DA">
        <w:tc>
          <w:tcPr>
            <w:tcW w:w="0" w:type="auto"/>
            <w:tcBorders>
              <w:top w:val="nil"/>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112457">
            <w:pPr>
              <w:spacing w:before="75" w:after="75"/>
              <w:ind w:firstLine="0"/>
              <w:textAlignment w:val="baseline"/>
              <w:rPr>
                <w:rFonts w:ascii="Calibri" w:eastAsia="Times New Roman" w:hAnsi="Calibri" w:cs="Times New Roman"/>
              </w:rPr>
            </w:pPr>
            <w:r w:rsidRPr="00E90D7F">
              <w:rPr>
                <w:rFonts w:eastAsia="Times New Roman" w:cs="Times New Roman"/>
                <w:sz w:val="24"/>
                <w:szCs w:val="24"/>
              </w:rPr>
              <w:t>1.15.3</w:t>
            </w:r>
          </w:p>
        </w:tc>
        <w:tc>
          <w:tcPr>
            <w:tcW w:w="7360"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sz w:val="24"/>
                <w:szCs w:val="24"/>
              </w:rPr>
              <w:t>Учителя-логопеда</w:t>
            </w:r>
          </w:p>
        </w:tc>
        <w:tc>
          <w:tcPr>
            <w:tcW w:w="1701"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A616DA">
            <w:pPr>
              <w:spacing w:before="75" w:after="75"/>
              <w:ind w:hanging="120"/>
              <w:jc w:val="center"/>
              <w:textAlignment w:val="baseline"/>
              <w:rPr>
                <w:rFonts w:ascii="Calibri" w:eastAsia="Times New Roman" w:hAnsi="Calibri" w:cs="Times New Roman"/>
              </w:rPr>
            </w:pPr>
            <w:r w:rsidRPr="00E90D7F">
              <w:rPr>
                <w:rFonts w:eastAsia="Times New Roman" w:cs="Times New Roman"/>
                <w:sz w:val="24"/>
                <w:szCs w:val="24"/>
              </w:rPr>
              <w:t>нет</w:t>
            </w:r>
          </w:p>
        </w:tc>
      </w:tr>
      <w:tr w:rsidR="003B7D18" w:rsidRPr="00E90D7F" w:rsidTr="00A616DA">
        <w:tc>
          <w:tcPr>
            <w:tcW w:w="0" w:type="auto"/>
            <w:tcBorders>
              <w:top w:val="nil"/>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112457">
            <w:pPr>
              <w:spacing w:before="75" w:after="75"/>
              <w:ind w:firstLine="0"/>
              <w:textAlignment w:val="baseline"/>
              <w:rPr>
                <w:rFonts w:ascii="Calibri" w:eastAsia="Times New Roman" w:hAnsi="Calibri" w:cs="Times New Roman"/>
              </w:rPr>
            </w:pPr>
            <w:r w:rsidRPr="00E90D7F">
              <w:rPr>
                <w:rFonts w:eastAsia="Times New Roman" w:cs="Times New Roman"/>
                <w:sz w:val="24"/>
                <w:szCs w:val="24"/>
              </w:rPr>
              <w:t>1.15.4</w:t>
            </w:r>
          </w:p>
        </w:tc>
        <w:tc>
          <w:tcPr>
            <w:tcW w:w="7360"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sz w:val="24"/>
                <w:szCs w:val="24"/>
              </w:rPr>
              <w:t>Логопеда</w:t>
            </w:r>
          </w:p>
        </w:tc>
        <w:tc>
          <w:tcPr>
            <w:tcW w:w="1701"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A616DA">
            <w:pPr>
              <w:spacing w:before="75" w:after="75"/>
              <w:ind w:hanging="120"/>
              <w:jc w:val="center"/>
              <w:textAlignment w:val="baseline"/>
              <w:rPr>
                <w:rFonts w:ascii="Calibri" w:eastAsia="Times New Roman" w:hAnsi="Calibri" w:cs="Times New Roman"/>
              </w:rPr>
            </w:pPr>
            <w:r w:rsidRPr="00E90D7F">
              <w:rPr>
                <w:rFonts w:eastAsia="Times New Roman" w:cs="Times New Roman"/>
                <w:sz w:val="24"/>
                <w:szCs w:val="24"/>
              </w:rPr>
              <w:t>нет</w:t>
            </w:r>
          </w:p>
        </w:tc>
      </w:tr>
      <w:tr w:rsidR="003B7D18" w:rsidRPr="00E90D7F" w:rsidTr="00A616DA">
        <w:tc>
          <w:tcPr>
            <w:tcW w:w="0" w:type="auto"/>
            <w:tcBorders>
              <w:top w:val="nil"/>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112457">
            <w:pPr>
              <w:spacing w:before="75" w:after="75"/>
              <w:ind w:firstLine="0"/>
              <w:textAlignment w:val="baseline"/>
              <w:rPr>
                <w:rFonts w:ascii="Calibri" w:eastAsia="Times New Roman" w:hAnsi="Calibri" w:cs="Times New Roman"/>
              </w:rPr>
            </w:pPr>
            <w:r w:rsidRPr="00E90D7F">
              <w:rPr>
                <w:rFonts w:eastAsia="Times New Roman" w:cs="Times New Roman"/>
                <w:sz w:val="24"/>
                <w:szCs w:val="24"/>
              </w:rPr>
              <w:t>1.15.5</w:t>
            </w:r>
          </w:p>
        </w:tc>
        <w:tc>
          <w:tcPr>
            <w:tcW w:w="7360"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sz w:val="24"/>
                <w:szCs w:val="24"/>
              </w:rPr>
              <w:t>Учителя-дефектолога</w:t>
            </w:r>
          </w:p>
        </w:tc>
        <w:tc>
          <w:tcPr>
            <w:tcW w:w="1701"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A616DA">
            <w:pPr>
              <w:spacing w:before="75" w:after="75"/>
              <w:ind w:hanging="120"/>
              <w:jc w:val="center"/>
              <w:textAlignment w:val="baseline"/>
              <w:rPr>
                <w:rFonts w:ascii="Calibri" w:eastAsia="Times New Roman" w:hAnsi="Calibri" w:cs="Times New Roman"/>
              </w:rPr>
            </w:pPr>
            <w:r w:rsidRPr="00E90D7F">
              <w:rPr>
                <w:rFonts w:eastAsia="Times New Roman" w:cs="Times New Roman"/>
                <w:sz w:val="24"/>
                <w:szCs w:val="24"/>
              </w:rPr>
              <w:t>нет</w:t>
            </w:r>
          </w:p>
        </w:tc>
      </w:tr>
      <w:tr w:rsidR="003B7D18" w:rsidRPr="00E90D7F" w:rsidTr="00A616DA">
        <w:tc>
          <w:tcPr>
            <w:tcW w:w="0" w:type="auto"/>
            <w:tcBorders>
              <w:top w:val="nil"/>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112457">
            <w:pPr>
              <w:spacing w:before="75" w:after="75"/>
              <w:ind w:firstLine="0"/>
              <w:textAlignment w:val="baseline"/>
              <w:rPr>
                <w:rFonts w:ascii="Calibri" w:eastAsia="Times New Roman" w:hAnsi="Calibri" w:cs="Times New Roman"/>
              </w:rPr>
            </w:pPr>
            <w:r w:rsidRPr="00E90D7F">
              <w:rPr>
                <w:rFonts w:eastAsia="Times New Roman" w:cs="Times New Roman"/>
                <w:sz w:val="24"/>
                <w:szCs w:val="24"/>
              </w:rPr>
              <w:t>1.15.6</w:t>
            </w:r>
          </w:p>
        </w:tc>
        <w:tc>
          <w:tcPr>
            <w:tcW w:w="7360"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sz w:val="24"/>
                <w:szCs w:val="24"/>
              </w:rPr>
              <w:t>Педагога-психолога</w:t>
            </w:r>
          </w:p>
        </w:tc>
        <w:tc>
          <w:tcPr>
            <w:tcW w:w="1701"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A616DA">
            <w:pPr>
              <w:spacing w:before="75" w:after="75"/>
              <w:ind w:hanging="120"/>
              <w:jc w:val="center"/>
              <w:textAlignment w:val="baseline"/>
              <w:rPr>
                <w:rFonts w:ascii="Calibri" w:eastAsia="Times New Roman" w:hAnsi="Calibri" w:cs="Times New Roman"/>
              </w:rPr>
            </w:pPr>
            <w:r>
              <w:rPr>
                <w:rFonts w:eastAsia="Times New Roman" w:cs="Times New Roman"/>
                <w:sz w:val="24"/>
                <w:szCs w:val="24"/>
              </w:rPr>
              <w:t>да</w:t>
            </w:r>
          </w:p>
        </w:tc>
      </w:tr>
      <w:tr w:rsidR="003B7D18" w:rsidRPr="00E90D7F" w:rsidTr="00A616DA">
        <w:tc>
          <w:tcPr>
            <w:tcW w:w="0" w:type="auto"/>
            <w:tcBorders>
              <w:top w:val="nil"/>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112457">
            <w:pPr>
              <w:spacing w:before="75" w:after="75"/>
              <w:ind w:firstLine="0"/>
              <w:textAlignment w:val="baseline"/>
              <w:rPr>
                <w:rFonts w:ascii="Calibri" w:eastAsia="Times New Roman" w:hAnsi="Calibri" w:cs="Times New Roman"/>
              </w:rPr>
            </w:pPr>
            <w:r w:rsidRPr="00E90D7F">
              <w:rPr>
                <w:rFonts w:eastAsia="Times New Roman" w:cs="Times New Roman"/>
                <w:sz w:val="24"/>
                <w:szCs w:val="24"/>
              </w:rPr>
              <w:t>2.</w:t>
            </w:r>
          </w:p>
        </w:tc>
        <w:tc>
          <w:tcPr>
            <w:tcW w:w="7360"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sz w:val="24"/>
                <w:szCs w:val="24"/>
              </w:rPr>
              <w:t>Инфраструктура</w:t>
            </w:r>
          </w:p>
        </w:tc>
        <w:tc>
          <w:tcPr>
            <w:tcW w:w="1701"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A616DA">
            <w:pPr>
              <w:ind w:hanging="120"/>
              <w:jc w:val="center"/>
              <w:rPr>
                <w:rFonts w:ascii="Calibri" w:eastAsia="Times New Roman" w:hAnsi="Calibri" w:cs="Times New Roman"/>
              </w:rPr>
            </w:pPr>
          </w:p>
        </w:tc>
      </w:tr>
      <w:tr w:rsidR="003B7D18" w:rsidRPr="00E90D7F" w:rsidTr="00A616DA">
        <w:tc>
          <w:tcPr>
            <w:tcW w:w="0" w:type="auto"/>
            <w:tcBorders>
              <w:top w:val="nil"/>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112457">
            <w:pPr>
              <w:spacing w:before="75" w:after="75"/>
              <w:ind w:firstLine="0"/>
              <w:textAlignment w:val="baseline"/>
              <w:rPr>
                <w:rFonts w:ascii="Calibri" w:eastAsia="Times New Roman" w:hAnsi="Calibri" w:cs="Times New Roman"/>
              </w:rPr>
            </w:pPr>
            <w:r w:rsidRPr="00E90D7F">
              <w:rPr>
                <w:rFonts w:eastAsia="Times New Roman" w:cs="Times New Roman"/>
                <w:sz w:val="24"/>
                <w:szCs w:val="24"/>
              </w:rPr>
              <w:t>2.1</w:t>
            </w:r>
          </w:p>
        </w:tc>
        <w:tc>
          <w:tcPr>
            <w:tcW w:w="7360"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1701"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A616DA">
            <w:pPr>
              <w:spacing w:before="75" w:after="75"/>
              <w:ind w:hanging="120"/>
              <w:jc w:val="center"/>
              <w:textAlignment w:val="baseline"/>
              <w:rPr>
                <w:rFonts w:ascii="Calibri" w:eastAsia="Times New Roman" w:hAnsi="Calibri" w:cs="Times New Roman"/>
              </w:rPr>
            </w:pPr>
            <w:r>
              <w:rPr>
                <w:rFonts w:eastAsia="Times New Roman" w:cs="Times New Roman"/>
                <w:sz w:val="24"/>
                <w:szCs w:val="24"/>
              </w:rPr>
              <w:t>2.05</w:t>
            </w:r>
            <w:r w:rsidRPr="00E90D7F">
              <w:rPr>
                <w:rFonts w:eastAsia="Times New Roman" w:cs="Times New Roman"/>
                <w:sz w:val="24"/>
                <w:szCs w:val="24"/>
              </w:rPr>
              <w:t xml:space="preserve"> </w:t>
            </w:r>
            <w:proofErr w:type="spellStart"/>
            <w:r w:rsidRPr="00E90D7F">
              <w:rPr>
                <w:rFonts w:eastAsia="Times New Roman" w:cs="Times New Roman"/>
                <w:sz w:val="24"/>
                <w:szCs w:val="24"/>
              </w:rPr>
              <w:t>кв.м</w:t>
            </w:r>
            <w:proofErr w:type="spellEnd"/>
            <w:r w:rsidRPr="00E90D7F">
              <w:rPr>
                <w:rFonts w:eastAsia="Times New Roman" w:cs="Times New Roman"/>
                <w:sz w:val="24"/>
                <w:szCs w:val="24"/>
              </w:rPr>
              <w:t>.</w:t>
            </w:r>
          </w:p>
        </w:tc>
      </w:tr>
      <w:tr w:rsidR="003B7D18" w:rsidRPr="00E90D7F" w:rsidTr="00A616DA">
        <w:tc>
          <w:tcPr>
            <w:tcW w:w="0" w:type="auto"/>
            <w:tcBorders>
              <w:top w:val="nil"/>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112457">
            <w:pPr>
              <w:spacing w:before="75" w:after="75"/>
              <w:ind w:firstLine="0"/>
              <w:textAlignment w:val="baseline"/>
              <w:rPr>
                <w:rFonts w:ascii="Calibri" w:eastAsia="Times New Roman" w:hAnsi="Calibri" w:cs="Times New Roman"/>
              </w:rPr>
            </w:pPr>
            <w:r w:rsidRPr="00E90D7F">
              <w:rPr>
                <w:rFonts w:eastAsia="Times New Roman" w:cs="Times New Roman"/>
                <w:sz w:val="24"/>
                <w:szCs w:val="24"/>
              </w:rPr>
              <w:t>2.2</w:t>
            </w:r>
          </w:p>
        </w:tc>
        <w:tc>
          <w:tcPr>
            <w:tcW w:w="7360"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sz w:val="24"/>
                <w:szCs w:val="24"/>
              </w:rPr>
              <w:t>Площадь помещений для организации дополнительных видов деятельности воспитанников</w:t>
            </w:r>
          </w:p>
        </w:tc>
        <w:tc>
          <w:tcPr>
            <w:tcW w:w="1701"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A616DA">
            <w:pPr>
              <w:spacing w:before="75" w:after="75"/>
              <w:ind w:hanging="120"/>
              <w:jc w:val="center"/>
              <w:textAlignment w:val="baseline"/>
              <w:rPr>
                <w:rFonts w:ascii="Calibri" w:eastAsia="Times New Roman" w:hAnsi="Calibri" w:cs="Times New Roman"/>
              </w:rPr>
            </w:pPr>
            <w:r>
              <w:rPr>
                <w:rFonts w:eastAsia="Times New Roman" w:cs="Times New Roman"/>
                <w:sz w:val="24"/>
                <w:szCs w:val="24"/>
              </w:rPr>
              <w:t>246</w:t>
            </w:r>
            <w:r w:rsidRPr="00E90D7F">
              <w:rPr>
                <w:rFonts w:eastAsia="Times New Roman" w:cs="Times New Roman"/>
                <w:sz w:val="24"/>
                <w:szCs w:val="24"/>
              </w:rPr>
              <w:t xml:space="preserve"> </w:t>
            </w:r>
            <w:proofErr w:type="spellStart"/>
            <w:r w:rsidRPr="00E90D7F">
              <w:rPr>
                <w:rFonts w:eastAsia="Times New Roman" w:cs="Times New Roman"/>
                <w:sz w:val="24"/>
                <w:szCs w:val="24"/>
              </w:rPr>
              <w:t>кв.м</w:t>
            </w:r>
            <w:proofErr w:type="spellEnd"/>
            <w:r w:rsidRPr="00E90D7F">
              <w:rPr>
                <w:rFonts w:eastAsia="Times New Roman" w:cs="Times New Roman"/>
                <w:sz w:val="24"/>
                <w:szCs w:val="24"/>
              </w:rPr>
              <w:t>.</w:t>
            </w:r>
          </w:p>
        </w:tc>
      </w:tr>
      <w:tr w:rsidR="003B7D18" w:rsidRPr="00E90D7F" w:rsidTr="00A616DA">
        <w:tc>
          <w:tcPr>
            <w:tcW w:w="0" w:type="auto"/>
            <w:tcBorders>
              <w:top w:val="nil"/>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112457">
            <w:pPr>
              <w:spacing w:before="75" w:after="75"/>
              <w:ind w:firstLine="0"/>
              <w:textAlignment w:val="baseline"/>
              <w:rPr>
                <w:rFonts w:ascii="Calibri" w:eastAsia="Times New Roman" w:hAnsi="Calibri" w:cs="Times New Roman"/>
              </w:rPr>
            </w:pPr>
            <w:r w:rsidRPr="00E90D7F">
              <w:rPr>
                <w:rFonts w:eastAsia="Times New Roman" w:cs="Times New Roman"/>
                <w:sz w:val="24"/>
                <w:szCs w:val="24"/>
              </w:rPr>
              <w:t>2.3</w:t>
            </w:r>
          </w:p>
        </w:tc>
        <w:tc>
          <w:tcPr>
            <w:tcW w:w="7360"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sz w:val="24"/>
                <w:szCs w:val="24"/>
              </w:rPr>
              <w:t>Наличие физкультурного зала</w:t>
            </w:r>
          </w:p>
        </w:tc>
        <w:tc>
          <w:tcPr>
            <w:tcW w:w="1701"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A616DA">
            <w:pPr>
              <w:spacing w:before="75" w:after="75"/>
              <w:ind w:hanging="120"/>
              <w:jc w:val="center"/>
              <w:textAlignment w:val="baseline"/>
              <w:rPr>
                <w:rFonts w:ascii="Calibri" w:eastAsia="Times New Roman" w:hAnsi="Calibri" w:cs="Times New Roman"/>
              </w:rPr>
            </w:pPr>
            <w:r>
              <w:rPr>
                <w:rFonts w:eastAsia="Times New Roman" w:cs="Times New Roman"/>
                <w:sz w:val="24"/>
                <w:szCs w:val="24"/>
              </w:rPr>
              <w:t>да</w:t>
            </w:r>
          </w:p>
        </w:tc>
      </w:tr>
      <w:tr w:rsidR="003B7D18" w:rsidRPr="00E90D7F" w:rsidTr="00A616DA">
        <w:tc>
          <w:tcPr>
            <w:tcW w:w="0" w:type="auto"/>
            <w:tcBorders>
              <w:top w:val="nil"/>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112457">
            <w:pPr>
              <w:spacing w:before="75" w:after="75"/>
              <w:ind w:firstLine="0"/>
              <w:textAlignment w:val="baseline"/>
              <w:rPr>
                <w:rFonts w:ascii="Calibri" w:eastAsia="Times New Roman" w:hAnsi="Calibri" w:cs="Times New Roman"/>
              </w:rPr>
            </w:pPr>
            <w:r w:rsidRPr="00E90D7F">
              <w:rPr>
                <w:rFonts w:eastAsia="Times New Roman" w:cs="Times New Roman"/>
                <w:sz w:val="24"/>
                <w:szCs w:val="24"/>
              </w:rPr>
              <w:t>2.4</w:t>
            </w:r>
          </w:p>
        </w:tc>
        <w:tc>
          <w:tcPr>
            <w:tcW w:w="7360"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sz w:val="24"/>
                <w:szCs w:val="24"/>
              </w:rPr>
              <w:t>Наличие музыкального зала</w:t>
            </w:r>
          </w:p>
        </w:tc>
        <w:tc>
          <w:tcPr>
            <w:tcW w:w="1701"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A616DA">
            <w:pPr>
              <w:spacing w:before="75" w:after="75"/>
              <w:ind w:hanging="120"/>
              <w:jc w:val="center"/>
              <w:textAlignment w:val="baseline"/>
              <w:rPr>
                <w:rFonts w:ascii="Calibri" w:eastAsia="Times New Roman" w:hAnsi="Calibri" w:cs="Times New Roman"/>
              </w:rPr>
            </w:pPr>
            <w:r w:rsidRPr="00E90D7F">
              <w:rPr>
                <w:rFonts w:eastAsia="Times New Roman" w:cs="Times New Roman"/>
                <w:sz w:val="24"/>
                <w:szCs w:val="24"/>
              </w:rPr>
              <w:t>да</w:t>
            </w:r>
          </w:p>
        </w:tc>
      </w:tr>
      <w:tr w:rsidR="003B7D18" w:rsidRPr="00E90D7F" w:rsidTr="00A616DA">
        <w:tc>
          <w:tcPr>
            <w:tcW w:w="0" w:type="auto"/>
            <w:tcBorders>
              <w:top w:val="nil"/>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112457">
            <w:pPr>
              <w:spacing w:before="75" w:after="75"/>
              <w:ind w:firstLine="0"/>
              <w:textAlignment w:val="baseline"/>
              <w:rPr>
                <w:rFonts w:ascii="Calibri" w:eastAsia="Times New Roman" w:hAnsi="Calibri" w:cs="Times New Roman"/>
              </w:rPr>
            </w:pPr>
            <w:r w:rsidRPr="00E90D7F">
              <w:rPr>
                <w:rFonts w:eastAsia="Times New Roman" w:cs="Times New Roman"/>
                <w:sz w:val="24"/>
                <w:szCs w:val="24"/>
              </w:rPr>
              <w:t>2.5</w:t>
            </w:r>
          </w:p>
        </w:tc>
        <w:tc>
          <w:tcPr>
            <w:tcW w:w="7360"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701"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A616DA">
            <w:pPr>
              <w:spacing w:before="75" w:after="75"/>
              <w:ind w:hanging="120"/>
              <w:jc w:val="center"/>
              <w:textAlignment w:val="baseline"/>
              <w:rPr>
                <w:rFonts w:ascii="Calibri" w:eastAsia="Times New Roman" w:hAnsi="Calibri" w:cs="Times New Roman"/>
              </w:rPr>
            </w:pPr>
            <w:r w:rsidRPr="00E90D7F">
              <w:rPr>
                <w:rFonts w:eastAsia="Times New Roman" w:cs="Times New Roman"/>
                <w:sz w:val="24"/>
                <w:szCs w:val="24"/>
              </w:rPr>
              <w:t>да</w:t>
            </w:r>
          </w:p>
        </w:tc>
      </w:tr>
    </w:tbl>
    <w:p w:rsidR="003B7D18" w:rsidRPr="00451AB1" w:rsidRDefault="003B7D18" w:rsidP="003B7D18">
      <w:pPr>
        <w:rPr>
          <w:rFonts w:ascii="Calibri" w:eastAsia="Times New Roman" w:hAnsi="Calibri" w:cs="Times New Roman"/>
          <w:color w:val="000000"/>
        </w:rPr>
      </w:pPr>
    </w:p>
    <w:p w:rsidR="005E7467" w:rsidRDefault="003B7D18" w:rsidP="003B7D18">
      <w:pPr>
        <w:jc w:val="center"/>
        <w:rPr>
          <w:b/>
        </w:rPr>
      </w:pPr>
      <w:r>
        <w:rPr>
          <w:b/>
        </w:rPr>
        <w:t xml:space="preserve">2.2. </w:t>
      </w:r>
      <w:r w:rsidRPr="00A55149">
        <w:rPr>
          <w:b/>
        </w:rPr>
        <w:t xml:space="preserve">Показатели </w:t>
      </w:r>
      <w:r>
        <w:rPr>
          <w:b/>
        </w:rPr>
        <w:t xml:space="preserve">деятельности </w:t>
      </w:r>
      <w:r w:rsidRPr="00A55149">
        <w:rPr>
          <w:b/>
        </w:rPr>
        <w:t xml:space="preserve">МКОУ </w:t>
      </w:r>
      <w:r>
        <w:rPr>
          <w:b/>
        </w:rPr>
        <w:t>НШДС № 12 ст. Александровской учебный корпус</w:t>
      </w:r>
    </w:p>
    <w:p w:rsidR="005E7467" w:rsidRDefault="005E7467" w:rsidP="00165CE0"/>
    <w:p w:rsidR="003B7D18" w:rsidRPr="00E90D7F" w:rsidRDefault="003B7D18" w:rsidP="003B7D18">
      <w:pPr>
        <w:shd w:val="clear" w:color="auto" w:fill="FFFFFF"/>
        <w:spacing w:line="270" w:lineRule="atLeast"/>
        <w:ind w:left="720"/>
        <w:jc w:val="center"/>
        <w:textAlignment w:val="baseline"/>
        <w:rPr>
          <w:rFonts w:ascii="Calibri" w:eastAsia="Times New Roman" w:hAnsi="Calibri" w:cs="Times New Roman"/>
        </w:rPr>
      </w:pPr>
      <w:r w:rsidRPr="00E90D7F">
        <w:rPr>
          <w:rFonts w:eastAsia="Times New Roman" w:cs="Times New Roman"/>
          <w:b/>
          <w:bCs/>
          <w:color w:val="000000"/>
          <w:sz w:val="23"/>
          <w:szCs w:val="23"/>
          <w:bdr w:val="none" w:sz="0" w:space="0" w:color="auto" w:frame="1"/>
        </w:rPr>
        <w:t>ПОКАЗАТЕЛИ</w:t>
      </w:r>
      <w:r>
        <w:rPr>
          <w:rFonts w:eastAsia="Times New Roman" w:cs="Times New Roman"/>
          <w:b/>
          <w:bCs/>
          <w:color w:val="000000"/>
          <w:sz w:val="23"/>
          <w:szCs w:val="23"/>
          <w:bdr w:val="none" w:sz="0" w:space="0" w:color="auto" w:frame="1"/>
        </w:rPr>
        <w:t xml:space="preserve"> ЭФФЕКТИВНОЙ </w:t>
      </w:r>
      <w:r w:rsidRPr="00E90D7F">
        <w:rPr>
          <w:rFonts w:ascii="Trebuchet MS" w:eastAsia="Times New Roman" w:hAnsi="Trebuchet MS" w:cs="Times New Roman"/>
          <w:b/>
          <w:bCs/>
          <w:color w:val="000000"/>
          <w:sz w:val="23"/>
          <w:szCs w:val="23"/>
        </w:rPr>
        <w:br/>
      </w:r>
      <w:r w:rsidRPr="00E90D7F">
        <w:rPr>
          <w:rFonts w:eastAsia="Times New Roman" w:cs="Times New Roman"/>
          <w:b/>
          <w:bCs/>
          <w:color w:val="000000"/>
          <w:sz w:val="23"/>
          <w:szCs w:val="23"/>
          <w:bdr w:val="none" w:sz="0" w:space="0" w:color="auto" w:frame="1"/>
        </w:rPr>
        <w:t>ДЕЯТЕЛЬНОСТИ М</w:t>
      </w:r>
      <w:r>
        <w:rPr>
          <w:rFonts w:eastAsia="Times New Roman" w:cs="Times New Roman"/>
          <w:b/>
          <w:bCs/>
          <w:color w:val="000000"/>
          <w:sz w:val="23"/>
          <w:szCs w:val="23"/>
          <w:bdr w:val="none" w:sz="0" w:space="0" w:color="auto" w:frame="1"/>
        </w:rPr>
        <w:t>КОУ ШДС № 12 СТ. АЛЕКСАНДРОВСКОЙ</w:t>
      </w:r>
      <w:r w:rsidRPr="00E90D7F">
        <w:rPr>
          <w:rFonts w:eastAsia="Times New Roman" w:cs="Times New Roman"/>
          <w:b/>
          <w:bCs/>
          <w:color w:val="000000"/>
          <w:sz w:val="23"/>
          <w:szCs w:val="23"/>
          <w:bdr w:val="none" w:sz="0" w:space="0" w:color="auto" w:frame="1"/>
        </w:rPr>
        <w:t xml:space="preserve"> ПОДЛЕЖАЩЕЙ САМООБСЛЕДОВАНИЮ</w:t>
      </w:r>
      <w:r>
        <w:rPr>
          <w:rFonts w:eastAsia="Times New Roman" w:cs="Times New Roman"/>
          <w:b/>
          <w:bCs/>
          <w:color w:val="000000"/>
          <w:sz w:val="23"/>
          <w:szCs w:val="23"/>
          <w:bdr w:val="none" w:sz="0" w:space="0" w:color="auto" w:frame="1"/>
        </w:rPr>
        <w:t xml:space="preserve"> </w:t>
      </w:r>
      <w:r w:rsidRPr="00E90D7F">
        <w:rPr>
          <w:rFonts w:eastAsia="Times New Roman" w:cs="Times New Roman"/>
          <w:b/>
          <w:bCs/>
          <w:color w:val="000000"/>
          <w:sz w:val="23"/>
          <w:szCs w:val="23"/>
          <w:bdr w:val="none" w:sz="0" w:space="0" w:color="auto" w:frame="1"/>
        </w:rPr>
        <w:t>(учебный корпус)</w:t>
      </w:r>
    </w:p>
    <w:p w:rsidR="003B7D18" w:rsidRPr="00E90D7F" w:rsidRDefault="003B7D18" w:rsidP="003B7D18">
      <w:pPr>
        <w:shd w:val="clear" w:color="auto" w:fill="FFFFFF"/>
        <w:spacing w:line="270" w:lineRule="atLeast"/>
        <w:jc w:val="center"/>
        <w:textAlignment w:val="baseline"/>
        <w:rPr>
          <w:rFonts w:ascii="Calibri" w:eastAsia="Times New Roman" w:hAnsi="Calibri" w:cs="Times New Roman"/>
        </w:rPr>
      </w:pPr>
      <w:r>
        <w:rPr>
          <w:rFonts w:eastAsia="Times New Roman" w:cs="Times New Roman"/>
          <w:b/>
          <w:bCs/>
          <w:sz w:val="24"/>
          <w:szCs w:val="24"/>
          <w:bdr w:val="none" w:sz="0" w:space="0" w:color="auto" w:frame="1"/>
        </w:rPr>
        <w:t>по состоянию на 01.08.2016</w:t>
      </w:r>
      <w:r w:rsidRPr="00E90D7F">
        <w:rPr>
          <w:rFonts w:eastAsia="Times New Roman" w:cs="Times New Roman"/>
          <w:b/>
          <w:bCs/>
          <w:sz w:val="24"/>
          <w:szCs w:val="24"/>
          <w:bdr w:val="none" w:sz="0" w:space="0" w:color="auto" w:frame="1"/>
        </w:rPr>
        <w:t xml:space="preserve"> г.</w:t>
      </w:r>
    </w:p>
    <w:tbl>
      <w:tblPr>
        <w:tblW w:w="9640" w:type="dxa"/>
        <w:tblInd w:w="-306" w:type="dxa"/>
        <w:shd w:val="clear" w:color="auto" w:fill="FFFFFF"/>
        <w:tblLayout w:type="fixed"/>
        <w:tblCellMar>
          <w:left w:w="0" w:type="dxa"/>
          <w:right w:w="0" w:type="dxa"/>
        </w:tblCellMar>
        <w:tblLook w:val="04A0" w:firstRow="1" w:lastRow="0" w:firstColumn="1" w:lastColumn="0" w:noHBand="0" w:noVBand="1"/>
      </w:tblPr>
      <w:tblGrid>
        <w:gridCol w:w="1213"/>
        <w:gridCol w:w="6584"/>
        <w:gridCol w:w="1843"/>
      </w:tblGrid>
      <w:tr w:rsidR="003B7D18" w:rsidRPr="00E90D7F" w:rsidTr="00112457">
        <w:tc>
          <w:tcPr>
            <w:tcW w:w="1213" w:type="dxa"/>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jc w:val="center"/>
              <w:textAlignment w:val="baseline"/>
              <w:rPr>
                <w:rFonts w:ascii="Calibri" w:eastAsia="Times New Roman" w:hAnsi="Calibri" w:cs="Times New Roman"/>
              </w:rPr>
            </w:pPr>
            <w:r w:rsidRPr="00E90D7F">
              <w:rPr>
                <w:rFonts w:eastAsia="Times New Roman" w:cs="Times New Roman"/>
                <w:b/>
                <w:bCs/>
                <w:color w:val="000000"/>
                <w:sz w:val="23"/>
                <w:szCs w:val="23"/>
                <w:bdr w:val="none" w:sz="0" w:space="0" w:color="auto" w:frame="1"/>
              </w:rPr>
              <w:t> </w:t>
            </w:r>
            <w:r w:rsidRPr="00E90D7F">
              <w:rPr>
                <w:rFonts w:eastAsia="Times New Roman" w:cs="Times New Roman"/>
                <w:b/>
                <w:bCs/>
                <w:color w:val="000000"/>
                <w:sz w:val="23"/>
                <w:szCs w:val="23"/>
              </w:rPr>
              <w:t>N п/п</w:t>
            </w:r>
          </w:p>
        </w:tc>
        <w:tc>
          <w:tcPr>
            <w:tcW w:w="6584" w:type="dxa"/>
            <w:tcBorders>
              <w:top w:val="single" w:sz="8" w:space="0" w:color="888888"/>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jc w:val="center"/>
              <w:textAlignment w:val="baseline"/>
              <w:rPr>
                <w:rFonts w:ascii="Calibri" w:eastAsia="Times New Roman" w:hAnsi="Calibri" w:cs="Times New Roman"/>
              </w:rPr>
            </w:pPr>
            <w:r w:rsidRPr="00E90D7F">
              <w:rPr>
                <w:rFonts w:eastAsia="Times New Roman" w:cs="Times New Roman"/>
                <w:b/>
                <w:bCs/>
                <w:color w:val="000000"/>
                <w:sz w:val="23"/>
                <w:szCs w:val="23"/>
              </w:rPr>
              <w:t>Показатели</w:t>
            </w:r>
          </w:p>
        </w:tc>
        <w:tc>
          <w:tcPr>
            <w:tcW w:w="1843" w:type="dxa"/>
            <w:tcBorders>
              <w:top w:val="single" w:sz="8" w:space="0" w:color="888888"/>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A616DA">
            <w:pPr>
              <w:spacing w:before="75" w:after="75"/>
              <w:ind w:firstLine="22"/>
              <w:jc w:val="center"/>
              <w:textAlignment w:val="baseline"/>
              <w:rPr>
                <w:rFonts w:ascii="Calibri" w:eastAsia="Times New Roman" w:hAnsi="Calibri" w:cs="Times New Roman"/>
              </w:rPr>
            </w:pPr>
            <w:r w:rsidRPr="00E90D7F">
              <w:rPr>
                <w:rFonts w:eastAsia="Times New Roman" w:cs="Times New Roman"/>
                <w:b/>
                <w:bCs/>
                <w:color w:val="000000"/>
                <w:sz w:val="23"/>
                <w:szCs w:val="23"/>
              </w:rPr>
              <w:t>Единица измерения</w:t>
            </w:r>
          </w:p>
        </w:tc>
      </w:tr>
      <w:tr w:rsidR="003B7D18" w:rsidRPr="00E90D7F" w:rsidTr="00112457">
        <w:tc>
          <w:tcPr>
            <w:tcW w:w="1213" w:type="dxa"/>
            <w:tcBorders>
              <w:top w:val="nil"/>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1.</w:t>
            </w:r>
          </w:p>
        </w:tc>
        <w:tc>
          <w:tcPr>
            <w:tcW w:w="6584"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Образовательная деятельность</w:t>
            </w:r>
          </w:p>
        </w:tc>
        <w:tc>
          <w:tcPr>
            <w:tcW w:w="1843"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A616DA">
            <w:pPr>
              <w:spacing w:before="75" w:after="75"/>
              <w:ind w:firstLine="22"/>
              <w:jc w:val="center"/>
              <w:textAlignment w:val="baseline"/>
              <w:rPr>
                <w:rFonts w:ascii="Calibri" w:eastAsia="Times New Roman" w:hAnsi="Calibri" w:cs="Times New Roman"/>
              </w:rPr>
            </w:pPr>
          </w:p>
        </w:tc>
      </w:tr>
      <w:tr w:rsidR="003B7D18" w:rsidRPr="00E90D7F" w:rsidTr="00112457">
        <w:tc>
          <w:tcPr>
            <w:tcW w:w="1213" w:type="dxa"/>
            <w:tcBorders>
              <w:top w:val="nil"/>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1.1</w:t>
            </w:r>
          </w:p>
        </w:tc>
        <w:tc>
          <w:tcPr>
            <w:tcW w:w="6584"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Общая численность учащихся</w:t>
            </w:r>
          </w:p>
        </w:tc>
        <w:tc>
          <w:tcPr>
            <w:tcW w:w="1843"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A616DA">
            <w:pPr>
              <w:spacing w:before="75" w:after="75"/>
              <w:ind w:firstLine="22"/>
              <w:jc w:val="center"/>
              <w:textAlignment w:val="baseline"/>
              <w:rPr>
                <w:rFonts w:ascii="Calibri" w:eastAsia="Times New Roman" w:hAnsi="Calibri" w:cs="Times New Roman"/>
              </w:rPr>
            </w:pPr>
            <w:r>
              <w:rPr>
                <w:rFonts w:eastAsia="Times New Roman" w:cs="Times New Roman"/>
                <w:color w:val="000000"/>
                <w:sz w:val="23"/>
                <w:szCs w:val="23"/>
              </w:rPr>
              <w:t>82</w:t>
            </w:r>
            <w:r w:rsidRPr="00E90D7F">
              <w:rPr>
                <w:rFonts w:eastAsia="Times New Roman" w:cs="Times New Roman"/>
                <w:color w:val="000000"/>
                <w:sz w:val="23"/>
                <w:szCs w:val="23"/>
              </w:rPr>
              <w:t xml:space="preserve"> человек</w:t>
            </w:r>
          </w:p>
        </w:tc>
      </w:tr>
      <w:tr w:rsidR="003B7D18" w:rsidRPr="00E90D7F" w:rsidTr="00112457">
        <w:tc>
          <w:tcPr>
            <w:tcW w:w="1213" w:type="dxa"/>
            <w:tcBorders>
              <w:top w:val="nil"/>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1.2</w:t>
            </w:r>
          </w:p>
        </w:tc>
        <w:tc>
          <w:tcPr>
            <w:tcW w:w="6584"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Численность учащихся по образовательной программе начального общего образования</w:t>
            </w:r>
          </w:p>
        </w:tc>
        <w:tc>
          <w:tcPr>
            <w:tcW w:w="1843"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A616DA">
            <w:pPr>
              <w:spacing w:before="75" w:after="75"/>
              <w:ind w:firstLine="22"/>
              <w:jc w:val="center"/>
              <w:textAlignment w:val="baseline"/>
              <w:rPr>
                <w:rFonts w:ascii="Calibri" w:eastAsia="Times New Roman" w:hAnsi="Calibri" w:cs="Times New Roman"/>
              </w:rPr>
            </w:pPr>
            <w:r>
              <w:rPr>
                <w:rFonts w:eastAsia="Times New Roman" w:cs="Times New Roman"/>
                <w:color w:val="000000"/>
                <w:sz w:val="23"/>
                <w:szCs w:val="23"/>
              </w:rPr>
              <w:t xml:space="preserve">82 </w:t>
            </w:r>
            <w:r w:rsidRPr="00E90D7F">
              <w:rPr>
                <w:rFonts w:eastAsia="Times New Roman" w:cs="Times New Roman"/>
                <w:color w:val="000000"/>
                <w:sz w:val="23"/>
                <w:szCs w:val="23"/>
              </w:rPr>
              <w:t>человек</w:t>
            </w:r>
          </w:p>
        </w:tc>
      </w:tr>
      <w:tr w:rsidR="003B7D18" w:rsidRPr="00E90D7F" w:rsidTr="00112457">
        <w:tc>
          <w:tcPr>
            <w:tcW w:w="1213" w:type="dxa"/>
            <w:tcBorders>
              <w:top w:val="nil"/>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1.3</w:t>
            </w:r>
          </w:p>
        </w:tc>
        <w:tc>
          <w:tcPr>
            <w:tcW w:w="6584"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Численность учащихся по образовательной программе основного общего образования</w:t>
            </w:r>
          </w:p>
        </w:tc>
        <w:tc>
          <w:tcPr>
            <w:tcW w:w="1843"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A616DA">
            <w:pPr>
              <w:spacing w:before="75" w:after="75"/>
              <w:ind w:firstLine="22"/>
              <w:jc w:val="center"/>
              <w:textAlignment w:val="baseline"/>
              <w:rPr>
                <w:rFonts w:ascii="Calibri" w:eastAsia="Times New Roman" w:hAnsi="Calibri" w:cs="Times New Roman"/>
              </w:rPr>
            </w:pPr>
            <w:r w:rsidRPr="00E90D7F">
              <w:rPr>
                <w:rFonts w:eastAsia="Times New Roman" w:cs="Times New Roman"/>
                <w:color w:val="000000"/>
                <w:sz w:val="23"/>
                <w:szCs w:val="23"/>
              </w:rPr>
              <w:t>-</w:t>
            </w:r>
          </w:p>
        </w:tc>
      </w:tr>
      <w:tr w:rsidR="003B7D18" w:rsidRPr="00E90D7F" w:rsidTr="00112457">
        <w:tc>
          <w:tcPr>
            <w:tcW w:w="1213" w:type="dxa"/>
            <w:tcBorders>
              <w:top w:val="nil"/>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1.4</w:t>
            </w:r>
          </w:p>
        </w:tc>
        <w:tc>
          <w:tcPr>
            <w:tcW w:w="6584"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Численность учащихся по образовательной программе среднего общего образования</w:t>
            </w:r>
          </w:p>
        </w:tc>
        <w:tc>
          <w:tcPr>
            <w:tcW w:w="1843"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A616DA">
            <w:pPr>
              <w:spacing w:before="75" w:after="75"/>
              <w:ind w:firstLine="22"/>
              <w:jc w:val="center"/>
              <w:textAlignment w:val="baseline"/>
              <w:rPr>
                <w:rFonts w:ascii="Calibri" w:eastAsia="Times New Roman" w:hAnsi="Calibri" w:cs="Times New Roman"/>
              </w:rPr>
            </w:pPr>
            <w:r w:rsidRPr="00E90D7F">
              <w:rPr>
                <w:rFonts w:eastAsia="Times New Roman" w:cs="Times New Roman"/>
                <w:color w:val="000000"/>
                <w:sz w:val="23"/>
                <w:szCs w:val="23"/>
              </w:rPr>
              <w:t>-</w:t>
            </w:r>
          </w:p>
        </w:tc>
      </w:tr>
      <w:tr w:rsidR="003B7D18" w:rsidRPr="00E90D7F" w:rsidTr="00112457">
        <w:tc>
          <w:tcPr>
            <w:tcW w:w="1213" w:type="dxa"/>
            <w:tcBorders>
              <w:top w:val="nil"/>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lastRenderedPageBreak/>
              <w:t>1.5</w:t>
            </w:r>
          </w:p>
        </w:tc>
        <w:tc>
          <w:tcPr>
            <w:tcW w:w="6584"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843"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744B7D" w:rsidRDefault="003B7D18" w:rsidP="00A616DA">
            <w:pPr>
              <w:spacing w:before="75" w:after="75"/>
              <w:ind w:firstLine="22"/>
              <w:jc w:val="center"/>
              <w:textAlignment w:val="baseline"/>
              <w:rPr>
                <w:rFonts w:ascii="Calibri" w:eastAsia="Times New Roman" w:hAnsi="Calibri" w:cs="Times New Roman"/>
              </w:rPr>
            </w:pPr>
            <w:r>
              <w:rPr>
                <w:rFonts w:eastAsia="Times New Roman" w:cs="Times New Roman"/>
                <w:sz w:val="23"/>
                <w:szCs w:val="23"/>
              </w:rPr>
              <w:t>30 чел/37</w:t>
            </w:r>
            <w:r w:rsidRPr="00744B7D">
              <w:rPr>
                <w:rFonts w:eastAsia="Times New Roman" w:cs="Times New Roman"/>
                <w:sz w:val="23"/>
                <w:szCs w:val="23"/>
              </w:rPr>
              <w:t xml:space="preserve"> %</w:t>
            </w:r>
          </w:p>
          <w:p w:rsidR="003B7D18" w:rsidRPr="00E90D7F" w:rsidRDefault="003B7D18" w:rsidP="00A616DA">
            <w:pPr>
              <w:spacing w:before="75" w:after="75"/>
              <w:ind w:firstLine="22"/>
              <w:jc w:val="center"/>
              <w:textAlignment w:val="baseline"/>
              <w:rPr>
                <w:rFonts w:ascii="Calibri" w:eastAsia="Times New Roman" w:hAnsi="Calibri" w:cs="Times New Roman"/>
              </w:rPr>
            </w:pPr>
            <w:r w:rsidRPr="00744B7D">
              <w:rPr>
                <w:rFonts w:eastAsia="Times New Roman" w:cs="Times New Roman"/>
                <w:sz w:val="23"/>
                <w:szCs w:val="23"/>
              </w:rPr>
              <w:t>(2-4 классы)</w:t>
            </w:r>
          </w:p>
        </w:tc>
      </w:tr>
      <w:tr w:rsidR="003B7D18" w:rsidRPr="00E90D7F" w:rsidTr="00112457">
        <w:tc>
          <w:tcPr>
            <w:tcW w:w="1213" w:type="dxa"/>
            <w:tcBorders>
              <w:top w:val="nil"/>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1.6</w:t>
            </w:r>
          </w:p>
        </w:tc>
        <w:tc>
          <w:tcPr>
            <w:tcW w:w="6584"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Средний балл государственной итоговой аттестации выпускников 9 класса по русскому языку</w:t>
            </w:r>
          </w:p>
        </w:tc>
        <w:tc>
          <w:tcPr>
            <w:tcW w:w="1843"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A616DA">
            <w:pPr>
              <w:spacing w:before="75" w:after="75"/>
              <w:ind w:firstLine="22"/>
              <w:jc w:val="center"/>
              <w:textAlignment w:val="baseline"/>
              <w:rPr>
                <w:rFonts w:ascii="Calibri" w:eastAsia="Times New Roman" w:hAnsi="Calibri" w:cs="Times New Roman"/>
              </w:rPr>
            </w:pPr>
            <w:r w:rsidRPr="00E90D7F">
              <w:rPr>
                <w:rFonts w:eastAsia="Times New Roman" w:cs="Times New Roman"/>
                <w:color w:val="000000"/>
                <w:sz w:val="23"/>
                <w:szCs w:val="23"/>
              </w:rPr>
              <w:t>-</w:t>
            </w:r>
          </w:p>
        </w:tc>
      </w:tr>
      <w:tr w:rsidR="003B7D18" w:rsidRPr="00E90D7F" w:rsidTr="00112457">
        <w:tc>
          <w:tcPr>
            <w:tcW w:w="1213" w:type="dxa"/>
            <w:tcBorders>
              <w:top w:val="nil"/>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1.7</w:t>
            </w:r>
          </w:p>
        </w:tc>
        <w:tc>
          <w:tcPr>
            <w:tcW w:w="6584"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Средний балл государственной итоговой аттестации выпускников 9 класса по математике</w:t>
            </w:r>
          </w:p>
        </w:tc>
        <w:tc>
          <w:tcPr>
            <w:tcW w:w="1843"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A616DA">
            <w:pPr>
              <w:spacing w:before="75" w:after="75"/>
              <w:ind w:firstLine="22"/>
              <w:jc w:val="center"/>
              <w:textAlignment w:val="baseline"/>
              <w:rPr>
                <w:rFonts w:ascii="Calibri" w:eastAsia="Times New Roman" w:hAnsi="Calibri" w:cs="Times New Roman"/>
              </w:rPr>
            </w:pPr>
            <w:r w:rsidRPr="00E90D7F">
              <w:rPr>
                <w:rFonts w:eastAsia="Times New Roman" w:cs="Times New Roman"/>
                <w:color w:val="000000"/>
                <w:sz w:val="23"/>
                <w:szCs w:val="23"/>
              </w:rPr>
              <w:t>-</w:t>
            </w:r>
          </w:p>
        </w:tc>
      </w:tr>
      <w:tr w:rsidR="003B7D18" w:rsidRPr="00E90D7F" w:rsidTr="00112457">
        <w:tc>
          <w:tcPr>
            <w:tcW w:w="1213" w:type="dxa"/>
            <w:tcBorders>
              <w:top w:val="nil"/>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1.8</w:t>
            </w:r>
          </w:p>
        </w:tc>
        <w:tc>
          <w:tcPr>
            <w:tcW w:w="6584"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Средний балл единого государственного экзамена выпускников 11 класса по русскому языку</w:t>
            </w:r>
          </w:p>
        </w:tc>
        <w:tc>
          <w:tcPr>
            <w:tcW w:w="1843"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A616DA">
            <w:pPr>
              <w:spacing w:before="75" w:after="75"/>
              <w:ind w:firstLine="22"/>
              <w:jc w:val="center"/>
              <w:textAlignment w:val="baseline"/>
              <w:rPr>
                <w:rFonts w:ascii="Calibri" w:eastAsia="Times New Roman" w:hAnsi="Calibri" w:cs="Times New Roman"/>
              </w:rPr>
            </w:pPr>
            <w:r w:rsidRPr="00E90D7F">
              <w:rPr>
                <w:rFonts w:eastAsia="Times New Roman" w:cs="Times New Roman"/>
                <w:color w:val="000000"/>
                <w:sz w:val="23"/>
                <w:szCs w:val="23"/>
              </w:rPr>
              <w:t>-</w:t>
            </w:r>
          </w:p>
        </w:tc>
      </w:tr>
      <w:tr w:rsidR="003B7D18" w:rsidRPr="00E90D7F" w:rsidTr="00112457">
        <w:tc>
          <w:tcPr>
            <w:tcW w:w="1213" w:type="dxa"/>
            <w:tcBorders>
              <w:top w:val="nil"/>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1.9</w:t>
            </w:r>
          </w:p>
        </w:tc>
        <w:tc>
          <w:tcPr>
            <w:tcW w:w="6584"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Средний балл единого государственного экзамена выпускников 11 класса по математике</w:t>
            </w:r>
          </w:p>
        </w:tc>
        <w:tc>
          <w:tcPr>
            <w:tcW w:w="1843"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A616DA">
            <w:pPr>
              <w:spacing w:before="75" w:after="75"/>
              <w:ind w:firstLine="22"/>
              <w:jc w:val="center"/>
              <w:textAlignment w:val="baseline"/>
              <w:rPr>
                <w:rFonts w:ascii="Calibri" w:eastAsia="Times New Roman" w:hAnsi="Calibri" w:cs="Times New Roman"/>
              </w:rPr>
            </w:pPr>
            <w:r w:rsidRPr="00E90D7F">
              <w:rPr>
                <w:rFonts w:eastAsia="Times New Roman" w:cs="Times New Roman"/>
                <w:color w:val="000000"/>
                <w:sz w:val="23"/>
                <w:szCs w:val="23"/>
              </w:rPr>
              <w:t>-</w:t>
            </w:r>
          </w:p>
        </w:tc>
      </w:tr>
      <w:tr w:rsidR="003B7D18" w:rsidRPr="00E90D7F" w:rsidTr="00112457">
        <w:tc>
          <w:tcPr>
            <w:tcW w:w="1213" w:type="dxa"/>
            <w:tcBorders>
              <w:top w:val="nil"/>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1.10</w:t>
            </w:r>
          </w:p>
        </w:tc>
        <w:tc>
          <w:tcPr>
            <w:tcW w:w="6584"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843"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A616DA">
            <w:pPr>
              <w:spacing w:before="75" w:after="75"/>
              <w:ind w:firstLine="22"/>
              <w:jc w:val="center"/>
              <w:textAlignment w:val="baseline"/>
              <w:rPr>
                <w:rFonts w:ascii="Calibri" w:eastAsia="Times New Roman" w:hAnsi="Calibri" w:cs="Times New Roman"/>
              </w:rPr>
            </w:pPr>
            <w:r w:rsidRPr="00E90D7F">
              <w:rPr>
                <w:rFonts w:eastAsia="Times New Roman" w:cs="Times New Roman"/>
                <w:color w:val="000000"/>
                <w:sz w:val="23"/>
                <w:szCs w:val="23"/>
              </w:rPr>
              <w:t>-</w:t>
            </w:r>
          </w:p>
        </w:tc>
      </w:tr>
      <w:tr w:rsidR="003B7D18" w:rsidRPr="00E90D7F" w:rsidTr="00112457">
        <w:tc>
          <w:tcPr>
            <w:tcW w:w="1213" w:type="dxa"/>
            <w:tcBorders>
              <w:top w:val="nil"/>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1.11</w:t>
            </w:r>
          </w:p>
        </w:tc>
        <w:tc>
          <w:tcPr>
            <w:tcW w:w="6584"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843"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A616DA">
            <w:pPr>
              <w:spacing w:before="75" w:after="75"/>
              <w:ind w:firstLine="22"/>
              <w:jc w:val="center"/>
              <w:textAlignment w:val="baseline"/>
              <w:rPr>
                <w:rFonts w:ascii="Calibri" w:eastAsia="Times New Roman" w:hAnsi="Calibri" w:cs="Times New Roman"/>
              </w:rPr>
            </w:pPr>
            <w:r w:rsidRPr="00E90D7F">
              <w:rPr>
                <w:rFonts w:eastAsia="Times New Roman" w:cs="Times New Roman"/>
                <w:color w:val="000000"/>
                <w:sz w:val="23"/>
                <w:szCs w:val="23"/>
              </w:rPr>
              <w:t>-</w:t>
            </w:r>
          </w:p>
        </w:tc>
      </w:tr>
      <w:tr w:rsidR="003B7D18" w:rsidRPr="00E90D7F" w:rsidTr="00112457">
        <w:tc>
          <w:tcPr>
            <w:tcW w:w="1213" w:type="dxa"/>
            <w:tcBorders>
              <w:top w:val="nil"/>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1.12</w:t>
            </w:r>
          </w:p>
        </w:tc>
        <w:tc>
          <w:tcPr>
            <w:tcW w:w="6584"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843"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A616DA">
            <w:pPr>
              <w:spacing w:before="75" w:after="75"/>
              <w:ind w:firstLine="22"/>
              <w:jc w:val="center"/>
              <w:textAlignment w:val="baseline"/>
              <w:rPr>
                <w:rFonts w:ascii="Calibri" w:eastAsia="Times New Roman" w:hAnsi="Calibri" w:cs="Times New Roman"/>
              </w:rPr>
            </w:pPr>
            <w:r w:rsidRPr="00E90D7F">
              <w:rPr>
                <w:rFonts w:eastAsia="Times New Roman" w:cs="Times New Roman"/>
                <w:color w:val="000000"/>
                <w:sz w:val="23"/>
                <w:szCs w:val="23"/>
              </w:rPr>
              <w:t>-</w:t>
            </w:r>
          </w:p>
        </w:tc>
      </w:tr>
      <w:tr w:rsidR="003B7D18" w:rsidRPr="00E90D7F" w:rsidTr="00112457">
        <w:tc>
          <w:tcPr>
            <w:tcW w:w="1213" w:type="dxa"/>
            <w:tcBorders>
              <w:top w:val="nil"/>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1.13</w:t>
            </w:r>
          </w:p>
        </w:tc>
        <w:tc>
          <w:tcPr>
            <w:tcW w:w="6584"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843"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A616DA">
            <w:pPr>
              <w:spacing w:before="75" w:after="75"/>
              <w:ind w:firstLine="22"/>
              <w:jc w:val="center"/>
              <w:textAlignment w:val="baseline"/>
              <w:rPr>
                <w:rFonts w:ascii="Calibri" w:eastAsia="Times New Roman" w:hAnsi="Calibri" w:cs="Times New Roman"/>
              </w:rPr>
            </w:pPr>
            <w:r w:rsidRPr="00E90D7F">
              <w:rPr>
                <w:rFonts w:eastAsia="Times New Roman" w:cs="Times New Roman"/>
                <w:color w:val="000000"/>
                <w:sz w:val="23"/>
                <w:szCs w:val="23"/>
              </w:rPr>
              <w:t>-</w:t>
            </w:r>
          </w:p>
        </w:tc>
      </w:tr>
      <w:tr w:rsidR="003B7D18" w:rsidRPr="00E90D7F" w:rsidTr="00112457">
        <w:tc>
          <w:tcPr>
            <w:tcW w:w="1213" w:type="dxa"/>
            <w:tcBorders>
              <w:top w:val="nil"/>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1.14</w:t>
            </w:r>
          </w:p>
        </w:tc>
        <w:tc>
          <w:tcPr>
            <w:tcW w:w="6584"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843"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A616DA">
            <w:pPr>
              <w:spacing w:before="75" w:after="75"/>
              <w:ind w:firstLine="22"/>
              <w:jc w:val="center"/>
              <w:textAlignment w:val="baseline"/>
              <w:rPr>
                <w:rFonts w:ascii="Calibri" w:eastAsia="Times New Roman" w:hAnsi="Calibri" w:cs="Times New Roman"/>
              </w:rPr>
            </w:pPr>
            <w:r w:rsidRPr="00E90D7F">
              <w:rPr>
                <w:rFonts w:eastAsia="Times New Roman" w:cs="Times New Roman"/>
                <w:color w:val="000000"/>
                <w:sz w:val="23"/>
                <w:szCs w:val="23"/>
              </w:rPr>
              <w:t>-</w:t>
            </w:r>
          </w:p>
        </w:tc>
      </w:tr>
      <w:tr w:rsidR="003B7D18" w:rsidRPr="00E90D7F" w:rsidTr="00112457">
        <w:tc>
          <w:tcPr>
            <w:tcW w:w="1213" w:type="dxa"/>
            <w:tcBorders>
              <w:top w:val="nil"/>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1.15</w:t>
            </w:r>
          </w:p>
        </w:tc>
        <w:tc>
          <w:tcPr>
            <w:tcW w:w="6584"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843"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A616DA">
            <w:pPr>
              <w:spacing w:before="75" w:after="75"/>
              <w:ind w:firstLine="22"/>
              <w:jc w:val="center"/>
              <w:textAlignment w:val="baseline"/>
              <w:rPr>
                <w:rFonts w:ascii="Calibri" w:eastAsia="Times New Roman" w:hAnsi="Calibri" w:cs="Times New Roman"/>
              </w:rPr>
            </w:pPr>
            <w:r w:rsidRPr="00E90D7F">
              <w:rPr>
                <w:rFonts w:eastAsia="Times New Roman" w:cs="Times New Roman"/>
                <w:color w:val="000000"/>
                <w:sz w:val="23"/>
                <w:szCs w:val="23"/>
              </w:rPr>
              <w:t>-</w:t>
            </w:r>
          </w:p>
        </w:tc>
      </w:tr>
      <w:tr w:rsidR="003B7D18" w:rsidRPr="00E90D7F" w:rsidTr="00112457">
        <w:tc>
          <w:tcPr>
            <w:tcW w:w="1213" w:type="dxa"/>
            <w:tcBorders>
              <w:top w:val="nil"/>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1.16</w:t>
            </w:r>
          </w:p>
        </w:tc>
        <w:tc>
          <w:tcPr>
            <w:tcW w:w="6584"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843"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A616DA">
            <w:pPr>
              <w:spacing w:before="75" w:after="75"/>
              <w:ind w:firstLine="22"/>
              <w:jc w:val="center"/>
              <w:textAlignment w:val="baseline"/>
              <w:rPr>
                <w:rFonts w:ascii="Calibri" w:eastAsia="Times New Roman" w:hAnsi="Calibri" w:cs="Times New Roman"/>
              </w:rPr>
            </w:pPr>
            <w:r w:rsidRPr="00E90D7F">
              <w:rPr>
                <w:rFonts w:eastAsia="Times New Roman" w:cs="Times New Roman"/>
                <w:color w:val="000000"/>
                <w:sz w:val="23"/>
                <w:szCs w:val="23"/>
              </w:rPr>
              <w:t>-</w:t>
            </w:r>
          </w:p>
        </w:tc>
      </w:tr>
      <w:tr w:rsidR="003B7D18" w:rsidRPr="00E90D7F" w:rsidTr="00112457">
        <w:tc>
          <w:tcPr>
            <w:tcW w:w="1213" w:type="dxa"/>
            <w:tcBorders>
              <w:top w:val="nil"/>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1.17</w:t>
            </w:r>
          </w:p>
        </w:tc>
        <w:tc>
          <w:tcPr>
            <w:tcW w:w="6584"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843"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A616DA">
            <w:pPr>
              <w:spacing w:before="75" w:after="75"/>
              <w:ind w:firstLine="22"/>
              <w:jc w:val="center"/>
              <w:textAlignment w:val="baseline"/>
              <w:rPr>
                <w:rFonts w:ascii="Calibri" w:eastAsia="Times New Roman" w:hAnsi="Calibri" w:cs="Times New Roman"/>
              </w:rPr>
            </w:pPr>
            <w:r w:rsidRPr="00E90D7F">
              <w:rPr>
                <w:rFonts w:eastAsia="Times New Roman" w:cs="Times New Roman"/>
                <w:color w:val="000000"/>
                <w:sz w:val="23"/>
                <w:szCs w:val="23"/>
              </w:rPr>
              <w:t>-</w:t>
            </w:r>
          </w:p>
        </w:tc>
      </w:tr>
      <w:tr w:rsidR="003B7D18" w:rsidRPr="008D2C03" w:rsidTr="00112457">
        <w:tc>
          <w:tcPr>
            <w:tcW w:w="1213" w:type="dxa"/>
            <w:tcBorders>
              <w:top w:val="nil"/>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lastRenderedPageBreak/>
              <w:t>1.18</w:t>
            </w:r>
          </w:p>
        </w:tc>
        <w:tc>
          <w:tcPr>
            <w:tcW w:w="6584"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843"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744B7D" w:rsidRDefault="003B7D18" w:rsidP="00A616DA">
            <w:pPr>
              <w:spacing w:before="75" w:after="75"/>
              <w:ind w:firstLine="22"/>
              <w:jc w:val="center"/>
              <w:textAlignment w:val="baseline"/>
              <w:rPr>
                <w:rFonts w:ascii="Calibri" w:eastAsia="Times New Roman" w:hAnsi="Calibri" w:cs="Times New Roman"/>
              </w:rPr>
            </w:pPr>
            <w:r w:rsidRPr="00744B7D">
              <w:rPr>
                <w:rFonts w:eastAsia="Times New Roman" w:cs="Times New Roman"/>
                <w:sz w:val="23"/>
                <w:szCs w:val="23"/>
              </w:rPr>
              <w:t>70 чел/80%</w:t>
            </w:r>
          </w:p>
        </w:tc>
      </w:tr>
      <w:tr w:rsidR="003B7D18" w:rsidRPr="00E90D7F" w:rsidTr="00112457">
        <w:tc>
          <w:tcPr>
            <w:tcW w:w="1213" w:type="dxa"/>
            <w:tcBorders>
              <w:top w:val="nil"/>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1.19</w:t>
            </w:r>
          </w:p>
        </w:tc>
        <w:tc>
          <w:tcPr>
            <w:tcW w:w="6584"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843"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744B7D" w:rsidRDefault="003B7D18" w:rsidP="00A616DA">
            <w:pPr>
              <w:spacing w:before="75" w:after="75"/>
              <w:ind w:firstLine="22"/>
              <w:jc w:val="center"/>
              <w:textAlignment w:val="baseline"/>
              <w:rPr>
                <w:rFonts w:ascii="Calibri" w:eastAsia="Times New Roman" w:hAnsi="Calibri" w:cs="Times New Roman"/>
              </w:rPr>
            </w:pPr>
            <w:r w:rsidRPr="00744B7D">
              <w:rPr>
                <w:rFonts w:eastAsia="Times New Roman" w:cs="Times New Roman"/>
                <w:sz w:val="23"/>
                <w:szCs w:val="23"/>
              </w:rPr>
              <w:t>13 чел/18%</w:t>
            </w:r>
          </w:p>
        </w:tc>
      </w:tr>
      <w:tr w:rsidR="003B7D18" w:rsidRPr="00E90D7F" w:rsidTr="00112457">
        <w:tc>
          <w:tcPr>
            <w:tcW w:w="1213" w:type="dxa"/>
            <w:tcBorders>
              <w:top w:val="nil"/>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1.19.1</w:t>
            </w:r>
          </w:p>
        </w:tc>
        <w:tc>
          <w:tcPr>
            <w:tcW w:w="6584"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Регионального уровня</w:t>
            </w:r>
          </w:p>
        </w:tc>
        <w:tc>
          <w:tcPr>
            <w:tcW w:w="1843"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744B7D" w:rsidRDefault="003B7D18" w:rsidP="00A616DA">
            <w:pPr>
              <w:spacing w:before="75" w:after="75"/>
              <w:ind w:firstLine="22"/>
              <w:jc w:val="center"/>
              <w:textAlignment w:val="baseline"/>
              <w:rPr>
                <w:rFonts w:ascii="Calibri" w:eastAsia="Times New Roman" w:hAnsi="Calibri" w:cs="Times New Roman"/>
              </w:rPr>
            </w:pPr>
            <w:r w:rsidRPr="00744B7D">
              <w:rPr>
                <w:rFonts w:eastAsia="Times New Roman" w:cs="Times New Roman"/>
                <w:sz w:val="23"/>
                <w:szCs w:val="23"/>
              </w:rPr>
              <w:t>1чел/1%</w:t>
            </w:r>
          </w:p>
        </w:tc>
      </w:tr>
      <w:tr w:rsidR="003B7D18" w:rsidRPr="00E90D7F" w:rsidTr="00112457">
        <w:tc>
          <w:tcPr>
            <w:tcW w:w="1213" w:type="dxa"/>
            <w:tcBorders>
              <w:top w:val="nil"/>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1.19.2</w:t>
            </w:r>
          </w:p>
        </w:tc>
        <w:tc>
          <w:tcPr>
            <w:tcW w:w="6584"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Федерального уровня</w:t>
            </w:r>
          </w:p>
        </w:tc>
        <w:tc>
          <w:tcPr>
            <w:tcW w:w="1843"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744B7D" w:rsidRDefault="003B7D18" w:rsidP="00A616DA">
            <w:pPr>
              <w:spacing w:before="75" w:after="75"/>
              <w:ind w:firstLine="22"/>
              <w:jc w:val="center"/>
              <w:textAlignment w:val="baseline"/>
              <w:rPr>
                <w:rFonts w:ascii="Calibri" w:eastAsia="Times New Roman" w:hAnsi="Calibri" w:cs="Times New Roman"/>
              </w:rPr>
            </w:pPr>
            <w:r w:rsidRPr="00744B7D">
              <w:rPr>
                <w:rFonts w:eastAsia="Times New Roman" w:cs="Times New Roman"/>
                <w:sz w:val="23"/>
                <w:szCs w:val="23"/>
              </w:rPr>
              <w:t>1чел/1%</w:t>
            </w:r>
          </w:p>
        </w:tc>
      </w:tr>
      <w:tr w:rsidR="003B7D18" w:rsidRPr="00E90D7F" w:rsidTr="00112457">
        <w:tc>
          <w:tcPr>
            <w:tcW w:w="1213" w:type="dxa"/>
            <w:tcBorders>
              <w:top w:val="nil"/>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1.19.3</w:t>
            </w:r>
          </w:p>
        </w:tc>
        <w:tc>
          <w:tcPr>
            <w:tcW w:w="6584"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Международного уровня</w:t>
            </w:r>
          </w:p>
        </w:tc>
        <w:tc>
          <w:tcPr>
            <w:tcW w:w="1843"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A616DA">
            <w:pPr>
              <w:spacing w:before="75" w:after="75"/>
              <w:ind w:firstLine="22"/>
              <w:jc w:val="center"/>
              <w:textAlignment w:val="baseline"/>
              <w:rPr>
                <w:rFonts w:ascii="Calibri" w:eastAsia="Times New Roman" w:hAnsi="Calibri" w:cs="Times New Roman"/>
              </w:rPr>
            </w:pPr>
            <w:r>
              <w:rPr>
                <w:rFonts w:eastAsia="Times New Roman" w:cs="Times New Roman"/>
                <w:color w:val="000000"/>
                <w:sz w:val="23"/>
                <w:szCs w:val="23"/>
              </w:rPr>
              <w:t>0 чел/0</w:t>
            </w:r>
            <w:r w:rsidRPr="00E90D7F">
              <w:rPr>
                <w:rFonts w:eastAsia="Times New Roman" w:cs="Times New Roman"/>
                <w:color w:val="000000"/>
                <w:sz w:val="23"/>
                <w:szCs w:val="23"/>
              </w:rPr>
              <w:t>%</w:t>
            </w:r>
          </w:p>
        </w:tc>
      </w:tr>
      <w:tr w:rsidR="003B7D18" w:rsidRPr="00E90D7F" w:rsidTr="00112457">
        <w:tc>
          <w:tcPr>
            <w:tcW w:w="1213" w:type="dxa"/>
            <w:tcBorders>
              <w:top w:val="nil"/>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1.20</w:t>
            </w:r>
          </w:p>
        </w:tc>
        <w:tc>
          <w:tcPr>
            <w:tcW w:w="6584"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843"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A616DA">
            <w:pPr>
              <w:spacing w:before="75" w:after="75"/>
              <w:ind w:firstLine="22"/>
              <w:jc w:val="center"/>
              <w:textAlignment w:val="baseline"/>
              <w:rPr>
                <w:rFonts w:ascii="Calibri" w:eastAsia="Times New Roman" w:hAnsi="Calibri" w:cs="Times New Roman"/>
              </w:rPr>
            </w:pPr>
            <w:r w:rsidRPr="00E90D7F">
              <w:rPr>
                <w:rFonts w:eastAsia="Times New Roman" w:cs="Times New Roman"/>
                <w:color w:val="000000"/>
                <w:sz w:val="23"/>
                <w:szCs w:val="23"/>
              </w:rPr>
              <w:t>-</w:t>
            </w:r>
          </w:p>
        </w:tc>
      </w:tr>
      <w:tr w:rsidR="003B7D18" w:rsidRPr="00E90D7F" w:rsidTr="00112457">
        <w:tc>
          <w:tcPr>
            <w:tcW w:w="1213" w:type="dxa"/>
            <w:tcBorders>
              <w:top w:val="nil"/>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1.21</w:t>
            </w:r>
          </w:p>
        </w:tc>
        <w:tc>
          <w:tcPr>
            <w:tcW w:w="6584"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Численность/удельный вес численности учащихся, получающих образование в рамках профильного обучения, в общей численности учащихся</w:t>
            </w:r>
          </w:p>
        </w:tc>
        <w:tc>
          <w:tcPr>
            <w:tcW w:w="1843"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A616DA">
            <w:pPr>
              <w:spacing w:before="75" w:after="75"/>
              <w:ind w:firstLine="22"/>
              <w:jc w:val="center"/>
              <w:textAlignment w:val="baseline"/>
              <w:rPr>
                <w:rFonts w:ascii="Calibri" w:eastAsia="Times New Roman" w:hAnsi="Calibri" w:cs="Times New Roman"/>
              </w:rPr>
            </w:pPr>
            <w:r w:rsidRPr="00E90D7F">
              <w:rPr>
                <w:rFonts w:eastAsia="Times New Roman" w:cs="Times New Roman"/>
                <w:color w:val="000000"/>
                <w:sz w:val="23"/>
                <w:szCs w:val="23"/>
              </w:rPr>
              <w:t>-</w:t>
            </w:r>
          </w:p>
        </w:tc>
      </w:tr>
      <w:tr w:rsidR="003B7D18" w:rsidRPr="00E90D7F" w:rsidTr="00112457">
        <w:tc>
          <w:tcPr>
            <w:tcW w:w="1213" w:type="dxa"/>
            <w:tcBorders>
              <w:top w:val="nil"/>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1.22</w:t>
            </w:r>
          </w:p>
        </w:tc>
        <w:tc>
          <w:tcPr>
            <w:tcW w:w="6584"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843"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A616DA">
            <w:pPr>
              <w:spacing w:before="75" w:after="75"/>
              <w:ind w:firstLine="22"/>
              <w:jc w:val="center"/>
              <w:textAlignment w:val="baseline"/>
              <w:rPr>
                <w:rFonts w:ascii="Calibri" w:eastAsia="Times New Roman" w:hAnsi="Calibri" w:cs="Times New Roman"/>
              </w:rPr>
            </w:pPr>
            <w:r w:rsidRPr="00E90D7F">
              <w:rPr>
                <w:rFonts w:eastAsia="Times New Roman" w:cs="Times New Roman"/>
                <w:color w:val="000000"/>
                <w:sz w:val="23"/>
                <w:szCs w:val="23"/>
              </w:rPr>
              <w:t>-</w:t>
            </w:r>
          </w:p>
        </w:tc>
      </w:tr>
      <w:tr w:rsidR="003B7D18" w:rsidRPr="00E90D7F" w:rsidTr="00112457">
        <w:tc>
          <w:tcPr>
            <w:tcW w:w="1213" w:type="dxa"/>
            <w:tcBorders>
              <w:top w:val="nil"/>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1.23</w:t>
            </w:r>
          </w:p>
        </w:tc>
        <w:tc>
          <w:tcPr>
            <w:tcW w:w="6584"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843"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A616DA">
            <w:pPr>
              <w:spacing w:before="75" w:after="75"/>
              <w:ind w:firstLine="22"/>
              <w:jc w:val="center"/>
              <w:textAlignment w:val="baseline"/>
              <w:rPr>
                <w:rFonts w:ascii="Calibri" w:eastAsia="Times New Roman" w:hAnsi="Calibri" w:cs="Times New Roman"/>
              </w:rPr>
            </w:pPr>
            <w:r w:rsidRPr="00E90D7F">
              <w:rPr>
                <w:rFonts w:eastAsia="Times New Roman" w:cs="Times New Roman"/>
                <w:color w:val="000000"/>
                <w:sz w:val="23"/>
                <w:szCs w:val="23"/>
              </w:rPr>
              <w:t>-</w:t>
            </w:r>
          </w:p>
        </w:tc>
      </w:tr>
      <w:tr w:rsidR="003B7D18" w:rsidRPr="00E90D7F" w:rsidTr="00112457">
        <w:tc>
          <w:tcPr>
            <w:tcW w:w="1213" w:type="dxa"/>
            <w:tcBorders>
              <w:top w:val="nil"/>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1.24</w:t>
            </w:r>
          </w:p>
        </w:tc>
        <w:tc>
          <w:tcPr>
            <w:tcW w:w="6584"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Общая численность педагогических работников, в том числе:</w:t>
            </w:r>
          </w:p>
        </w:tc>
        <w:tc>
          <w:tcPr>
            <w:tcW w:w="1843"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A616DA">
            <w:pPr>
              <w:spacing w:before="75" w:after="75"/>
              <w:ind w:firstLine="22"/>
              <w:jc w:val="center"/>
              <w:textAlignment w:val="baseline"/>
              <w:rPr>
                <w:rFonts w:ascii="Calibri" w:eastAsia="Times New Roman" w:hAnsi="Calibri" w:cs="Times New Roman"/>
              </w:rPr>
            </w:pPr>
            <w:r>
              <w:rPr>
                <w:rFonts w:eastAsia="Times New Roman" w:cs="Times New Roman"/>
                <w:color w:val="000000"/>
                <w:sz w:val="23"/>
                <w:szCs w:val="23"/>
              </w:rPr>
              <w:t xml:space="preserve">10 </w:t>
            </w:r>
            <w:r w:rsidRPr="00E90D7F">
              <w:rPr>
                <w:rFonts w:eastAsia="Times New Roman" w:cs="Times New Roman"/>
                <w:color w:val="000000"/>
                <w:sz w:val="23"/>
                <w:szCs w:val="23"/>
              </w:rPr>
              <w:t>чел</w:t>
            </w:r>
          </w:p>
        </w:tc>
      </w:tr>
      <w:tr w:rsidR="003B7D18" w:rsidRPr="00E90D7F" w:rsidTr="00112457">
        <w:trPr>
          <w:trHeight w:val="775"/>
        </w:trPr>
        <w:tc>
          <w:tcPr>
            <w:tcW w:w="1213" w:type="dxa"/>
            <w:tcBorders>
              <w:top w:val="nil"/>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1.25</w:t>
            </w:r>
          </w:p>
        </w:tc>
        <w:tc>
          <w:tcPr>
            <w:tcW w:w="6584"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843"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A616DA">
            <w:pPr>
              <w:spacing w:before="75" w:after="75"/>
              <w:ind w:firstLine="22"/>
              <w:jc w:val="center"/>
              <w:textAlignment w:val="baseline"/>
              <w:rPr>
                <w:rFonts w:ascii="Calibri" w:eastAsia="Times New Roman" w:hAnsi="Calibri" w:cs="Times New Roman"/>
              </w:rPr>
            </w:pPr>
            <w:r>
              <w:rPr>
                <w:rFonts w:eastAsia="Times New Roman" w:cs="Times New Roman"/>
                <w:color w:val="000000"/>
                <w:sz w:val="23"/>
                <w:szCs w:val="23"/>
              </w:rPr>
              <w:t>5 чел. /50</w:t>
            </w:r>
            <w:r w:rsidRPr="00E90D7F">
              <w:rPr>
                <w:rFonts w:eastAsia="Times New Roman" w:cs="Times New Roman"/>
                <w:color w:val="000000"/>
                <w:sz w:val="23"/>
                <w:szCs w:val="23"/>
              </w:rPr>
              <w:t>%</w:t>
            </w:r>
          </w:p>
        </w:tc>
      </w:tr>
      <w:tr w:rsidR="003B7D18" w:rsidRPr="00E90D7F" w:rsidTr="00112457">
        <w:tc>
          <w:tcPr>
            <w:tcW w:w="1213" w:type="dxa"/>
            <w:tcBorders>
              <w:top w:val="nil"/>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1.26</w:t>
            </w:r>
          </w:p>
        </w:tc>
        <w:tc>
          <w:tcPr>
            <w:tcW w:w="6584"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843"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A616DA">
            <w:pPr>
              <w:spacing w:before="75" w:after="75"/>
              <w:ind w:firstLine="22"/>
              <w:jc w:val="center"/>
              <w:textAlignment w:val="baseline"/>
              <w:rPr>
                <w:rFonts w:ascii="Calibri" w:eastAsia="Times New Roman" w:hAnsi="Calibri" w:cs="Times New Roman"/>
              </w:rPr>
            </w:pPr>
            <w:r>
              <w:rPr>
                <w:rFonts w:eastAsia="Times New Roman" w:cs="Times New Roman"/>
                <w:color w:val="000000"/>
                <w:sz w:val="23"/>
                <w:szCs w:val="23"/>
              </w:rPr>
              <w:t>5чел/ 50</w:t>
            </w:r>
            <w:r w:rsidRPr="00E90D7F">
              <w:rPr>
                <w:rFonts w:eastAsia="Times New Roman" w:cs="Times New Roman"/>
                <w:color w:val="000000"/>
                <w:sz w:val="23"/>
                <w:szCs w:val="23"/>
              </w:rPr>
              <w:t>%</w:t>
            </w:r>
          </w:p>
        </w:tc>
      </w:tr>
      <w:tr w:rsidR="003B7D18" w:rsidRPr="00E90D7F" w:rsidTr="00112457">
        <w:tc>
          <w:tcPr>
            <w:tcW w:w="1213" w:type="dxa"/>
            <w:tcBorders>
              <w:top w:val="nil"/>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1.27</w:t>
            </w:r>
          </w:p>
        </w:tc>
        <w:tc>
          <w:tcPr>
            <w:tcW w:w="6584"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843"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A616DA">
            <w:pPr>
              <w:spacing w:before="75" w:after="75"/>
              <w:ind w:firstLine="22"/>
              <w:jc w:val="center"/>
              <w:textAlignment w:val="baseline"/>
              <w:rPr>
                <w:rFonts w:ascii="Calibri" w:eastAsia="Times New Roman" w:hAnsi="Calibri" w:cs="Times New Roman"/>
              </w:rPr>
            </w:pPr>
            <w:r>
              <w:rPr>
                <w:rFonts w:eastAsia="Times New Roman" w:cs="Times New Roman"/>
                <w:color w:val="000000"/>
                <w:sz w:val="23"/>
                <w:szCs w:val="23"/>
              </w:rPr>
              <w:t>5чел/ 50</w:t>
            </w:r>
            <w:r w:rsidRPr="00E90D7F">
              <w:rPr>
                <w:rFonts w:eastAsia="Times New Roman" w:cs="Times New Roman"/>
                <w:color w:val="000000"/>
                <w:sz w:val="23"/>
                <w:szCs w:val="23"/>
              </w:rPr>
              <w:t>%</w:t>
            </w:r>
          </w:p>
        </w:tc>
      </w:tr>
      <w:tr w:rsidR="003B7D18" w:rsidRPr="00E90D7F" w:rsidTr="00112457">
        <w:tc>
          <w:tcPr>
            <w:tcW w:w="1213" w:type="dxa"/>
            <w:tcBorders>
              <w:top w:val="nil"/>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1.28</w:t>
            </w:r>
          </w:p>
        </w:tc>
        <w:tc>
          <w:tcPr>
            <w:tcW w:w="6584"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843"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A616DA">
            <w:pPr>
              <w:spacing w:before="75" w:after="75"/>
              <w:ind w:firstLine="22"/>
              <w:jc w:val="center"/>
              <w:textAlignment w:val="baseline"/>
              <w:rPr>
                <w:rFonts w:ascii="Calibri" w:eastAsia="Times New Roman" w:hAnsi="Calibri" w:cs="Times New Roman"/>
              </w:rPr>
            </w:pPr>
            <w:r>
              <w:rPr>
                <w:rFonts w:eastAsia="Times New Roman" w:cs="Times New Roman"/>
                <w:color w:val="000000"/>
                <w:sz w:val="23"/>
                <w:szCs w:val="23"/>
              </w:rPr>
              <w:t>5 чел/ 50</w:t>
            </w:r>
            <w:r w:rsidRPr="00E90D7F">
              <w:rPr>
                <w:rFonts w:eastAsia="Times New Roman" w:cs="Times New Roman"/>
                <w:color w:val="000000"/>
                <w:sz w:val="23"/>
                <w:szCs w:val="23"/>
              </w:rPr>
              <w:t>%</w:t>
            </w:r>
          </w:p>
        </w:tc>
      </w:tr>
      <w:tr w:rsidR="003B7D18" w:rsidRPr="00E90D7F" w:rsidTr="00112457">
        <w:tc>
          <w:tcPr>
            <w:tcW w:w="1213" w:type="dxa"/>
            <w:tcBorders>
              <w:top w:val="nil"/>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1.29</w:t>
            </w:r>
          </w:p>
        </w:tc>
        <w:tc>
          <w:tcPr>
            <w:tcW w:w="6584"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w:t>
            </w:r>
            <w:r w:rsidRPr="00E90D7F">
              <w:rPr>
                <w:rFonts w:eastAsia="Times New Roman" w:cs="Times New Roman"/>
                <w:color w:val="000000"/>
                <w:sz w:val="23"/>
                <w:szCs w:val="23"/>
              </w:rPr>
              <w:lastRenderedPageBreak/>
              <w:t>педагогических работников, в том числе:</w:t>
            </w:r>
          </w:p>
        </w:tc>
        <w:tc>
          <w:tcPr>
            <w:tcW w:w="1843"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A616DA">
            <w:pPr>
              <w:spacing w:before="75" w:after="75"/>
              <w:ind w:firstLine="22"/>
              <w:jc w:val="center"/>
              <w:textAlignment w:val="baseline"/>
              <w:rPr>
                <w:rFonts w:ascii="Calibri" w:eastAsia="Times New Roman" w:hAnsi="Calibri" w:cs="Times New Roman"/>
              </w:rPr>
            </w:pPr>
            <w:r>
              <w:rPr>
                <w:rFonts w:eastAsia="Times New Roman" w:cs="Times New Roman"/>
                <w:color w:val="000000"/>
                <w:sz w:val="23"/>
                <w:szCs w:val="23"/>
              </w:rPr>
              <w:lastRenderedPageBreak/>
              <w:t>5 чел/50</w:t>
            </w:r>
            <w:r w:rsidRPr="00E90D7F">
              <w:rPr>
                <w:rFonts w:eastAsia="Times New Roman" w:cs="Times New Roman"/>
                <w:color w:val="000000"/>
                <w:sz w:val="23"/>
                <w:szCs w:val="23"/>
              </w:rPr>
              <w:t>%</w:t>
            </w:r>
          </w:p>
        </w:tc>
      </w:tr>
      <w:tr w:rsidR="003B7D18" w:rsidRPr="00E90D7F" w:rsidTr="00112457">
        <w:tc>
          <w:tcPr>
            <w:tcW w:w="1213" w:type="dxa"/>
            <w:tcBorders>
              <w:top w:val="nil"/>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lastRenderedPageBreak/>
              <w:t>1.29.1</w:t>
            </w:r>
          </w:p>
        </w:tc>
        <w:tc>
          <w:tcPr>
            <w:tcW w:w="6584"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Высшая</w:t>
            </w:r>
          </w:p>
        </w:tc>
        <w:tc>
          <w:tcPr>
            <w:tcW w:w="1843"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A616DA">
            <w:pPr>
              <w:spacing w:before="75" w:after="75"/>
              <w:ind w:firstLine="22"/>
              <w:jc w:val="center"/>
              <w:textAlignment w:val="baseline"/>
              <w:rPr>
                <w:rFonts w:ascii="Calibri" w:eastAsia="Times New Roman" w:hAnsi="Calibri" w:cs="Times New Roman"/>
              </w:rPr>
            </w:pPr>
            <w:r>
              <w:rPr>
                <w:rFonts w:eastAsia="Times New Roman" w:cs="Times New Roman"/>
                <w:color w:val="000000"/>
                <w:sz w:val="23"/>
                <w:szCs w:val="23"/>
              </w:rPr>
              <w:t>2чел/20</w:t>
            </w:r>
            <w:r w:rsidRPr="00E90D7F">
              <w:rPr>
                <w:rFonts w:eastAsia="Times New Roman" w:cs="Times New Roman"/>
                <w:color w:val="000000"/>
                <w:sz w:val="23"/>
                <w:szCs w:val="23"/>
              </w:rPr>
              <w:t>%</w:t>
            </w:r>
          </w:p>
        </w:tc>
      </w:tr>
      <w:tr w:rsidR="003B7D18" w:rsidRPr="00E90D7F" w:rsidTr="00112457">
        <w:tc>
          <w:tcPr>
            <w:tcW w:w="1213" w:type="dxa"/>
            <w:tcBorders>
              <w:top w:val="nil"/>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1.29.2</w:t>
            </w:r>
          </w:p>
        </w:tc>
        <w:tc>
          <w:tcPr>
            <w:tcW w:w="6584"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Первая</w:t>
            </w:r>
          </w:p>
        </w:tc>
        <w:tc>
          <w:tcPr>
            <w:tcW w:w="1843"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A616DA">
            <w:pPr>
              <w:spacing w:before="75" w:after="75"/>
              <w:ind w:firstLine="22"/>
              <w:jc w:val="center"/>
              <w:textAlignment w:val="baseline"/>
              <w:rPr>
                <w:rFonts w:ascii="Calibri" w:eastAsia="Times New Roman" w:hAnsi="Calibri" w:cs="Times New Roman"/>
              </w:rPr>
            </w:pPr>
            <w:r>
              <w:rPr>
                <w:rFonts w:eastAsia="Times New Roman" w:cs="Times New Roman"/>
                <w:color w:val="000000"/>
                <w:sz w:val="23"/>
                <w:szCs w:val="23"/>
              </w:rPr>
              <w:t>3 чел/ 30</w:t>
            </w:r>
            <w:r w:rsidRPr="00E90D7F">
              <w:rPr>
                <w:rFonts w:eastAsia="Times New Roman" w:cs="Times New Roman"/>
                <w:color w:val="000000"/>
                <w:sz w:val="23"/>
                <w:szCs w:val="23"/>
              </w:rPr>
              <w:t>%</w:t>
            </w:r>
          </w:p>
        </w:tc>
      </w:tr>
      <w:tr w:rsidR="003B7D18" w:rsidRPr="00E90D7F" w:rsidTr="00112457">
        <w:tc>
          <w:tcPr>
            <w:tcW w:w="1213" w:type="dxa"/>
            <w:tcBorders>
              <w:top w:val="nil"/>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1.30</w:t>
            </w:r>
          </w:p>
        </w:tc>
        <w:tc>
          <w:tcPr>
            <w:tcW w:w="6584"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843"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A616DA">
            <w:pPr>
              <w:spacing w:before="75" w:after="75"/>
              <w:ind w:firstLine="22"/>
              <w:jc w:val="center"/>
              <w:textAlignment w:val="baseline"/>
              <w:rPr>
                <w:rFonts w:ascii="Calibri" w:eastAsia="Times New Roman" w:hAnsi="Calibri" w:cs="Times New Roman"/>
              </w:rPr>
            </w:pPr>
          </w:p>
        </w:tc>
      </w:tr>
      <w:tr w:rsidR="003B7D18" w:rsidRPr="00E90D7F" w:rsidTr="00112457">
        <w:tc>
          <w:tcPr>
            <w:tcW w:w="1213" w:type="dxa"/>
            <w:tcBorders>
              <w:top w:val="nil"/>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1.30.1</w:t>
            </w:r>
          </w:p>
        </w:tc>
        <w:tc>
          <w:tcPr>
            <w:tcW w:w="6584"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До 5 лет</w:t>
            </w:r>
          </w:p>
        </w:tc>
        <w:tc>
          <w:tcPr>
            <w:tcW w:w="1843"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A616DA">
            <w:pPr>
              <w:spacing w:before="75" w:after="75"/>
              <w:ind w:firstLine="22"/>
              <w:jc w:val="center"/>
              <w:textAlignment w:val="baseline"/>
              <w:rPr>
                <w:rFonts w:ascii="Calibri" w:eastAsia="Times New Roman" w:hAnsi="Calibri" w:cs="Times New Roman"/>
              </w:rPr>
            </w:pPr>
            <w:r>
              <w:rPr>
                <w:rFonts w:eastAsia="Times New Roman" w:cs="Times New Roman"/>
                <w:sz w:val="23"/>
                <w:szCs w:val="23"/>
              </w:rPr>
              <w:t>0 чел/0</w:t>
            </w:r>
            <w:r w:rsidRPr="00E90D7F">
              <w:rPr>
                <w:rFonts w:eastAsia="Times New Roman" w:cs="Times New Roman"/>
                <w:sz w:val="23"/>
                <w:szCs w:val="23"/>
              </w:rPr>
              <w:t>%</w:t>
            </w:r>
          </w:p>
        </w:tc>
      </w:tr>
      <w:tr w:rsidR="003B7D18" w:rsidRPr="00E90D7F" w:rsidTr="00112457">
        <w:tc>
          <w:tcPr>
            <w:tcW w:w="1213" w:type="dxa"/>
            <w:tcBorders>
              <w:top w:val="nil"/>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1.30.2</w:t>
            </w:r>
          </w:p>
        </w:tc>
        <w:tc>
          <w:tcPr>
            <w:tcW w:w="6584"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Свыше 30 лет</w:t>
            </w:r>
          </w:p>
        </w:tc>
        <w:tc>
          <w:tcPr>
            <w:tcW w:w="1843"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A616DA">
            <w:pPr>
              <w:spacing w:before="75" w:after="75"/>
              <w:ind w:firstLine="22"/>
              <w:jc w:val="center"/>
              <w:textAlignment w:val="baseline"/>
              <w:rPr>
                <w:rFonts w:ascii="Calibri" w:eastAsia="Times New Roman" w:hAnsi="Calibri" w:cs="Times New Roman"/>
              </w:rPr>
            </w:pPr>
            <w:r>
              <w:rPr>
                <w:rFonts w:eastAsia="Times New Roman" w:cs="Times New Roman"/>
                <w:sz w:val="23"/>
                <w:szCs w:val="23"/>
              </w:rPr>
              <w:t>4 чел/40</w:t>
            </w:r>
            <w:r w:rsidRPr="00E90D7F">
              <w:rPr>
                <w:rFonts w:eastAsia="Times New Roman" w:cs="Times New Roman"/>
                <w:sz w:val="23"/>
                <w:szCs w:val="23"/>
              </w:rPr>
              <w:t>%</w:t>
            </w:r>
          </w:p>
        </w:tc>
      </w:tr>
      <w:tr w:rsidR="003B7D18" w:rsidRPr="00E90D7F" w:rsidTr="00112457">
        <w:tc>
          <w:tcPr>
            <w:tcW w:w="1213" w:type="dxa"/>
            <w:tcBorders>
              <w:top w:val="nil"/>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1.31</w:t>
            </w:r>
          </w:p>
        </w:tc>
        <w:tc>
          <w:tcPr>
            <w:tcW w:w="6584"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Численность/удельный вес численности педагогических работников в общей численности педагогических работников в возрасте до 30 лет</w:t>
            </w:r>
          </w:p>
        </w:tc>
        <w:tc>
          <w:tcPr>
            <w:tcW w:w="1843"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A616DA">
            <w:pPr>
              <w:spacing w:before="75" w:after="75"/>
              <w:ind w:firstLine="22"/>
              <w:jc w:val="center"/>
              <w:textAlignment w:val="baseline"/>
              <w:rPr>
                <w:rFonts w:ascii="Calibri" w:eastAsia="Times New Roman" w:hAnsi="Calibri" w:cs="Times New Roman"/>
              </w:rPr>
            </w:pPr>
            <w:r>
              <w:rPr>
                <w:rFonts w:eastAsia="Times New Roman" w:cs="Times New Roman"/>
                <w:sz w:val="23"/>
                <w:szCs w:val="23"/>
              </w:rPr>
              <w:t>1 чел/10</w:t>
            </w:r>
            <w:r w:rsidRPr="00E90D7F">
              <w:rPr>
                <w:rFonts w:eastAsia="Times New Roman" w:cs="Times New Roman"/>
                <w:sz w:val="23"/>
                <w:szCs w:val="23"/>
              </w:rPr>
              <w:t>%</w:t>
            </w:r>
          </w:p>
        </w:tc>
      </w:tr>
      <w:tr w:rsidR="003B7D18" w:rsidRPr="00E90D7F" w:rsidTr="00112457">
        <w:tc>
          <w:tcPr>
            <w:tcW w:w="1213" w:type="dxa"/>
            <w:tcBorders>
              <w:top w:val="nil"/>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1.32</w:t>
            </w:r>
          </w:p>
        </w:tc>
        <w:tc>
          <w:tcPr>
            <w:tcW w:w="6584"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Численность/удельный вес численности педагогических работников в общей численности педагогических работников в возрасте от 55 лет</w:t>
            </w:r>
          </w:p>
        </w:tc>
        <w:tc>
          <w:tcPr>
            <w:tcW w:w="1843"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A616DA">
            <w:pPr>
              <w:spacing w:before="75" w:after="75"/>
              <w:ind w:firstLine="22"/>
              <w:jc w:val="center"/>
              <w:textAlignment w:val="baseline"/>
              <w:rPr>
                <w:rFonts w:ascii="Calibri" w:eastAsia="Times New Roman" w:hAnsi="Calibri" w:cs="Times New Roman"/>
              </w:rPr>
            </w:pPr>
            <w:r>
              <w:rPr>
                <w:rFonts w:eastAsia="Times New Roman" w:cs="Times New Roman"/>
                <w:sz w:val="23"/>
                <w:szCs w:val="23"/>
              </w:rPr>
              <w:t>1чел/10</w:t>
            </w:r>
            <w:r w:rsidRPr="00E90D7F">
              <w:rPr>
                <w:rFonts w:eastAsia="Times New Roman" w:cs="Times New Roman"/>
                <w:sz w:val="23"/>
                <w:szCs w:val="23"/>
              </w:rPr>
              <w:t>%</w:t>
            </w:r>
          </w:p>
        </w:tc>
      </w:tr>
      <w:tr w:rsidR="003B7D18" w:rsidRPr="00E90D7F" w:rsidTr="00112457">
        <w:tc>
          <w:tcPr>
            <w:tcW w:w="1213" w:type="dxa"/>
            <w:tcBorders>
              <w:top w:val="nil"/>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1.33</w:t>
            </w:r>
          </w:p>
        </w:tc>
        <w:tc>
          <w:tcPr>
            <w:tcW w:w="6584"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843"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A616DA">
            <w:pPr>
              <w:spacing w:before="75" w:after="75"/>
              <w:ind w:left="-3089" w:firstLine="22"/>
              <w:jc w:val="center"/>
              <w:textAlignment w:val="baseline"/>
              <w:rPr>
                <w:rFonts w:ascii="Calibri" w:eastAsia="Times New Roman" w:hAnsi="Calibri" w:cs="Times New Roman"/>
              </w:rPr>
            </w:pPr>
            <w:r>
              <w:rPr>
                <w:rFonts w:eastAsia="Times New Roman" w:cs="Times New Roman"/>
                <w:color w:val="000000"/>
                <w:sz w:val="23"/>
                <w:szCs w:val="23"/>
              </w:rPr>
              <w:t>12 чел/100</w:t>
            </w:r>
            <w:r w:rsidRPr="00E90D7F">
              <w:rPr>
                <w:rFonts w:eastAsia="Times New Roman" w:cs="Times New Roman"/>
                <w:color w:val="000000"/>
                <w:sz w:val="23"/>
                <w:szCs w:val="23"/>
              </w:rPr>
              <w:t>%</w:t>
            </w:r>
          </w:p>
        </w:tc>
      </w:tr>
      <w:tr w:rsidR="003B7D18" w:rsidRPr="00E90D7F" w:rsidTr="00112457">
        <w:tc>
          <w:tcPr>
            <w:tcW w:w="1213" w:type="dxa"/>
            <w:tcBorders>
              <w:top w:val="nil"/>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1.34</w:t>
            </w:r>
          </w:p>
        </w:tc>
        <w:tc>
          <w:tcPr>
            <w:tcW w:w="6584"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843"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A616DA">
            <w:pPr>
              <w:spacing w:before="75" w:after="75"/>
              <w:ind w:left="22" w:firstLine="22"/>
              <w:jc w:val="center"/>
              <w:textAlignment w:val="baseline"/>
              <w:rPr>
                <w:rFonts w:ascii="Calibri" w:eastAsia="Times New Roman" w:hAnsi="Calibri" w:cs="Times New Roman"/>
              </w:rPr>
            </w:pPr>
            <w:r>
              <w:rPr>
                <w:rFonts w:eastAsia="Times New Roman" w:cs="Times New Roman"/>
                <w:color w:val="000000"/>
                <w:sz w:val="23"/>
                <w:szCs w:val="23"/>
              </w:rPr>
              <w:t>12 чел/100</w:t>
            </w:r>
            <w:r w:rsidRPr="00E90D7F">
              <w:rPr>
                <w:rFonts w:eastAsia="Times New Roman" w:cs="Times New Roman"/>
                <w:color w:val="000000"/>
                <w:sz w:val="23"/>
                <w:szCs w:val="23"/>
              </w:rPr>
              <w:t>%</w:t>
            </w:r>
          </w:p>
        </w:tc>
      </w:tr>
      <w:tr w:rsidR="003B7D18" w:rsidRPr="00E90D7F" w:rsidTr="00112457">
        <w:tc>
          <w:tcPr>
            <w:tcW w:w="1213" w:type="dxa"/>
            <w:tcBorders>
              <w:top w:val="nil"/>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2.</w:t>
            </w:r>
          </w:p>
        </w:tc>
        <w:tc>
          <w:tcPr>
            <w:tcW w:w="6584"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Инфраструктура</w:t>
            </w:r>
          </w:p>
        </w:tc>
        <w:tc>
          <w:tcPr>
            <w:tcW w:w="1843"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A616DA">
            <w:pPr>
              <w:spacing w:before="75" w:after="75"/>
              <w:ind w:firstLine="22"/>
              <w:jc w:val="center"/>
              <w:textAlignment w:val="baseline"/>
              <w:rPr>
                <w:rFonts w:ascii="Calibri" w:eastAsia="Times New Roman" w:hAnsi="Calibri" w:cs="Times New Roman"/>
              </w:rPr>
            </w:pPr>
          </w:p>
        </w:tc>
      </w:tr>
      <w:tr w:rsidR="003B7D18" w:rsidRPr="00E90D7F" w:rsidTr="00112457">
        <w:tc>
          <w:tcPr>
            <w:tcW w:w="1213" w:type="dxa"/>
            <w:tcBorders>
              <w:top w:val="nil"/>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2.1</w:t>
            </w:r>
          </w:p>
        </w:tc>
        <w:tc>
          <w:tcPr>
            <w:tcW w:w="6584"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sz w:val="23"/>
                <w:szCs w:val="23"/>
              </w:rPr>
              <w:t>Количество компьютеров в расчете на одного учащегося</w:t>
            </w:r>
          </w:p>
        </w:tc>
        <w:tc>
          <w:tcPr>
            <w:tcW w:w="1843"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112457" w:rsidRDefault="003B7D18" w:rsidP="00A616DA">
            <w:pPr>
              <w:spacing w:before="75" w:after="75"/>
              <w:ind w:firstLine="22"/>
              <w:jc w:val="center"/>
              <w:textAlignment w:val="baseline"/>
              <w:rPr>
                <w:rFonts w:ascii="Calibri" w:eastAsia="Times New Roman" w:hAnsi="Calibri" w:cs="Times New Roman"/>
              </w:rPr>
            </w:pPr>
            <w:r w:rsidRPr="00E90D7F">
              <w:rPr>
                <w:rFonts w:eastAsia="Times New Roman" w:cs="Times New Roman"/>
                <w:sz w:val="23"/>
                <w:szCs w:val="23"/>
              </w:rPr>
              <w:t>1 компьютер/</w:t>
            </w:r>
          </w:p>
          <w:p w:rsidR="003B7D18" w:rsidRPr="00E90D7F" w:rsidRDefault="003B7D18" w:rsidP="00A616DA">
            <w:pPr>
              <w:spacing w:before="75" w:after="75"/>
              <w:ind w:firstLine="22"/>
              <w:jc w:val="center"/>
              <w:textAlignment w:val="baseline"/>
              <w:rPr>
                <w:rFonts w:ascii="Calibri" w:eastAsia="Times New Roman" w:hAnsi="Calibri" w:cs="Times New Roman"/>
              </w:rPr>
            </w:pPr>
            <w:r>
              <w:rPr>
                <w:rFonts w:eastAsia="Times New Roman" w:cs="Times New Roman"/>
                <w:sz w:val="23"/>
                <w:szCs w:val="23"/>
              </w:rPr>
              <w:t>6 обу</w:t>
            </w:r>
            <w:r w:rsidRPr="00E90D7F">
              <w:rPr>
                <w:rFonts w:eastAsia="Times New Roman" w:cs="Times New Roman"/>
                <w:sz w:val="23"/>
                <w:szCs w:val="23"/>
              </w:rPr>
              <w:t>ча</w:t>
            </w:r>
            <w:r>
              <w:rPr>
                <w:rFonts w:eastAsia="Times New Roman" w:cs="Times New Roman"/>
                <w:sz w:val="23"/>
                <w:szCs w:val="23"/>
              </w:rPr>
              <w:t>ю</w:t>
            </w:r>
            <w:r w:rsidRPr="00E90D7F">
              <w:rPr>
                <w:rFonts w:eastAsia="Times New Roman" w:cs="Times New Roman"/>
                <w:sz w:val="23"/>
                <w:szCs w:val="23"/>
              </w:rPr>
              <w:t>щихся</w:t>
            </w:r>
          </w:p>
        </w:tc>
      </w:tr>
      <w:tr w:rsidR="003B7D18" w:rsidRPr="00E90D7F" w:rsidTr="00112457">
        <w:tc>
          <w:tcPr>
            <w:tcW w:w="1213" w:type="dxa"/>
            <w:tcBorders>
              <w:top w:val="nil"/>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2.2</w:t>
            </w:r>
          </w:p>
        </w:tc>
        <w:tc>
          <w:tcPr>
            <w:tcW w:w="6584"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843"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A616DA">
            <w:pPr>
              <w:spacing w:before="75" w:after="75"/>
              <w:ind w:firstLine="22"/>
              <w:jc w:val="center"/>
              <w:textAlignment w:val="baseline"/>
              <w:rPr>
                <w:rFonts w:ascii="Calibri" w:eastAsia="Times New Roman" w:hAnsi="Calibri" w:cs="Times New Roman"/>
              </w:rPr>
            </w:pPr>
            <w:r w:rsidRPr="00E90D7F">
              <w:rPr>
                <w:rFonts w:eastAsia="Times New Roman" w:cs="Times New Roman"/>
                <w:sz w:val="23"/>
                <w:szCs w:val="23"/>
              </w:rPr>
              <w:t>6 единиц</w:t>
            </w:r>
          </w:p>
        </w:tc>
      </w:tr>
      <w:tr w:rsidR="003B7D18" w:rsidRPr="00E90D7F" w:rsidTr="00112457">
        <w:tc>
          <w:tcPr>
            <w:tcW w:w="1213" w:type="dxa"/>
            <w:tcBorders>
              <w:top w:val="nil"/>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2.3</w:t>
            </w:r>
          </w:p>
        </w:tc>
        <w:tc>
          <w:tcPr>
            <w:tcW w:w="6584"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Наличие в образовательной организации системы электронного документооборота</w:t>
            </w:r>
          </w:p>
        </w:tc>
        <w:tc>
          <w:tcPr>
            <w:tcW w:w="1843"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A616DA">
            <w:pPr>
              <w:spacing w:before="75" w:after="75"/>
              <w:ind w:left="1723" w:firstLine="22"/>
              <w:jc w:val="center"/>
              <w:textAlignment w:val="baseline"/>
              <w:rPr>
                <w:rFonts w:ascii="Calibri" w:eastAsia="Times New Roman" w:hAnsi="Calibri" w:cs="Times New Roman"/>
              </w:rPr>
            </w:pPr>
            <w:r w:rsidRPr="00E90D7F">
              <w:rPr>
                <w:rFonts w:eastAsia="Times New Roman" w:cs="Times New Roman"/>
                <w:color w:val="000000"/>
                <w:sz w:val="23"/>
                <w:szCs w:val="23"/>
              </w:rPr>
              <w:t>да</w:t>
            </w:r>
          </w:p>
        </w:tc>
      </w:tr>
      <w:tr w:rsidR="003B7D18" w:rsidRPr="00E90D7F" w:rsidTr="00112457">
        <w:tc>
          <w:tcPr>
            <w:tcW w:w="1213" w:type="dxa"/>
            <w:tcBorders>
              <w:top w:val="nil"/>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2.4</w:t>
            </w:r>
          </w:p>
        </w:tc>
        <w:tc>
          <w:tcPr>
            <w:tcW w:w="6584"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Наличие читального зала библиотеки, в том числе:</w:t>
            </w:r>
          </w:p>
        </w:tc>
        <w:tc>
          <w:tcPr>
            <w:tcW w:w="1843"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A616DA">
            <w:pPr>
              <w:spacing w:before="75" w:after="75"/>
              <w:ind w:firstLine="22"/>
              <w:jc w:val="center"/>
              <w:textAlignment w:val="baseline"/>
              <w:rPr>
                <w:rFonts w:ascii="Calibri" w:eastAsia="Times New Roman" w:hAnsi="Calibri" w:cs="Times New Roman"/>
              </w:rPr>
            </w:pPr>
            <w:r w:rsidRPr="00E90D7F">
              <w:rPr>
                <w:rFonts w:eastAsia="Times New Roman" w:cs="Times New Roman"/>
                <w:color w:val="000000"/>
                <w:sz w:val="23"/>
                <w:szCs w:val="23"/>
              </w:rPr>
              <w:t>да</w:t>
            </w:r>
          </w:p>
        </w:tc>
      </w:tr>
      <w:tr w:rsidR="003B7D18" w:rsidRPr="00E90D7F" w:rsidTr="00112457">
        <w:tc>
          <w:tcPr>
            <w:tcW w:w="1213" w:type="dxa"/>
            <w:tcBorders>
              <w:top w:val="nil"/>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2.4.1</w:t>
            </w:r>
          </w:p>
        </w:tc>
        <w:tc>
          <w:tcPr>
            <w:tcW w:w="6584"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С обеспечением возможности работы на стационарных компьютерах или использования переносных компьютеров</w:t>
            </w:r>
          </w:p>
        </w:tc>
        <w:tc>
          <w:tcPr>
            <w:tcW w:w="1843"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A616DA">
            <w:pPr>
              <w:spacing w:before="75" w:after="75"/>
              <w:ind w:firstLine="22"/>
              <w:jc w:val="center"/>
              <w:textAlignment w:val="baseline"/>
              <w:rPr>
                <w:rFonts w:ascii="Calibri" w:eastAsia="Times New Roman" w:hAnsi="Calibri" w:cs="Times New Roman"/>
              </w:rPr>
            </w:pPr>
            <w:r w:rsidRPr="00E90D7F">
              <w:rPr>
                <w:rFonts w:eastAsia="Times New Roman" w:cs="Times New Roman"/>
                <w:color w:val="000000"/>
                <w:sz w:val="23"/>
                <w:szCs w:val="23"/>
              </w:rPr>
              <w:t>да</w:t>
            </w:r>
          </w:p>
        </w:tc>
      </w:tr>
      <w:tr w:rsidR="003B7D18" w:rsidRPr="00E90D7F" w:rsidTr="00112457">
        <w:tc>
          <w:tcPr>
            <w:tcW w:w="1213" w:type="dxa"/>
            <w:tcBorders>
              <w:top w:val="nil"/>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lastRenderedPageBreak/>
              <w:t>2.4.2</w:t>
            </w:r>
          </w:p>
        </w:tc>
        <w:tc>
          <w:tcPr>
            <w:tcW w:w="6584"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 xml:space="preserve">С </w:t>
            </w:r>
            <w:proofErr w:type="spellStart"/>
            <w:r w:rsidRPr="00E90D7F">
              <w:rPr>
                <w:rFonts w:eastAsia="Times New Roman" w:cs="Times New Roman"/>
                <w:color w:val="000000"/>
                <w:sz w:val="23"/>
                <w:szCs w:val="23"/>
              </w:rPr>
              <w:t>медиатекой</w:t>
            </w:r>
            <w:proofErr w:type="spellEnd"/>
          </w:p>
        </w:tc>
        <w:tc>
          <w:tcPr>
            <w:tcW w:w="1843"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A616DA">
            <w:pPr>
              <w:spacing w:before="75" w:after="75"/>
              <w:ind w:firstLine="22"/>
              <w:jc w:val="center"/>
              <w:textAlignment w:val="baseline"/>
              <w:rPr>
                <w:rFonts w:ascii="Calibri" w:eastAsia="Times New Roman" w:hAnsi="Calibri" w:cs="Times New Roman"/>
              </w:rPr>
            </w:pPr>
            <w:r>
              <w:rPr>
                <w:rFonts w:eastAsia="Times New Roman" w:cs="Times New Roman"/>
                <w:color w:val="000000"/>
                <w:sz w:val="23"/>
                <w:szCs w:val="23"/>
              </w:rPr>
              <w:t>да</w:t>
            </w:r>
          </w:p>
        </w:tc>
      </w:tr>
      <w:tr w:rsidR="003B7D18" w:rsidRPr="00E90D7F" w:rsidTr="00112457">
        <w:tc>
          <w:tcPr>
            <w:tcW w:w="1213" w:type="dxa"/>
            <w:tcBorders>
              <w:top w:val="nil"/>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2.4.3</w:t>
            </w:r>
          </w:p>
        </w:tc>
        <w:tc>
          <w:tcPr>
            <w:tcW w:w="6584"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Оснащенного средствами сканирования и распознавания текстов</w:t>
            </w:r>
          </w:p>
        </w:tc>
        <w:tc>
          <w:tcPr>
            <w:tcW w:w="1843"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A616DA">
            <w:pPr>
              <w:spacing w:before="75" w:after="75"/>
              <w:ind w:firstLine="22"/>
              <w:jc w:val="center"/>
              <w:textAlignment w:val="baseline"/>
              <w:rPr>
                <w:rFonts w:ascii="Calibri" w:eastAsia="Times New Roman" w:hAnsi="Calibri" w:cs="Times New Roman"/>
              </w:rPr>
            </w:pPr>
            <w:r w:rsidRPr="00E90D7F">
              <w:rPr>
                <w:rFonts w:eastAsia="Times New Roman" w:cs="Times New Roman"/>
                <w:color w:val="000000"/>
                <w:sz w:val="23"/>
                <w:szCs w:val="23"/>
              </w:rPr>
              <w:t>да</w:t>
            </w:r>
          </w:p>
        </w:tc>
      </w:tr>
      <w:tr w:rsidR="003B7D18" w:rsidRPr="00E90D7F" w:rsidTr="00112457">
        <w:tc>
          <w:tcPr>
            <w:tcW w:w="1213" w:type="dxa"/>
            <w:tcBorders>
              <w:top w:val="nil"/>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2.4.4</w:t>
            </w:r>
          </w:p>
        </w:tc>
        <w:tc>
          <w:tcPr>
            <w:tcW w:w="6584"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С выходом в Интернет с компьютеров, расположенных в помещении библиотеки</w:t>
            </w:r>
          </w:p>
        </w:tc>
        <w:tc>
          <w:tcPr>
            <w:tcW w:w="1843"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A616DA">
            <w:pPr>
              <w:spacing w:before="75" w:after="75"/>
              <w:ind w:firstLine="22"/>
              <w:jc w:val="center"/>
              <w:textAlignment w:val="baseline"/>
              <w:rPr>
                <w:rFonts w:ascii="Calibri" w:eastAsia="Times New Roman" w:hAnsi="Calibri" w:cs="Times New Roman"/>
              </w:rPr>
            </w:pPr>
            <w:r w:rsidRPr="00E90D7F">
              <w:rPr>
                <w:rFonts w:eastAsia="Times New Roman" w:cs="Times New Roman"/>
                <w:color w:val="000000"/>
                <w:sz w:val="23"/>
                <w:szCs w:val="23"/>
              </w:rPr>
              <w:t>да</w:t>
            </w:r>
          </w:p>
        </w:tc>
      </w:tr>
      <w:tr w:rsidR="003B7D18" w:rsidRPr="00E90D7F" w:rsidTr="00112457">
        <w:tc>
          <w:tcPr>
            <w:tcW w:w="1213" w:type="dxa"/>
            <w:tcBorders>
              <w:top w:val="nil"/>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2.4.5</w:t>
            </w:r>
          </w:p>
        </w:tc>
        <w:tc>
          <w:tcPr>
            <w:tcW w:w="6584"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С контролируемой распечаткой бумажных материалов</w:t>
            </w:r>
          </w:p>
        </w:tc>
        <w:tc>
          <w:tcPr>
            <w:tcW w:w="1843"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A616DA">
            <w:pPr>
              <w:spacing w:before="75" w:after="75"/>
              <w:ind w:firstLine="22"/>
              <w:jc w:val="center"/>
              <w:textAlignment w:val="baseline"/>
              <w:rPr>
                <w:rFonts w:ascii="Calibri" w:eastAsia="Times New Roman" w:hAnsi="Calibri" w:cs="Times New Roman"/>
              </w:rPr>
            </w:pPr>
            <w:r w:rsidRPr="00E90D7F">
              <w:rPr>
                <w:rFonts w:eastAsia="Times New Roman" w:cs="Times New Roman"/>
                <w:color w:val="000000"/>
                <w:sz w:val="23"/>
                <w:szCs w:val="23"/>
              </w:rPr>
              <w:t>да</w:t>
            </w:r>
          </w:p>
        </w:tc>
      </w:tr>
      <w:tr w:rsidR="003B7D18" w:rsidRPr="00E90D7F" w:rsidTr="00112457">
        <w:tc>
          <w:tcPr>
            <w:tcW w:w="1213" w:type="dxa"/>
            <w:tcBorders>
              <w:top w:val="nil"/>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2.5</w:t>
            </w:r>
          </w:p>
        </w:tc>
        <w:tc>
          <w:tcPr>
            <w:tcW w:w="6584"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843"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A616DA">
            <w:pPr>
              <w:spacing w:before="75" w:after="75"/>
              <w:ind w:firstLine="22"/>
              <w:jc w:val="center"/>
              <w:textAlignment w:val="baseline"/>
              <w:rPr>
                <w:rFonts w:ascii="Calibri" w:eastAsia="Times New Roman" w:hAnsi="Calibri" w:cs="Times New Roman"/>
              </w:rPr>
            </w:pPr>
            <w:r>
              <w:rPr>
                <w:rFonts w:eastAsia="Times New Roman" w:cs="Times New Roman"/>
                <w:color w:val="000000"/>
                <w:sz w:val="23"/>
                <w:szCs w:val="23"/>
              </w:rPr>
              <w:t>82</w:t>
            </w:r>
            <w:r w:rsidRPr="00E90D7F">
              <w:rPr>
                <w:rFonts w:eastAsia="Times New Roman" w:cs="Times New Roman"/>
                <w:color w:val="000000"/>
                <w:sz w:val="23"/>
                <w:szCs w:val="23"/>
              </w:rPr>
              <w:t>чел</w:t>
            </w:r>
          </w:p>
          <w:p w:rsidR="003B7D18" w:rsidRPr="00E90D7F" w:rsidRDefault="003B7D18" w:rsidP="00A616DA">
            <w:pPr>
              <w:spacing w:before="75" w:after="75"/>
              <w:ind w:firstLine="22"/>
              <w:jc w:val="center"/>
              <w:textAlignment w:val="baseline"/>
              <w:rPr>
                <w:rFonts w:ascii="Calibri" w:eastAsia="Times New Roman" w:hAnsi="Calibri" w:cs="Times New Roman"/>
              </w:rPr>
            </w:pPr>
            <w:r w:rsidRPr="00E90D7F">
              <w:rPr>
                <w:rFonts w:eastAsia="Times New Roman" w:cs="Times New Roman"/>
                <w:color w:val="000000"/>
                <w:sz w:val="23"/>
                <w:szCs w:val="23"/>
              </w:rPr>
              <w:t>/100%</w:t>
            </w:r>
          </w:p>
        </w:tc>
      </w:tr>
      <w:tr w:rsidR="003B7D18" w:rsidRPr="00E90D7F" w:rsidTr="00112457">
        <w:tc>
          <w:tcPr>
            <w:tcW w:w="1213" w:type="dxa"/>
            <w:tcBorders>
              <w:top w:val="nil"/>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2.6</w:t>
            </w:r>
          </w:p>
        </w:tc>
        <w:tc>
          <w:tcPr>
            <w:tcW w:w="6584"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5D4FBD">
            <w:pPr>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Общая площадь помещений, в которых осуществляется образовательная деятельность, в расчете на одного учащегося</w:t>
            </w:r>
          </w:p>
        </w:tc>
        <w:tc>
          <w:tcPr>
            <w:tcW w:w="1843" w:type="dxa"/>
            <w:tcBorders>
              <w:top w:val="nil"/>
              <w:left w:val="nil"/>
              <w:bottom w:val="single" w:sz="8" w:space="0" w:color="888888"/>
              <w:right w:val="single" w:sz="8" w:space="0" w:color="888888"/>
            </w:tcBorders>
            <w:shd w:val="clear" w:color="auto" w:fill="FFFFFF"/>
            <w:tcMar>
              <w:top w:w="45" w:type="dxa"/>
              <w:left w:w="120" w:type="dxa"/>
              <w:bottom w:w="45" w:type="dxa"/>
              <w:right w:w="120" w:type="dxa"/>
            </w:tcMar>
            <w:hideMark/>
          </w:tcPr>
          <w:p w:rsidR="003B7D18" w:rsidRPr="00E90D7F" w:rsidRDefault="003B7D18" w:rsidP="00A616DA">
            <w:pPr>
              <w:spacing w:before="75" w:after="75"/>
              <w:ind w:firstLine="22"/>
              <w:jc w:val="center"/>
              <w:textAlignment w:val="baseline"/>
              <w:rPr>
                <w:rFonts w:ascii="Calibri" w:eastAsia="Times New Roman" w:hAnsi="Calibri" w:cs="Times New Roman"/>
              </w:rPr>
            </w:pPr>
            <w:r>
              <w:rPr>
                <w:rFonts w:eastAsia="Times New Roman" w:cs="Times New Roman"/>
                <w:color w:val="000000"/>
                <w:sz w:val="23"/>
                <w:szCs w:val="23"/>
              </w:rPr>
              <w:t>2</w:t>
            </w:r>
            <w:r w:rsidRPr="00E90D7F">
              <w:rPr>
                <w:rFonts w:eastAsia="Times New Roman" w:cs="Times New Roman"/>
                <w:color w:val="000000"/>
                <w:sz w:val="23"/>
                <w:szCs w:val="23"/>
              </w:rPr>
              <w:t>,5 кв. м</w:t>
            </w:r>
            <w:r>
              <w:rPr>
                <w:rFonts w:eastAsia="Times New Roman" w:cs="Times New Roman"/>
                <w:color w:val="000000"/>
                <w:sz w:val="23"/>
                <w:szCs w:val="23"/>
              </w:rPr>
              <w:t>.</w:t>
            </w:r>
          </w:p>
        </w:tc>
      </w:tr>
    </w:tbl>
    <w:p w:rsidR="005A3C03" w:rsidRPr="00E90D7F" w:rsidRDefault="003B7D18" w:rsidP="003B7D18">
      <w:pPr>
        <w:shd w:val="clear" w:color="auto" w:fill="FFFFFF"/>
        <w:spacing w:before="75" w:after="75"/>
        <w:ind w:firstLine="300"/>
        <w:textAlignment w:val="baseline"/>
        <w:rPr>
          <w:rFonts w:ascii="Calibri" w:eastAsia="Times New Roman" w:hAnsi="Calibri" w:cs="Times New Roman"/>
        </w:rPr>
      </w:pPr>
      <w:r w:rsidRPr="00E90D7F">
        <w:rPr>
          <w:rFonts w:eastAsia="Times New Roman" w:cs="Times New Roman"/>
          <w:color w:val="000000"/>
          <w:sz w:val="23"/>
          <w:szCs w:val="23"/>
        </w:rPr>
        <w:t> </w:t>
      </w:r>
    </w:p>
    <w:p w:rsidR="00963F7F" w:rsidRPr="00230844" w:rsidRDefault="006A435E" w:rsidP="006A435E">
      <w:pPr>
        <w:pStyle w:val="11"/>
        <w:ind w:left="1069"/>
        <w:jc w:val="center"/>
        <w:rPr>
          <w:rFonts w:ascii="Times New Roman" w:hAnsi="Times New Roman" w:cs="Times New Roman"/>
          <w:b/>
          <w:sz w:val="28"/>
          <w:szCs w:val="28"/>
        </w:rPr>
      </w:pPr>
      <w:r>
        <w:rPr>
          <w:rFonts w:ascii="Times New Roman" w:hAnsi="Times New Roman" w:cs="Times New Roman"/>
          <w:b/>
          <w:sz w:val="28"/>
          <w:szCs w:val="28"/>
        </w:rPr>
        <w:t>3.</w:t>
      </w:r>
      <w:r w:rsidR="00963F7F" w:rsidRPr="00230844">
        <w:rPr>
          <w:rFonts w:ascii="Times New Roman" w:hAnsi="Times New Roman" w:cs="Times New Roman"/>
          <w:b/>
          <w:sz w:val="28"/>
          <w:szCs w:val="28"/>
        </w:rPr>
        <w:t>Общие выводы по итогам работы МОУ НШДС № 12 ст. Александровской»</w:t>
      </w:r>
      <w:r>
        <w:rPr>
          <w:rFonts w:ascii="Times New Roman" w:hAnsi="Times New Roman" w:cs="Times New Roman"/>
          <w:b/>
          <w:sz w:val="28"/>
          <w:szCs w:val="28"/>
        </w:rPr>
        <w:t xml:space="preserve"> </w:t>
      </w:r>
      <w:r w:rsidR="00963F7F" w:rsidRPr="00230844">
        <w:rPr>
          <w:rFonts w:ascii="Times New Roman" w:hAnsi="Times New Roman" w:cs="Times New Roman"/>
          <w:b/>
          <w:sz w:val="28"/>
          <w:szCs w:val="28"/>
        </w:rPr>
        <w:t>в 2015-2016 учебном году</w:t>
      </w:r>
    </w:p>
    <w:p w:rsidR="00963F7F" w:rsidRPr="00900770" w:rsidRDefault="00963F7F" w:rsidP="00963F7F">
      <w:pPr>
        <w:pStyle w:val="11"/>
        <w:ind w:firstLine="709"/>
        <w:jc w:val="both"/>
        <w:rPr>
          <w:rFonts w:ascii="Times New Roman" w:hAnsi="Times New Roman" w:cs="Times New Roman"/>
          <w:sz w:val="28"/>
        </w:rPr>
      </w:pPr>
      <w:r w:rsidRPr="00900770">
        <w:rPr>
          <w:rFonts w:ascii="Times New Roman" w:hAnsi="Times New Roman" w:cs="Times New Roman"/>
          <w:sz w:val="28"/>
        </w:rPr>
        <w:t>Коллектив ОУ смог достичь достойных результатов, решено большинство поставленных задач:</w:t>
      </w:r>
    </w:p>
    <w:p w:rsidR="00963F7F" w:rsidRPr="00900770" w:rsidRDefault="00963F7F" w:rsidP="00963F7F">
      <w:pPr>
        <w:pStyle w:val="11"/>
        <w:ind w:firstLine="709"/>
        <w:jc w:val="both"/>
        <w:rPr>
          <w:rFonts w:ascii="Times New Roman" w:hAnsi="Times New Roman" w:cs="Times New Roman"/>
          <w:sz w:val="28"/>
        </w:rPr>
      </w:pPr>
      <w:r w:rsidRPr="00900770">
        <w:rPr>
          <w:rFonts w:ascii="Times New Roman" w:hAnsi="Times New Roman" w:cs="Times New Roman"/>
          <w:sz w:val="28"/>
        </w:rPr>
        <w:t>Улучшение материально-технической базы учреждения позволило повысить уровень оказания образовательных услуг;</w:t>
      </w:r>
    </w:p>
    <w:p w:rsidR="00963F7F" w:rsidRPr="00900770" w:rsidRDefault="00963F7F" w:rsidP="00963F7F">
      <w:pPr>
        <w:pStyle w:val="11"/>
        <w:ind w:firstLine="709"/>
        <w:jc w:val="both"/>
        <w:rPr>
          <w:rFonts w:ascii="Times New Roman" w:hAnsi="Times New Roman" w:cs="Times New Roman"/>
          <w:sz w:val="28"/>
        </w:rPr>
      </w:pPr>
      <w:r w:rsidRPr="00900770">
        <w:rPr>
          <w:rFonts w:ascii="Times New Roman" w:hAnsi="Times New Roman" w:cs="Times New Roman"/>
          <w:sz w:val="28"/>
        </w:rPr>
        <w:t xml:space="preserve">Современное оснащение учреждения позволило вести работу с применением современных компьютерных технологий на современном уровне. </w:t>
      </w:r>
    </w:p>
    <w:p w:rsidR="00963F7F" w:rsidRPr="00900770" w:rsidRDefault="00963F7F" w:rsidP="00963F7F">
      <w:pPr>
        <w:pStyle w:val="11"/>
        <w:ind w:firstLine="709"/>
        <w:jc w:val="both"/>
        <w:rPr>
          <w:rFonts w:ascii="Times New Roman" w:hAnsi="Times New Roman" w:cs="Times New Roman"/>
          <w:sz w:val="28"/>
        </w:rPr>
      </w:pPr>
      <w:r w:rsidRPr="00900770">
        <w:rPr>
          <w:rFonts w:ascii="Times New Roman" w:hAnsi="Times New Roman" w:cs="Times New Roman"/>
          <w:sz w:val="28"/>
        </w:rPr>
        <w:t xml:space="preserve">Повышение квалификации педагогов и руководящего состава положительно повлияло на качество образования в ОУ, на повышения уровня методической работы в учреждении. </w:t>
      </w:r>
    </w:p>
    <w:p w:rsidR="00963F7F" w:rsidRPr="00900770" w:rsidRDefault="00963F7F" w:rsidP="00963F7F">
      <w:pPr>
        <w:pStyle w:val="11"/>
        <w:ind w:firstLine="709"/>
        <w:jc w:val="both"/>
        <w:rPr>
          <w:rFonts w:ascii="Times New Roman" w:hAnsi="Times New Roman" w:cs="Times New Roman"/>
          <w:sz w:val="28"/>
        </w:rPr>
      </w:pPr>
      <w:r w:rsidRPr="00900770">
        <w:rPr>
          <w:rFonts w:ascii="Times New Roman" w:hAnsi="Times New Roman" w:cs="Times New Roman"/>
          <w:sz w:val="28"/>
        </w:rPr>
        <w:t xml:space="preserve">Качественная работа группы </w:t>
      </w:r>
      <w:proofErr w:type="spellStart"/>
      <w:r w:rsidRPr="00900770">
        <w:rPr>
          <w:rFonts w:ascii="Times New Roman" w:hAnsi="Times New Roman" w:cs="Times New Roman"/>
          <w:sz w:val="28"/>
        </w:rPr>
        <w:t>предшкольной</w:t>
      </w:r>
      <w:proofErr w:type="spellEnd"/>
      <w:r w:rsidRPr="00900770">
        <w:rPr>
          <w:rFonts w:ascii="Times New Roman" w:hAnsi="Times New Roman" w:cs="Times New Roman"/>
          <w:sz w:val="28"/>
        </w:rPr>
        <w:t xml:space="preserve"> подготовки позволила обеспечить доступность образовательных услуг для населения станицы. </w:t>
      </w:r>
    </w:p>
    <w:p w:rsidR="00963F7F" w:rsidRPr="00900770" w:rsidRDefault="00963F7F" w:rsidP="00963F7F">
      <w:pPr>
        <w:pStyle w:val="11"/>
        <w:ind w:firstLine="709"/>
        <w:jc w:val="both"/>
        <w:rPr>
          <w:rFonts w:ascii="Times New Roman" w:hAnsi="Times New Roman" w:cs="Times New Roman"/>
          <w:sz w:val="28"/>
        </w:rPr>
      </w:pPr>
      <w:r w:rsidRPr="00900770">
        <w:rPr>
          <w:rFonts w:ascii="Times New Roman" w:hAnsi="Times New Roman" w:cs="Times New Roman"/>
          <w:sz w:val="28"/>
        </w:rPr>
        <w:t>Тем не менее, основными проблемами коллектив ОУ считает:</w:t>
      </w:r>
    </w:p>
    <w:p w:rsidR="00963F7F" w:rsidRPr="00900770" w:rsidRDefault="00963F7F" w:rsidP="00963F7F">
      <w:pPr>
        <w:pStyle w:val="11"/>
        <w:ind w:firstLine="709"/>
        <w:jc w:val="both"/>
        <w:rPr>
          <w:rFonts w:ascii="Times New Roman" w:hAnsi="Times New Roman" w:cs="Times New Roman"/>
          <w:sz w:val="28"/>
        </w:rPr>
      </w:pPr>
      <w:r>
        <w:rPr>
          <w:rFonts w:ascii="Times New Roman" w:hAnsi="Times New Roman" w:cs="Times New Roman"/>
          <w:sz w:val="28"/>
        </w:rPr>
        <w:t xml:space="preserve">- </w:t>
      </w:r>
      <w:r w:rsidRPr="00900770">
        <w:rPr>
          <w:rFonts w:ascii="Times New Roman" w:hAnsi="Times New Roman" w:cs="Times New Roman"/>
          <w:sz w:val="28"/>
        </w:rPr>
        <w:t>недостаточное укомплектование  педагогическими кадрами со специальным образованием</w:t>
      </w:r>
      <w:r>
        <w:rPr>
          <w:rFonts w:ascii="Times New Roman" w:hAnsi="Times New Roman" w:cs="Times New Roman"/>
          <w:sz w:val="28"/>
        </w:rPr>
        <w:t xml:space="preserve"> (учитель - логопед, руководитель физического воспитания)</w:t>
      </w:r>
      <w:r w:rsidRPr="00900770">
        <w:rPr>
          <w:rFonts w:ascii="Times New Roman" w:hAnsi="Times New Roman" w:cs="Times New Roman"/>
          <w:sz w:val="28"/>
        </w:rPr>
        <w:t>;</w:t>
      </w:r>
    </w:p>
    <w:p w:rsidR="00963F7F" w:rsidRPr="00900770" w:rsidRDefault="00963F7F" w:rsidP="00963F7F">
      <w:pPr>
        <w:pStyle w:val="11"/>
        <w:ind w:firstLine="709"/>
        <w:jc w:val="both"/>
        <w:rPr>
          <w:rFonts w:ascii="Times New Roman" w:hAnsi="Times New Roman" w:cs="Times New Roman"/>
          <w:sz w:val="28"/>
        </w:rPr>
      </w:pPr>
      <w:r>
        <w:rPr>
          <w:rFonts w:ascii="Times New Roman" w:hAnsi="Times New Roman" w:cs="Times New Roman"/>
          <w:sz w:val="28"/>
        </w:rPr>
        <w:t xml:space="preserve">- </w:t>
      </w:r>
      <w:r w:rsidRPr="00900770">
        <w:rPr>
          <w:rFonts w:ascii="Times New Roman" w:hAnsi="Times New Roman" w:cs="Times New Roman"/>
          <w:sz w:val="28"/>
        </w:rPr>
        <w:t>нерегулярное повышение профессионального мастерства педагогов, работающих по методу системно</w:t>
      </w:r>
      <w:r>
        <w:rPr>
          <w:rFonts w:ascii="Times New Roman" w:hAnsi="Times New Roman" w:cs="Times New Roman"/>
          <w:sz w:val="28"/>
        </w:rPr>
        <w:t xml:space="preserve"> </w:t>
      </w:r>
      <w:r w:rsidRPr="00900770">
        <w:rPr>
          <w:rFonts w:ascii="Times New Roman" w:hAnsi="Times New Roman" w:cs="Times New Roman"/>
          <w:sz w:val="28"/>
        </w:rPr>
        <w:t>-</w:t>
      </w:r>
      <w:r>
        <w:rPr>
          <w:rFonts w:ascii="Times New Roman" w:hAnsi="Times New Roman" w:cs="Times New Roman"/>
          <w:sz w:val="28"/>
        </w:rPr>
        <w:t xml:space="preserve"> </w:t>
      </w:r>
      <w:proofErr w:type="spellStart"/>
      <w:r w:rsidRPr="00900770">
        <w:rPr>
          <w:rFonts w:ascii="Times New Roman" w:hAnsi="Times New Roman" w:cs="Times New Roman"/>
          <w:sz w:val="28"/>
        </w:rPr>
        <w:t>деятельностного</w:t>
      </w:r>
      <w:proofErr w:type="spellEnd"/>
      <w:r w:rsidRPr="00900770">
        <w:rPr>
          <w:rFonts w:ascii="Times New Roman" w:hAnsi="Times New Roman" w:cs="Times New Roman"/>
          <w:sz w:val="28"/>
        </w:rPr>
        <w:t xml:space="preserve"> подхода;</w:t>
      </w:r>
    </w:p>
    <w:p w:rsidR="00963F7F" w:rsidRPr="00900770" w:rsidRDefault="00963F7F" w:rsidP="00963F7F">
      <w:pPr>
        <w:pStyle w:val="11"/>
        <w:ind w:firstLine="709"/>
        <w:jc w:val="both"/>
        <w:rPr>
          <w:rFonts w:ascii="Times New Roman" w:hAnsi="Times New Roman" w:cs="Times New Roman"/>
          <w:sz w:val="28"/>
        </w:rPr>
      </w:pPr>
      <w:r>
        <w:rPr>
          <w:rFonts w:ascii="Times New Roman" w:hAnsi="Times New Roman" w:cs="Times New Roman"/>
          <w:sz w:val="28"/>
        </w:rPr>
        <w:t xml:space="preserve">- </w:t>
      </w:r>
      <w:r w:rsidRPr="00900770">
        <w:rPr>
          <w:rFonts w:ascii="Times New Roman" w:hAnsi="Times New Roman" w:cs="Times New Roman"/>
          <w:sz w:val="28"/>
        </w:rPr>
        <w:t>не полное соответствие организации образовательной деятельности требованиям ФГОС ДО и ФГОС НОО.</w:t>
      </w:r>
    </w:p>
    <w:p w:rsidR="00963F7F" w:rsidRPr="00900770" w:rsidRDefault="00963F7F" w:rsidP="00963F7F">
      <w:pPr>
        <w:pStyle w:val="11"/>
        <w:ind w:firstLine="709"/>
        <w:jc w:val="both"/>
        <w:rPr>
          <w:rFonts w:ascii="Times New Roman" w:hAnsi="Times New Roman" w:cs="Times New Roman"/>
          <w:sz w:val="28"/>
        </w:rPr>
      </w:pPr>
      <w:r>
        <w:rPr>
          <w:rFonts w:ascii="Times New Roman" w:hAnsi="Times New Roman" w:cs="Times New Roman"/>
          <w:sz w:val="28"/>
        </w:rPr>
        <w:t xml:space="preserve">- </w:t>
      </w:r>
      <w:r w:rsidRPr="00900770">
        <w:rPr>
          <w:rFonts w:ascii="Times New Roman" w:hAnsi="Times New Roman" w:cs="Times New Roman"/>
          <w:sz w:val="28"/>
        </w:rPr>
        <w:t xml:space="preserve">недостаточный уровень организации работы по распространению опыта работы </w:t>
      </w:r>
      <w:r w:rsidR="00795DF2">
        <w:rPr>
          <w:rFonts w:ascii="Times New Roman" w:hAnsi="Times New Roman" w:cs="Times New Roman"/>
          <w:sz w:val="28"/>
        </w:rPr>
        <w:t>Учреждения</w:t>
      </w:r>
      <w:r w:rsidRPr="00900770">
        <w:rPr>
          <w:rFonts w:ascii="Times New Roman" w:hAnsi="Times New Roman" w:cs="Times New Roman"/>
          <w:sz w:val="28"/>
        </w:rPr>
        <w:t>.</w:t>
      </w:r>
    </w:p>
    <w:p w:rsidR="00963F7F" w:rsidRPr="00900770" w:rsidRDefault="00963F7F" w:rsidP="00963F7F">
      <w:pPr>
        <w:pStyle w:val="11"/>
        <w:ind w:firstLine="709"/>
        <w:jc w:val="both"/>
        <w:rPr>
          <w:rFonts w:ascii="Times New Roman" w:hAnsi="Times New Roman" w:cs="Times New Roman"/>
          <w:color w:val="000000"/>
          <w:sz w:val="28"/>
        </w:rPr>
      </w:pPr>
      <w:r w:rsidRPr="00900770">
        <w:rPr>
          <w:rFonts w:ascii="Times New Roman" w:hAnsi="Times New Roman" w:cs="Times New Roman"/>
          <w:color w:val="000000"/>
          <w:sz w:val="28"/>
        </w:rPr>
        <w:t xml:space="preserve">В новом учебном году деятельность педагогического коллектива будет направлена на дальнейшее освоение федеральных государственных образовательных стандартов  дошкольного образования и  федеральных государственных стандартов  начального общего образования. </w:t>
      </w:r>
    </w:p>
    <w:p w:rsidR="00963F7F" w:rsidRPr="00900770" w:rsidRDefault="00963F7F" w:rsidP="00963F7F">
      <w:pPr>
        <w:pStyle w:val="11"/>
        <w:ind w:firstLine="709"/>
        <w:jc w:val="both"/>
        <w:rPr>
          <w:rFonts w:ascii="Times New Roman" w:hAnsi="Times New Roman" w:cs="Times New Roman"/>
          <w:sz w:val="28"/>
        </w:rPr>
      </w:pPr>
      <w:r w:rsidRPr="00900770">
        <w:rPr>
          <w:rFonts w:ascii="Times New Roman" w:hAnsi="Times New Roman" w:cs="Times New Roman"/>
          <w:sz w:val="28"/>
        </w:rPr>
        <w:t xml:space="preserve">За годы работы </w:t>
      </w:r>
      <w:r w:rsidR="00795DF2">
        <w:rPr>
          <w:rFonts w:ascii="Times New Roman" w:hAnsi="Times New Roman" w:cs="Times New Roman"/>
          <w:sz w:val="28"/>
        </w:rPr>
        <w:t>образовательное учреждение</w:t>
      </w:r>
      <w:r w:rsidRPr="00900770">
        <w:rPr>
          <w:rFonts w:ascii="Times New Roman" w:hAnsi="Times New Roman" w:cs="Times New Roman"/>
          <w:sz w:val="28"/>
        </w:rPr>
        <w:t xml:space="preserve"> заслужил</w:t>
      </w:r>
      <w:r w:rsidR="00795DF2">
        <w:rPr>
          <w:rFonts w:ascii="Times New Roman" w:hAnsi="Times New Roman" w:cs="Times New Roman"/>
          <w:sz w:val="28"/>
        </w:rPr>
        <w:t>о</w:t>
      </w:r>
      <w:r w:rsidRPr="00900770">
        <w:rPr>
          <w:rFonts w:ascii="Times New Roman" w:hAnsi="Times New Roman" w:cs="Times New Roman"/>
          <w:sz w:val="28"/>
        </w:rPr>
        <w:t xml:space="preserve"> позитивную оценку своей деятельности со стороны общественности. Деятельность </w:t>
      </w:r>
      <w:r w:rsidR="00795DF2">
        <w:rPr>
          <w:rFonts w:ascii="Times New Roman" w:hAnsi="Times New Roman" w:cs="Times New Roman"/>
          <w:sz w:val="28"/>
        </w:rPr>
        <w:lastRenderedPageBreak/>
        <w:t>Учреждения</w:t>
      </w:r>
      <w:r w:rsidRPr="00900770">
        <w:rPr>
          <w:rFonts w:ascii="Times New Roman" w:hAnsi="Times New Roman" w:cs="Times New Roman"/>
          <w:sz w:val="28"/>
        </w:rPr>
        <w:t xml:space="preserve"> и отдельных педагогов неоднократно отмечалась благодарственными письмами и грамотами Главы администрации станицы, </w:t>
      </w:r>
      <w:r>
        <w:rPr>
          <w:rFonts w:ascii="Times New Roman" w:hAnsi="Times New Roman" w:cs="Times New Roman"/>
          <w:sz w:val="28"/>
        </w:rPr>
        <w:t xml:space="preserve">МУУО, </w:t>
      </w:r>
      <w:r w:rsidRPr="00900770">
        <w:rPr>
          <w:rFonts w:ascii="Times New Roman" w:hAnsi="Times New Roman" w:cs="Times New Roman"/>
          <w:sz w:val="28"/>
        </w:rPr>
        <w:t xml:space="preserve">Главы администрации Майского муниципального  района, МОН КБР, Службами МЧС КБР, РОВД. </w:t>
      </w:r>
    </w:p>
    <w:p w:rsidR="00963F7F" w:rsidRPr="00900770" w:rsidRDefault="00963F7F" w:rsidP="00963F7F">
      <w:pPr>
        <w:pStyle w:val="11"/>
        <w:ind w:firstLine="709"/>
        <w:jc w:val="both"/>
        <w:rPr>
          <w:rStyle w:val="ab"/>
          <w:rFonts w:ascii="Times New Roman" w:hAnsi="Times New Roman" w:cs="Times New Roman"/>
          <w:i w:val="0"/>
          <w:iCs w:val="0"/>
          <w:color w:val="000000"/>
          <w:sz w:val="36"/>
          <w:szCs w:val="28"/>
        </w:rPr>
      </w:pPr>
      <w:r>
        <w:rPr>
          <w:rFonts w:ascii="Times New Roman" w:hAnsi="Times New Roman" w:cs="Times New Roman"/>
          <w:sz w:val="28"/>
        </w:rPr>
        <w:t>Учреждение в целом выполнило</w:t>
      </w:r>
      <w:r w:rsidRPr="00900770">
        <w:rPr>
          <w:rFonts w:ascii="Times New Roman" w:hAnsi="Times New Roman" w:cs="Times New Roman"/>
          <w:sz w:val="28"/>
        </w:rPr>
        <w:t xml:space="preserve"> социальный заказ родителей, обеспечивая </w:t>
      </w:r>
      <w:r>
        <w:rPr>
          <w:rFonts w:ascii="Times New Roman" w:hAnsi="Times New Roman" w:cs="Times New Roman"/>
          <w:sz w:val="28"/>
        </w:rPr>
        <w:t>хорошее</w:t>
      </w:r>
      <w:r w:rsidRPr="00900770">
        <w:rPr>
          <w:rFonts w:ascii="Times New Roman" w:hAnsi="Times New Roman" w:cs="Times New Roman"/>
          <w:sz w:val="28"/>
        </w:rPr>
        <w:t xml:space="preserve"> качество образования, сохраняя и укрепляя здоровье детей.</w:t>
      </w:r>
    </w:p>
    <w:p w:rsidR="00963F7F" w:rsidRDefault="00963F7F" w:rsidP="00165CE0"/>
    <w:p w:rsidR="00963F7F" w:rsidRPr="004F0288" w:rsidRDefault="00963F7F" w:rsidP="00165CE0">
      <w:pPr>
        <w:rPr>
          <w:rFonts w:ascii="Calibri" w:eastAsia="Times New Roman" w:hAnsi="Calibri"/>
        </w:rPr>
      </w:pPr>
      <w:r w:rsidRPr="004F0288">
        <w:rPr>
          <w:rFonts w:eastAsia="Times New Roman"/>
        </w:rPr>
        <w:t> </w:t>
      </w:r>
    </w:p>
    <w:p w:rsidR="00963F7F" w:rsidRPr="00F22F27" w:rsidRDefault="00963F7F" w:rsidP="00963F7F">
      <w:pPr>
        <w:pStyle w:val="ad"/>
        <w:jc w:val="both"/>
        <w:rPr>
          <w:rFonts w:ascii="Times New Roman" w:hAnsi="Times New Roman"/>
          <w:b/>
          <w:sz w:val="28"/>
          <w:szCs w:val="28"/>
        </w:rPr>
      </w:pPr>
      <w:r w:rsidRPr="00F22F27">
        <w:rPr>
          <w:rFonts w:ascii="Times New Roman" w:hAnsi="Times New Roman"/>
          <w:b/>
          <w:sz w:val="28"/>
          <w:szCs w:val="28"/>
        </w:rPr>
        <w:t xml:space="preserve">  Директор МКОУ  НШДС №12</w:t>
      </w:r>
    </w:p>
    <w:p w:rsidR="00963F7F" w:rsidRPr="00F22F27" w:rsidRDefault="00963F7F" w:rsidP="00963F7F">
      <w:pPr>
        <w:pStyle w:val="ad"/>
        <w:jc w:val="both"/>
        <w:rPr>
          <w:rFonts w:ascii="Times New Roman" w:hAnsi="Times New Roman"/>
          <w:b/>
          <w:sz w:val="28"/>
          <w:szCs w:val="28"/>
        </w:rPr>
      </w:pPr>
      <w:r w:rsidRPr="00F22F27">
        <w:rPr>
          <w:rFonts w:ascii="Times New Roman" w:hAnsi="Times New Roman"/>
          <w:b/>
          <w:sz w:val="28"/>
          <w:szCs w:val="28"/>
        </w:rPr>
        <w:t xml:space="preserve"> ст. Александровской                                                  </w:t>
      </w:r>
      <w:proofErr w:type="spellStart"/>
      <w:r w:rsidRPr="00F22F27">
        <w:rPr>
          <w:rFonts w:ascii="Times New Roman" w:hAnsi="Times New Roman"/>
          <w:b/>
          <w:sz w:val="28"/>
          <w:szCs w:val="28"/>
        </w:rPr>
        <w:t>Шуманова</w:t>
      </w:r>
      <w:proofErr w:type="spellEnd"/>
      <w:r w:rsidRPr="00F22F27">
        <w:rPr>
          <w:rFonts w:ascii="Times New Roman" w:hAnsi="Times New Roman"/>
          <w:b/>
          <w:sz w:val="28"/>
          <w:szCs w:val="28"/>
        </w:rPr>
        <w:t xml:space="preserve"> А.В.</w:t>
      </w:r>
    </w:p>
    <w:sectPr w:rsidR="00963F7F" w:rsidRPr="00F22F27" w:rsidSect="00D6365A">
      <w:foot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4D3" w:rsidRDefault="00D564D3" w:rsidP="00166BB6">
      <w:r>
        <w:separator/>
      </w:r>
    </w:p>
  </w:endnote>
  <w:endnote w:type="continuationSeparator" w:id="0">
    <w:p w:rsidR="00D564D3" w:rsidRDefault="00D564D3" w:rsidP="00166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13219"/>
      <w:docPartObj>
        <w:docPartGallery w:val="Page Numbers (Bottom of Page)"/>
        <w:docPartUnique/>
      </w:docPartObj>
    </w:sdtPr>
    <w:sdtEndPr/>
    <w:sdtContent>
      <w:p w:rsidR="00C220E9" w:rsidRDefault="00D564D3">
        <w:pPr>
          <w:pStyle w:val="af7"/>
          <w:jc w:val="right"/>
        </w:pPr>
        <w:r>
          <w:fldChar w:fldCharType="begin"/>
        </w:r>
        <w:r>
          <w:instrText xml:space="preserve"> PAGE   \* MERGEFORMAT </w:instrText>
        </w:r>
        <w:r>
          <w:fldChar w:fldCharType="separate"/>
        </w:r>
        <w:r w:rsidR="002B701A">
          <w:rPr>
            <w:noProof/>
          </w:rPr>
          <w:t>1</w:t>
        </w:r>
        <w:r>
          <w:rPr>
            <w:noProof/>
          </w:rPr>
          <w:fldChar w:fldCharType="end"/>
        </w:r>
      </w:p>
    </w:sdtContent>
  </w:sdt>
  <w:p w:rsidR="00C220E9" w:rsidRDefault="00C220E9">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4D3" w:rsidRDefault="00D564D3" w:rsidP="00166BB6">
      <w:r>
        <w:separator/>
      </w:r>
    </w:p>
  </w:footnote>
  <w:footnote w:type="continuationSeparator" w:id="0">
    <w:p w:rsidR="00D564D3" w:rsidRDefault="00D564D3" w:rsidP="00166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2AC3F0C"/>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FE"/>
    <w:multiLevelType w:val="singleLevel"/>
    <w:tmpl w:val="D8327FEE"/>
    <w:lvl w:ilvl="0">
      <w:numFmt w:val="bullet"/>
      <w:lvlText w:val="*"/>
      <w:lvlJc w:val="left"/>
    </w:lvl>
  </w:abstractNum>
  <w:abstractNum w:abstractNumId="2">
    <w:nsid w:val="01F251AD"/>
    <w:multiLevelType w:val="hybridMultilevel"/>
    <w:tmpl w:val="A07899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28A0C91"/>
    <w:multiLevelType w:val="hybridMultilevel"/>
    <w:tmpl w:val="A0D6A2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A93C3B"/>
    <w:multiLevelType w:val="multilevel"/>
    <w:tmpl w:val="9A9A8D72"/>
    <w:lvl w:ilvl="0">
      <w:start w:val="1"/>
      <w:numFmt w:val="decimal"/>
      <w:lvlText w:val="%1."/>
      <w:lvlJc w:val="left"/>
      <w:pPr>
        <w:ind w:left="1069" w:hanging="360"/>
      </w:pPr>
      <w:rPr>
        <w:rFonts w:eastAsiaTheme="minorEastAsia" w:cstheme="minorBidi" w:hint="default"/>
        <w:color w:val="auto"/>
      </w:rPr>
    </w:lvl>
    <w:lvl w:ilvl="1">
      <w:start w:val="1"/>
      <w:numFmt w:val="decimal"/>
      <w:isLgl/>
      <w:lvlText w:val="%1.%2."/>
      <w:lvlJc w:val="left"/>
      <w:pPr>
        <w:ind w:left="1146"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04D17615"/>
    <w:multiLevelType w:val="hybridMultilevel"/>
    <w:tmpl w:val="B77EF792"/>
    <w:lvl w:ilvl="0" w:tplc="F1C811B2">
      <w:start w:val="1"/>
      <w:numFmt w:val="bullet"/>
      <w:lvlText w:val="-"/>
      <w:lvlJc w:val="left"/>
      <w:pPr>
        <w:tabs>
          <w:tab w:val="num" w:pos="2025"/>
        </w:tabs>
        <w:ind w:left="2025" w:hanging="360"/>
      </w:pPr>
      <w:rPr>
        <w:rFonts w:ascii="Courier New" w:hAnsi="Courier New"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6">
    <w:nsid w:val="05D03547"/>
    <w:multiLevelType w:val="hybridMultilevel"/>
    <w:tmpl w:val="9AF29A8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09082F4B"/>
    <w:multiLevelType w:val="multilevel"/>
    <w:tmpl w:val="0C2A19CA"/>
    <w:lvl w:ilvl="0">
      <w:start w:val="1"/>
      <w:numFmt w:val="decimal"/>
      <w:lvlText w:val="%1."/>
      <w:lvlJc w:val="left"/>
      <w:pPr>
        <w:ind w:left="450" w:hanging="450"/>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nsid w:val="0A0814FD"/>
    <w:multiLevelType w:val="hybridMultilevel"/>
    <w:tmpl w:val="91D62D3C"/>
    <w:lvl w:ilvl="0" w:tplc="A0A8FAB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AFE5FBD"/>
    <w:multiLevelType w:val="hybridMultilevel"/>
    <w:tmpl w:val="9DBA5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315A3A"/>
    <w:multiLevelType w:val="hybridMultilevel"/>
    <w:tmpl w:val="6564153A"/>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0E917E2F"/>
    <w:multiLevelType w:val="multilevel"/>
    <w:tmpl w:val="9A9A8D72"/>
    <w:lvl w:ilvl="0">
      <w:start w:val="1"/>
      <w:numFmt w:val="decimal"/>
      <w:lvlText w:val="%1."/>
      <w:lvlJc w:val="left"/>
      <w:pPr>
        <w:ind w:left="1069" w:hanging="360"/>
      </w:pPr>
      <w:rPr>
        <w:rFonts w:eastAsiaTheme="minorEastAsia" w:cstheme="minorBidi" w:hint="default"/>
        <w:color w:val="auto"/>
      </w:rPr>
    </w:lvl>
    <w:lvl w:ilvl="1">
      <w:start w:val="1"/>
      <w:numFmt w:val="decimal"/>
      <w:isLgl/>
      <w:lvlText w:val="%1.%2."/>
      <w:lvlJc w:val="left"/>
      <w:pPr>
        <w:ind w:left="1146"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185C2B2F"/>
    <w:multiLevelType w:val="hybridMultilevel"/>
    <w:tmpl w:val="154EB3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DA7A29"/>
    <w:multiLevelType w:val="hybridMultilevel"/>
    <w:tmpl w:val="AD6EF780"/>
    <w:lvl w:ilvl="0" w:tplc="1AA8E84E">
      <w:start w:val="1"/>
      <w:numFmt w:val="decimal"/>
      <w:lvlText w:val="%1."/>
      <w:lvlJc w:val="left"/>
      <w:pPr>
        <w:ind w:left="1069" w:hanging="360"/>
      </w:pPr>
      <w:rPr>
        <w:rFonts w:ascii="Times New Roman" w:hAnsi="Times New Roman" w:cstheme="minorBidi"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3D1425"/>
    <w:multiLevelType w:val="hybridMultilevel"/>
    <w:tmpl w:val="23087312"/>
    <w:lvl w:ilvl="0" w:tplc="1374A28C">
      <w:start w:val="1"/>
      <w:numFmt w:val="bullet"/>
      <w:lvlText w:val="•"/>
      <w:lvlJc w:val="left"/>
      <w:pPr>
        <w:tabs>
          <w:tab w:val="num" w:pos="720"/>
        </w:tabs>
        <w:ind w:left="720" w:hanging="360"/>
      </w:pPr>
      <w:rPr>
        <w:rFonts w:ascii="Arial" w:hAnsi="Arial" w:hint="default"/>
      </w:rPr>
    </w:lvl>
    <w:lvl w:ilvl="1" w:tplc="7E38A35A" w:tentative="1">
      <w:start w:val="1"/>
      <w:numFmt w:val="bullet"/>
      <w:lvlText w:val="•"/>
      <w:lvlJc w:val="left"/>
      <w:pPr>
        <w:tabs>
          <w:tab w:val="num" w:pos="1440"/>
        </w:tabs>
        <w:ind w:left="1440" w:hanging="360"/>
      </w:pPr>
      <w:rPr>
        <w:rFonts w:ascii="Arial" w:hAnsi="Arial" w:hint="default"/>
      </w:rPr>
    </w:lvl>
    <w:lvl w:ilvl="2" w:tplc="499AEE66" w:tentative="1">
      <w:start w:val="1"/>
      <w:numFmt w:val="bullet"/>
      <w:lvlText w:val="•"/>
      <w:lvlJc w:val="left"/>
      <w:pPr>
        <w:tabs>
          <w:tab w:val="num" w:pos="2160"/>
        </w:tabs>
        <w:ind w:left="2160" w:hanging="360"/>
      </w:pPr>
      <w:rPr>
        <w:rFonts w:ascii="Arial" w:hAnsi="Arial" w:hint="default"/>
      </w:rPr>
    </w:lvl>
    <w:lvl w:ilvl="3" w:tplc="6A4C5024" w:tentative="1">
      <w:start w:val="1"/>
      <w:numFmt w:val="bullet"/>
      <w:lvlText w:val="•"/>
      <w:lvlJc w:val="left"/>
      <w:pPr>
        <w:tabs>
          <w:tab w:val="num" w:pos="2880"/>
        </w:tabs>
        <w:ind w:left="2880" w:hanging="360"/>
      </w:pPr>
      <w:rPr>
        <w:rFonts w:ascii="Arial" w:hAnsi="Arial" w:hint="default"/>
      </w:rPr>
    </w:lvl>
    <w:lvl w:ilvl="4" w:tplc="0054E312" w:tentative="1">
      <w:start w:val="1"/>
      <w:numFmt w:val="bullet"/>
      <w:lvlText w:val="•"/>
      <w:lvlJc w:val="left"/>
      <w:pPr>
        <w:tabs>
          <w:tab w:val="num" w:pos="3600"/>
        </w:tabs>
        <w:ind w:left="3600" w:hanging="360"/>
      </w:pPr>
      <w:rPr>
        <w:rFonts w:ascii="Arial" w:hAnsi="Arial" w:hint="default"/>
      </w:rPr>
    </w:lvl>
    <w:lvl w:ilvl="5" w:tplc="EE4EC74C" w:tentative="1">
      <w:start w:val="1"/>
      <w:numFmt w:val="bullet"/>
      <w:lvlText w:val="•"/>
      <w:lvlJc w:val="left"/>
      <w:pPr>
        <w:tabs>
          <w:tab w:val="num" w:pos="4320"/>
        </w:tabs>
        <w:ind w:left="4320" w:hanging="360"/>
      </w:pPr>
      <w:rPr>
        <w:rFonts w:ascii="Arial" w:hAnsi="Arial" w:hint="default"/>
      </w:rPr>
    </w:lvl>
    <w:lvl w:ilvl="6" w:tplc="30A23900" w:tentative="1">
      <w:start w:val="1"/>
      <w:numFmt w:val="bullet"/>
      <w:lvlText w:val="•"/>
      <w:lvlJc w:val="left"/>
      <w:pPr>
        <w:tabs>
          <w:tab w:val="num" w:pos="5040"/>
        </w:tabs>
        <w:ind w:left="5040" w:hanging="360"/>
      </w:pPr>
      <w:rPr>
        <w:rFonts w:ascii="Arial" w:hAnsi="Arial" w:hint="default"/>
      </w:rPr>
    </w:lvl>
    <w:lvl w:ilvl="7" w:tplc="0C101736" w:tentative="1">
      <w:start w:val="1"/>
      <w:numFmt w:val="bullet"/>
      <w:lvlText w:val="•"/>
      <w:lvlJc w:val="left"/>
      <w:pPr>
        <w:tabs>
          <w:tab w:val="num" w:pos="5760"/>
        </w:tabs>
        <w:ind w:left="5760" w:hanging="360"/>
      </w:pPr>
      <w:rPr>
        <w:rFonts w:ascii="Arial" w:hAnsi="Arial" w:hint="default"/>
      </w:rPr>
    </w:lvl>
    <w:lvl w:ilvl="8" w:tplc="CA0CE31A" w:tentative="1">
      <w:start w:val="1"/>
      <w:numFmt w:val="bullet"/>
      <w:lvlText w:val="•"/>
      <w:lvlJc w:val="left"/>
      <w:pPr>
        <w:tabs>
          <w:tab w:val="num" w:pos="6480"/>
        </w:tabs>
        <w:ind w:left="6480" w:hanging="360"/>
      </w:pPr>
      <w:rPr>
        <w:rFonts w:ascii="Arial" w:hAnsi="Arial" w:hint="default"/>
      </w:rPr>
    </w:lvl>
  </w:abstractNum>
  <w:abstractNum w:abstractNumId="15">
    <w:nsid w:val="2FC12C58"/>
    <w:multiLevelType w:val="hybridMultilevel"/>
    <w:tmpl w:val="CD0CD9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03F1D37"/>
    <w:multiLevelType w:val="hybridMultilevel"/>
    <w:tmpl w:val="DB98F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02592D"/>
    <w:multiLevelType w:val="hybridMultilevel"/>
    <w:tmpl w:val="A8207D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2837775"/>
    <w:multiLevelType w:val="hybridMultilevel"/>
    <w:tmpl w:val="CECC26D2"/>
    <w:lvl w:ilvl="0" w:tplc="B358B08E">
      <w:numFmt w:val="bullet"/>
      <w:lvlText w:val=""/>
      <w:lvlJc w:val="left"/>
      <w:pPr>
        <w:ind w:left="2134" w:hanging="142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363264DA"/>
    <w:multiLevelType w:val="hybridMultilevel"/>
    <w:tmpl w:val="0B60E6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6534A06"/>
    <w:multiLevelType w:val="hybridMultilevel"/>
    <w:tmpl w:val="FE908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DF12B8"/>
    <w:multiLevelType w:val="hybridMultilevel"/>
    <w:tmpl w:val="AA3890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94D72B9"/>
    <w:multiLevelType w:val="hybridMultilevel"/>
    <w:tmpl w:val="73586F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B236A97"/>
    <w:multiLevelType w:val="multilevel"/>
    <w:tmpl w:val="F0D23B38"/>
    <w:lvl w:ilvl="0">
      <w:start w:val="1"/>
      <w:numFmt w:val="decimal"/>
      <w:lvlText w:val="%1."/>
      <w:lvlJc w:val="left"/>
      <w:pPr>
        <w:ind w:left="360" w:hanging="360"/>
      </w:pPr>
    </w:lvl>
    <w:lvl w:ilvl="1">
      <w:start w:val="1"/>
      <w:numFmt w:val="decimal"/>
      <w:isLgl/>
      <w:lvlText w:val="%1.%2."/>
      <w:lvlJc w:val="left"/>
      <w:pPr>
        <w:ind w:left="1288"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4">
    <w:nsid w:val="3F4C0316"/>
    <w:multiLevelType w:val="hybridMultilevel"/>
    <w:tmpl w:val="24B21BC6"/>
    <w:lvl w:ilvl="0" w:tplc="04190001">
      <w:start w:val="1"/>
      <w:numFmt w:val="bullet"/>
      <w:lvlText w:val=""/>
      <w:lvlJc w:val="left"/>
      <w:pPr>
        <w:ind w:left="2134" w:hanging="1425"/>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44390A94"/>
    <w:multiLevelType w:val="hybridMultilevel"/>
    <w:tmpl w:val="27D2E928"/>
    <w:lvl w:ilvl="0" w:tplc="C7C094E2">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E010FB"/>
    <w:multiLevelType w:val="hybridMultilevel"/>
    <w:tmpl w:val="EB20AB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46A603C6"/>
    <w:multiLevelType w:val="hybridMultilevel"/>
    <w:tmpl w:val="CAE8D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81751E6"/>
    <w:multiLevelType w:val="multilevel"/>
    <w:tmpl w:val="ABC8C6F2"/>
    <w:lvl w:ilvl="0">
      <w:start w:val="1"/>
      <w:numFmt w:val="decimal"/>
      <w:lvlText w:val="%1."/>
      <w:lvlJc w:val="left"/>
      <w:pPr>
        <w:ind w:left="76" w:hanging="360"/>
      </w:pPr>
    </w:lvl>
    <w:lvl w:ilvl="1">
      <w:start w:val="1"/>
      <w:numFmt w:val="decimal"/>
      <w:isLgl/>
      <w:lvlText w:val="%1.%2."/>
      <w:lvlJc w:val="left"/>
      <w:pPr>
        <w:ind w:left="1080" w:hanging="720"/>
      </w:pPr>
    </w:lvl>
    <w:lvl w:ilvl="2">
      <w:start w:val="1"/>
      <w:numFmt w:val="decimal"/>
      <w:isLgl/>
      <w:lvlText w:val="%1.%2.%3."/>
      <w:lvlJc w:val="left"/>
      <w:pPr>
        <w:ind w:left="1724" w:hanging="720"/>
      </w:pPr>
    </w:lvl>
    <w:lvl w:ilvl="3">
      <w:start w:val="1"/>
      <w:numFmt w:val="decimal"/>
      <w:isLgl/>
      <w:lvlText w:val="%1.%2.%3.%4."/>
      <w:lvlJc w:val="left"/>
      <w:pPr>
        <w:ind w:left="2728" w:hanging="1080"/>
      </w:pPr>
    </w:lvl>
    <w:lvl w:ilvl="4">
      <w:start w:val="1"/>
      <w:numFmt w:val="decimal"/>
      <w:isLgl/>
      <w:lvlText w:val="%1.%2.%3.%4.%5."/>
      <w:lvlJc w:val="left"/>
      <w:pPr>
        <w:ind w:left="3372" w:hanging="1080"/>
      </w:pPr>
    </w:lvl>
    <w:lvl w:ilvl="5">
      <w:start w:val="1"/>
      <w:numFmt w:val="decimal"/>
      <w:isLgl/>
      <w:lvlText w:val="%1.%2.%3.%4.%5.%6."/>
      <w:lvlJc w:val="left"/>
      <w:pPr>
        <w:ind w:left="4376" w:hanging="1440"/>
      </w:pPr>
    </w:lvl>
    <w:lvl w:ilvl="6">
      <w:start w:val="1"/>
      <w:numFmt w:val="decimal"/>
      <w:isLgl/>
      <w:lvlText w:val="%1.%2.%3.%4.%5.%6.%7."/>
      <w:lvlJc w:val="left"/>
      <w:pPr>
        <w:ind w:left="5380" w:hanging="1800"/>
      </w:pPr>
    </w:lvl>
    <w:lvl w:ilvl="7">
      <w:start w:val="1"/>
      <w:numFmt w:val="decimal"/>
      <w:isLgl/>
      <w:lvlText w:val="%1.%2.%3.%4.%5.%6.%7.%8."/>
      <w:lvlJc w:val="left"/>
      <w:pPr>
        <w:ind w:left="6024" w:hanging="1800"/>
      </w:pPr>
    </w:lvl>
    <w:lvl w:ilvl="8">
      <w:start w:val="1"/>
      <w:numFmt w:val="decimal"/>
      <w:isLgl/>
      <w:lvlText w:val="%1.%2.%3.%4.%5.%6.%7.%8.%9."/>
      <w:lvlJc w:val="left"/>
      <w:pPr>
        <w:ind w:left="7028" w:hanging="2160"/>
      </w:pPr>
    </w:lvl>
  </w:abstractNum>
  <w:abstractNum w:abstractNumId="29">
    <w:nsid w:val="4BB77A78"/>
    <w:multiLevelType w:val="hybridMultilevel"/>
    <w:tmpl w:val="77F672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D207702"/>
    <w:multiLevelType w:val="multilevel"/>
    <w:tmpl w:val="A60A5600"/>
    <w:lvl w:ilvl="0">
      <w:start w:val="1"/>
      <w:numFmt w:val="decimal"/>
      <w:lvlText w:val="%1."/>
      <w:lvlJc w:val="left"/>
      <w:pPr>
        <w:ind w:left="450" w:hanging="450"/>
      </w:pPr>
      <w:rPr>
        <w:rFonts w:hint="default"/>
      </w:rPr>
    </w:lvl>
    <w:lvl w:ilvl="1">
      <w:start w:val="5"/>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1">
    <w:nsid w:val="4D9106F8"/>
    <w:multiLevelType w:val="hybridMultilevel"/>
    <w:tmpl w:val="4FFA9AAA"/>
    <w:lvl w:ilvl="0" w:tplc="66CE5390">
      <w:start w:val="1"/>
      <w:numFmt w:val="decimal"/>
      <w:lvlText w:val="%1."/>
      <w:lvlJc w:val="left"/>
      <w:pPr>
        <w:ind w:left="720" w:hanging="360"/>
      </w:pPr>
      <w:rPr>
        <w:rFonts w:ascii="Times New Roman" w:hAnsi="Times New Roman" w:cs="Times New Roman" w:hint="default"/>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50756329"/>
    <w:multiLevelType w:val="hybridMultilevel"/>
    <w:tmpl w:val="A56A8134"/>
    <w:lvl w:ilvl="0" w:tplc="04190019">
      <w:start w:val="1"/>
      <w:numFmt w:val="lowerLetter"/>
      <w:lvlText w:val="%1."/>
      <w:lvlJc w:val="left"/>
      <w:pPr>
        <w:tabs>
          <w:tab w:val="num" w:pos="1080"/>
        </w:tabs>
        <w:ind w:left="1080" w:hanging="360"/>
      </w:pPr>
      <w:rPr>
        <w:rFonts w:hint="default"/>
      </w:rPr>
    </w:lvl>
    <w:lvl w:ilvl="1" w:tplc="0419000F">
      <w:start w:val="1"/>
      <w:numFmt w:val="decimal"/>
      <w:lvlText w:val="%2."/>
      <w:lvlJc w:val="left"/>
      <w:pPr>
        <w:tabs>
          <w:tab w:val="num" w:pos="720"/>
        </w:tabs>
        <w:ind w:left="72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527F12AD"/>
    <w:multiLevelType w:val="hybridMultilevel"/>
    <w:tmpl w:val="8536F964"/>
    <w:lvl w:ilvl="0" w:tplc="3274EEBE">
      <w:start w:val="1"/>
      <w:numFmt w:val="decimal"/>
      <w:lvlText w:val="%1."/>
      <w:lvlJc w:val="left"/>
      <w:pPr>
        <w:ind w:left="690" w:hanging="360"/>
      </w:pPr>
      <w:rPr>
        <w:rFonts w:hint="default"/>
        <w:color w:val="auto"/>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34">
    <w:nsid w:val="53436CD2"/>
    <w:multiLevelType w:val="hybridMultilevel"/>
    <w:tmpl w:val="2AB4C7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36D515F"/>
    <w:multiLevelType w:val="hybridMultilevel"/>
    <w:tmpl w:val="BF6C3A26"/>
    <w:lvl w:ilvl="0" w:tplc="C7C094E2">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39256BE"/>
    <w:multiLevelType w:val="hybridMultilevel"/>
    <w:tmpl w:val="E6DC4D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ADF7682"/>
    <w:multiLevelType w:val="hybridMultilevel"/>
    <w:tmpl w:val="1FE287BC"/>
    <w:lvl w:ilvl="0" w:tplc="9760CC32">
      <w:start w:val="1"/>
      <w:numFmt w:val="decimal"/>
      <w:lvlText w:val="%1."/>
      <w:lvlJc w:val="left"/>
      <w:pPr>
        <w:ind w:left="1069" w:hanging="360"/>
      </w:pPr>
      <w:rPr>
        <w:rFonts w:ascii="Times New Roman" w:eastAsiaTheme="minorEastAsia" w:hAnsi="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5DD21761"/>
    <w:multiLevelType w:val="hybridMultilevel"/>
    <w:tmpl w:val="0CE277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72F4F62"/>
    <w:multiLevelType w:val="hybridMultilevel"/>
    <w:tmpl w:val="601811C0"/>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D925349"/>
    <w:multiLevelType w:val="hybridMultilevel"/>
    <w:tmpl w:val="C100BC8C"/>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6E963E32"/>
    <w:multiLevelType w:val="multilevel"/>
    <w:tmpl w:val="CA8634E0"/>
    <w:lvl w:ilvl="0">
      <w:start w:val="1"/>
      <w:numFmt w:val="bullet"/>
      <w:pStyle w:val="-"/>
      <w:lvlText w:val="-"/>
      <w:lvlJc w:val="left"/>
      <w:pPr>
        <w:tabs>
          <w:tab w:val="num" w:pos="851"/>
        </w:tabs>
        <w:ind w:left="851" w:firstLine="0"/>
      </w:pPr>
      <w:rPr>
        <w:rFonts w:ascii="Courier New" w:hAnsi="Courier New" w:hint="default"/>
      </w:rPr>
    </w:lvl>
    <w:lvl w:ilvl="1">
      <w:start w:val="1"/>
      <w:numFmt w:val="bullet"/>
      <w:lvlText w:val="-"/>
      <w:lvlJc w:val="left"/>
      <w:pPr>
        <w:tabs>
          <w:tab w:val="num" w:pos="1013"/>
        </w:tabs>
        <w:ind w:left="900" w:firstLine="0"/>
      </w:pPr>
      <w:rPr>
        <w:rFonts w:ascii="Times New Roman" w:hAnsi="Times New Roman" w:cs="Times New Roman" w:hint="default"/>
      </w:rPr>
    </w:lvl>
    <w:lvl w:ilvl="2">
      <w:start w:val="1"/>
      <w:numFmt w:val="decimal"/>
      <w:lvlText w:val="%3."/>
      <w:lvlJc w:val="left"/>
      <w:pPr>
        <w:tabs>
          <w:tab w:val="num" w:pos="3011"/>
        </w:tabs>
        <w:ind w:left="3011" w:hanging="360"/>
      </w:pPr>
      <w:rPr>
        <w:rFonts w:hint="default"/>
      </w:rPr>
    </w:lvl>
    <w:lvl w:ilvl="3" w:tentative="1">
      <w:start w:val="1"/>
      <w:numFmt w:val="bullet"/>
      <w:lvlText w:val=""/>
      <w:lvlJc w:val="left"/>
      <w:pPr>
        <w:tabs>
          <w:tab w:val="num" w:pos="3731"/>
        </w:tabs>
        <w:ind w:left="3731" w:hanging="360"/>
      </w:pPr>
      <w:rPr>
        <w:rFonts w:ascii="Symbol" w:hAnsi="Symbol" w:hint="default"/>
      </w:rPr>
    </w:lvl>
    <w:lvl w:ilvl="4" w:tentative="1">
      <w:start w:val="1"/>
      <w:numFmt w:val="bullet"/>
      <w:lvlText w:val="o"/>
      <w:lvlJc w:val="left"/>
      <w:pPr>
        <w:tabs>
          <w:tab w:val="num" w:pos="4451"/>
        </w:tabs>
        <w:ind w:left="4451" w:hanging="360"/>
      </w:pPr>
      <w:rPr>
        <w:rFonts w:ascii="Courier New" w:hAnsi="Courier New" w:cs="Wingdings" w:hint="default"/>
      </w:rPr>
    </w:lvl>
    <w:lvl w:ilvl="5" w:tentative="1">
      <w:start w:val="1"/>
      <w:numFmt w:val="bullet"/>
      <w:lvlText w:val=""/>
      <w:lvlJc w:val="left"/>
      <w:pPr>
        <w:tabs>
          <w:tab w:val="num" w:pos="5171"/>
        </w:tabs>
        <w:ind w:left="5171" w:hanging="360"/>
      </w:pPr>
      <w:rPr>
        <w:rFonts w:ascii="Wingdings" w:hAnsi="Wingdings" w:hint="default"/>
      </w:rPr>
    </w:lvl>
    <w:lvl w:ilvl="6" w:tentative="1">
      <w:start w:val="1"/>
      <w:numFmt w:val="bullet"/>
      <w:lvlText w:val=""/>
      <w:lvlJc w:val="left"/>
      <w:pPr>
        <w:tabs>
          <w:tab w:val="num" w:pos="5891"/>
        </w:tabs>
        <w:ind w:left="5891" w:hanging="360"/>
      </w:pPr>
      <w:rPr>
        <w:rFonts w:ascii="Symbol" w:hAnsi="Symbol" w:hint="default"/>
      </w:rPr>
    </w:lvl>
    <w:lvl w:ilvl="7" w:tentative="1">
      <w:start w:val="1"/>
      <w:numFmt w:val="bullet"/>
      <w:lvlText w:val="o"/>
      <w:lvlJc w:val="left"/>
      <w:pPr>
        <w:tabs>
          <w:tab w:val="num" w:pos="6611"/>
        </w:tabs>
        <w:ind w:left="6611" w:hanging="360"/>
      </w:pPr>
      <w:rPr>
        <w:rFonts w:ascii="Courier New" w:hAnsi="Courier New" w:cs="Wingdings" w:hint="default"/>
      </w:rPr>
    </w:lvl>
    <w:lvl w:ilvl="8" w:tentative="1">
      <w:start w:val="1"/>
      <w:numFmt w:val="bullet"/>
      <w:lvlText w:val=""/>
      <w:lvlJc w:val="left"/>
      <w:pPr>
        <w:tabs>
          <w:tab w:val="num" w:pos="7331"/>
        </w:tabs>
        <w:ind w:left="7331" w:hanging="360"/>
      </w:pPr>
      <w:rPr>
        <w:rFonts w:ascii="Wingdings" w:hAnsi="Wingdings" w:hint="default"/>
      </w:rPr>
    </w:lvl>
  </w:abstractNum>
  <w:abstractNum w:abstractNumId="42">
    <w:nsid w:val="70716056"/>
    <w:multiLevelType w:val="hybridMultilevel"/>
    <w:tmpl w:val="890C3892"/>
    <w:lvl w:ilvl="0" w:tplc="A022A246">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45B1F26"/>
    <w:multiLevelType w:val="hybridMultilevel"/>
    <w:tmpl w:val="7E0C1022"/>
    <w:lvl w:ilvl="0" w:tplc="04190001">
      <w:start w:val="1"/>
      <w:numFmt w:val="bullet"/>
      <w:lvlText w:val=""/>
      <w:lvlJc w:val="left"/>
      <w:pPr>
        <w:tabs>
          <w:tab w:val="num" w:pos="1571"/>
        </w:tabs>
        <w:ind w:left="1571" w:hanging="360"/>
      </w:pPr>
      <w:rPr>
        <w:rFonts w:ascii="Symbol" w:hAnsi="Symbol" w:hint="default"/>
      </w:rPr>
    </w:lvl>
    <w:lvl w:ilvl="1" w:tplc="0419000F">
      <w:start w:val="1"/>
      <w:numFmt w:val="decimal"/>
      <w:lvlText w:val="%2."/>
      <w:lvlJc w:val="left"/>
      <w:pPr>
        <w:tabs>
          <w:tab w:val="num" w:pos="2291"/>
        </w:tabs>
        <w:ind w:left="2291" w:hanging="360"/>
      </w:pPr>
      <w:rPr>
        <w:rFonts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44">
    <w:nsid w:val="7A975467"/>
    <w:multiLevelType w:val="hybridMultilevel"/>
    <w:tmpl w:val="B6DE0F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DD64F77"/>
    <w:multiLevelType w:val="hybridMultilevel"/>
    <w:tmpl w:val="502878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1"/>
    <w:lvlOverride w:ilvl="0">
      <w:lvl w:ilvl="0">
        <w:numFmt w:val="bullet"/>
        <w:lvlText w:val="-"/>
        <w:legacy w:legacy="1" w:legacySpace="0" w:legacyIndent="312"/>
        <w:lvlJc w:val="left"/>
        <w:rPr>
          <w:rFonts w:ascii="Times New Roman" w:hAnsi="Times New Roman" w:hint="default"/>
        </w:rPr>
      </w:lvl>
    </w:lvlOverride>
  </w:num>
  <w:num w:numId="3">
    <w:abstractNumId w:val="1"/>
    <w:lvlOverride w:ilvl="0">
      <w:lvl w:ilvl="0">
        <w:numFmt w:val="bullet"/>
        <w:lvlText w:val="-"/>
        <w:legacy w:legacy="1" w:legacySpace="0" w:legacyIndent="172"/>
        <w:lvlJc w:val="left"/>
        <w:rPr>
          <w:rFonts w:ascii="Times New Roman" w:hAnsi="Times New Roman" w:hint="default"/>
        </w:rPr>
      </w:lvl>
    </w:lvlOverride>
  </w:num>
  <w:num w:numId="4">
    <w:abstractNumId w:val="31"/>
  </w:num>
  <w:num w:numId="5">
    <w:abstractNumId w:val="38"/>
  </w:num>
  <w:num w:numId="6">
    <w:abstractNumId w:val="22"/>
  </w:num>
  <w:num w:numId="7">
    <w:abstractNumId w:val="8"/>
  </w:num>
  <w:num w:numId="8">
    <w:abstractNumId w:val="19"/>
  </w:num>
  <w:num w:numId="9">
    <w:abstractNumId w:val="2"/>
  </w:num>
  <w:num w:numId="10">
    <w:abstractNumId w:val="29"/>
  </w:num>
  <w:num w:numId="11">
    <w:abstractNumId w:val="44"/>
  </w:num>
  <w:num w:numId="12">
    <w:abstractNumId w:val="17"/>
  </w:num>
  <w:num w:numId="13">
    <w:abstractNumId w:val="12"/>
  </w:num>
  <w:num w:numId="14">
    <w:abstractNumId w:val="45"/>
  </w:num>
  <w:num w:numId="15">
    <w:abstractNumId w:val="20"/>
  </w:num>
  <w:num w:numId="16">
    <w:abstractNumId w:val="10"/>
  </w:num>
  <w:num w:numId="17">
    <w:abstractNumId w:val="42"/>
  </w:num>
  <w:num w:numId="18">
    <w:abstractNumId w:val="41"/>
  </w:num>
  <w:num w:numId="19">
    <w:abstractNumId w:val="43"/>
  </w:num>
  <w:num w:numId="20">
    <w:abstractNumId w:val="14"/>
  </w:num>
  <w:num w:numId="21">
    <w:abstractNumId w:val="16"/>
  </w:num>
  <w:num w:numId="22">
    <w:abstractNumId w:val="26"/>
  </w:num>
  <w:num w:numId="23">
    <w:abstractNumId w:val="0"/>
  </w:num>
  <w:num w:numId="24">
    <w:abstractNumId w:val="32"/>
  </w:num>
  <w:num w:numId="25">
    <w:abstractNumId w:val="39"/>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6"/>
  </w:num>
  <w:num w:numId="31">
    <w:abstractNumId w:val="25"/>
  </w:num>
  <w:num w:numId="32">
    <w:abstractNumId w:val="35"/>
  </w:num>
  <w:num w:numId="33">
    <w:abstractNumId w:val="33"/>
  </w:num>
  <w:num w:numId="34">
    <w:abstractNumId w:val="27"/>
  </w:num>
  <w:num w:numId="35">
    <w:abstractNumId w:val="9"/>
  </w:num>
  <w:num w:numId="36">
    <w:abstractNumId w:val="15"/>
  </w:num>
  <w:num w:numId="37">
    <w:abstractNumId w:val="3"/>
  </w:num>
  <w:num w:numId="38">
    <w:abstractNumId w:val="37"/>
  </w:num>
  <w:num w:numId="39">
    <w:abstractNumId w:val="30"/>
  </w:num>
  <w:num w:numId="40">
    <w:abstractNumId w:val="13"/>
  </w:num>
  <w:num w:numId="41">
    <w:abstractNumId w:val="4"/>
  </w:num>
  <w:num w:numId="42">
    <w:abstractNumId w:val="36"/>
  </w:num>
  <w:num w:numId="43">
    <w:abstractNumId w:val="18"/>
  </w:num>
  <w:num w:numId="44">
    <w:abstractNumId w:val="24"/>
  </w:num>
  <w:num w:numId="45">
    <w:abstractNumId w:val="34"/>
  </w:num>
  <w:num w:numId="46">
    <w:abstractNumId w:val="11"/>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F7F"/>
    <w:rsid w:val="00002035"/>
    <w:rsid w:val="000158E9"/>
    <w:rsid w:val="000212AF"/>
    <w:rsid w:val="00030ABF"/>
    <w:rsid w:val="00036453"/>
    <w:rsid w:val="00040973"/>
    <w:rsid w:val="00045759"/>
    <w:rsid w:val="0005370B"/>
    <w:rsid w:val="00063050"/>
    <w:rsid w:val="00067892"/>
    <w:rsid w:val="00073A0D"/>
    <w:rsid w:val="00084E47"/>
    <w:rsid w:val="000A6DAE"/>
    <w:rsid w:val="000B76F3"/>
    <w:rsid w:val="000C3185"/>
    <w:rsid w:val="000D15C0"/>
    <w:rsid w:val="000D4B0B"/>
    <w:rsid w:val="000F0C10"/>
    <w:rsid w:val="00112457"/>
    <w:rsid w:val="0011750A"/>
    <w:rsid w:val="001222B1"/>
    <w:rsid w:val="001401F7"/>
    <w:rsid w:val="0014597C"/>
    <w:rsid w:val="00162397"/>
    <w:rsid w:val="00165CE0"/>
    <w:rsid w:val="00166491"/>
    <w:rsid w:val="00166BB6"/>
    <w:rsid w:val="00190C9F"/>
    <w:rsid w:val="001A6518"/>
    <w:rsid w:val="001A6B33"/>
    <w:rsid w:val="001D3163"/>
    <w:rsid w:val="001D4735"/>
    <w:rsid w:val="001D7FBA"/>
    <w:rsid w:val="001E0A7E"/>
    <w:rsid w:val="001F021F"/>
    <w:rsid w:val="00230844"/>
    <w:rsid w:val="002343B2"/>
    <w:rsid w:val="002407A3"/>
    <w:rsid w:val="0024737B"/>
    <w:rsid w:val="0027071D"/>
    <w:rsid w:val="00277E35"/>
    <w:rsid w:val="002805D7"/>
    <w:rsid w:val="00284E29"/>
    <w:rsid w:val="002A5729"/>
    <w:rsid w:val="002B701A"/>
    <w:rsid w:val="002B78FF"/>
    <w:rsid w:val="002C104E"/>
    <w:rsid w:val="002E7D77"/>
    <w:rsid w:val="003234C7"/>
    <w:rsid w:val="00337C8C"/>
    <w:rsid w:val="00341CAD"/>
    <w:rsid w:val="003504D3"/>
    <w:rsid w:val="00395D37"/>
    <w:rsid w:val="003A470B"/>
    <w:rsid w:val="003B7D18"/>
    <w:rsid w:val="003C66C7"/>
    <w:rsid w:val="003D6681"/>
    <w:rsid w:val="00436667"/>
    <w:rsid w:val="00456B3B"/>
    <w:rsid w:val="0047157C"/>
    <w:rsid w:val="00471CD4"/>
    <w:rsid w:val="00480120"/>
    <w:rsid w:val="004931CD"/>
    <w:rsid w:val="0049326A"/>
    <w:rsid w:val="004A7EE9"/>
    <w:rsid w:val="004D4FA4"/>
    <w:rsid w:val="004E0129"/>
    <w:rsid w:val="004E7A71"/>
    <w:rsid w:val="004F2875"/>
    <w:rsid w:val="005209A6"/>
    <w:rsid w:val="00525A58"/>
    <w:rsid w:val="00531CCE"/>
    <w:rsid w:val="00535307"/>
    <w:rsid w:val="00542859"/>
    <w:rsid w:val="005528AE"/>
    <w:rsid w:val="00557100"/>
    <w:rsid w:val="00576F99"/>
    <w:rsid w:val="005A3C03"/>
    <w:rsid w:val="005A5356"/>
    <w:rsid w:val="005B2C1A"/>
    <w:rsid w:val="005B7CF7"/>
    <w:rsid w:val="005D4FBD"/>
    <w:rsid w:val="005E65F9"/>
    <w:rsid w:val="005E7467"/>
    <w:rsid w:val="006103EC"/>
    <w:rsid w:val="006218D7"/>
    <w:rsid w:val="006302C8"/>
    <w:rsid w:val="00631842"/>
    <w:rsid w:val="00676CC2"/>
    <w:rsid w:val="006A2B28"/>
    <w:rsid w:val="006A435E"/>
    <w:rsid w:val="006B11C3"/>
    <w:rsid w:val="006C223D"/>
    <w:rsid w:val="006D5AB1"/>
    <w:rsid w:val="006E4F6A"/>
    <w:rsid w:val="006E5A23"/>
    <w:rsid w:val="0070578A"/>
    <w:rsid w:val="00727487"/>
    <w:rsid w:val="00727921"/>
    <w:rsid w:val="007341EF"/>
    <w:rsid w:val="0074594A"/>
    <w:rsid w:val="00766FBB"/>
    <w:rsid w:val="007801B4"/>
    <w:rsid w:val="00795DF2"/>
    <w:rsid w:val="007A1F23"/>
    <w:rsid w:val="007A37BF"/>
    <w:rsid w:val="007B4E09"/>
    <w:rsid w:val="007C0021"/>
    <w:rsid w:val="007D56A9"/>
    <w:rsid w:val="007E2C4D"/>
    <w:rsid w:val="007E37AF"/>
    <w:rsid w:val="007F0F64"/>
    <w:rsid w:val="008025B0"/>
    <w:rsid w:val="008101BD"/>
    <w:rsid w:val="0083715D"/>
    <w:rsid w:val="008401FA"/>
    <w:rsid w:val="00853390"/>
    <w:rsid w:val="00854788"/>
    <w:rsid w:val="00864B4D"/>
    <w:rsid w:val="008A5691"/>
    <w:rsid w:val="008F60E4"/>
    <w:rsid w:val="008F696F"/>
    <w:rsid w:val="008F7B01"/>
    <w:rsid w:val="0091776A"/>
    <w:rsid w:val="009244E2"/>
    <w:rsid w:val="00926C61"/>
    <w:rsid w:val="009300C6"/>
    <w:rsid w:val="009347DE"/>
    <w:rsid w:val="00957B3E"/>
    <w:rsid w:val="00963F7F"/>
    <w:rsid w:val="00967A99"/>
    <w:rsid w:val="009A4AA9"/>
    <w:rsid w:val="009C2225"/>
    <w:rsid w:val="00A04DBF"/>
    <w:rsid w:val="00A252A5"/>
    <w:rsid w:val="00A616DA"/>
    <w:rsid w:val="00A83A84"/>
    <w:rsid w:val="00A87955"/>
    <w:rsid w:val="00AA15AF"/>
    <w:rsid w:val="00AA244C"/>
    <w:rsid w:val="00AB10DF"/>
    <w:rsid w:val="00AC3B25"/>
    <w:rsid w:val="00AC4296"/>
    <w:rsid w:val="00AC51ED"/>
    <w:rsid w:val="00AD7ED9"/>
    <w:rsid w:val="00B35036"/>
    <w:rsid w:val="00B61E70"/>
    <w:rsid w:val="00B71A75"/>
    <w:rsid w:val="00B7242B"/>
    <w:rsid w:val="00BD3560"/>
    <w:rsid w:val="00BD582C"/>
    <w:rsid w:val="00BE06A2"/>
    <w:rsid w:val="00C220E9"/>
    <w:rsid w:val="00C43453"/>
    <w:rsid w:val="00C5157E"/>
    <w:rsid w:val="00C64673"/>
    <w:rsid w:val="00C67CB1"/>
    <w:rsid w:val="00C72E59"/>
    <w:rsid w:val="00C80C09"/>
    <w:rsid w:val="00C84F20"/>
    <w:rsid w:val="00CA2C81"/>
    <w:rsid w:val="00CB4EA5"/>
    <w:rsid w:val="00CC73F7"/>
    <w:rsid w:val="00CF51E5"/>
    <w:rsid w:val="00CF7B8A"/>
    <w:rsid w:val="00D060C8"/>
    <w:rsid w:val="00D110D7"/>
    <w:rsid w:val="00D141A1"/>
    <w:rsid w:val="00D22A60"/>
    <w:rsid w:val="00D25487"/>
    <w:rsid w:val="00D30AA4"/>
    <w:rsid w:val="00D379FB"/>
    <w:rsid w:val="00D4320D"/>
    <w:rsid w:val="00D564D3"/>
    <w:rsid w:val="00D568F7"/>
    <w:rsid w:val="00D6365A"/>
    <w:rsid w:val="00D80CDC"/>
    <w:rsid w:val="00D8318B"/>
    <w:rsid w:val="00D85EFF"/>
    <w:rsid w:val="00D87BD7"/>
    <w:rsid w:val="00DC692B"/>
    <w:rsid w:val="00DC7074"/>
    <w:rsid w:val="00DF5BAD"/>
    <w:rsid w:val="00DF779E"/>
    <w:rsid w:val="00E02498"/>
    <w:rsid w:val="00E146A2"/>
    <w:rsid w:val="00E17F6E"/>
    <w:rsid w:val="00E36AC4"/>
    <w:rsid w:val="00E4166C"/>
    <w:rsid w:val="00E51A02"/>
    <w:rsid w:val="00E66F1A"/>
    <w:rsid w:val="00EA1714"/>
    <w:rsid w:val="00EA478C"/>
    <w:rsid w:val="00EB5C8E"/>
    <w:rsid w:val="00ED22E0"/>
    <w:rsid w:val="00EE6E13"/>
    <w:rsid w:val="00EF63C2"/>
    <w:rsid w:val="00F004BD"/>
    <w:rsid w:val="00F16FB2"/>
    <w:rsid w:val="00F22F27"/>
    <w:rsid w:val="00F7435C"/>
    <w:rsid w:val="00F91174"/>
    <w:rsid w:val="00FE5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2" w:uiPriority="0"/>
    <w:lsdException w:name="List Bullet 4"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65CE0"/>
    <w:pPr>
      <w:spacing w:after="0" w:line="240" w:lineRule="auto"/>
      <w:ind w:firstLine="709"/>
      <w:jc w:val="both"/>
    </w:pPr>
    <w:rPr>
      <w:rFonts w:ascii="Times New Roman" w:hAnsi="Times New Roman"/>
      <w:sz w:val="28"/>
      <w:szCs w:val="28"/>
    </w:rPr>
  </w:style>
  <w:style w:type="paragraph" w:styleId="1">
    <w:name w:val="heading 1"/>
    <w:basedOn w:val="a0"/>
    <w:next w:val="a0"/>
    <w:link w:val="10"/>
    <w:qFormat/>
    <w:rsid w:val="00963F7F"/>
    <w:pPr>
      <w:keepNext/>
      <w:jc w:val="center"/>
      <w:outlineLvl w:val="0"/>
    </w:pPr>
    <w:rPr>
      <w:rFonts w:eastAsia="Times New Roman" w:cs="Times New Roman"/>
      <w:i/>
      <w:iCs/>
      <w:szCs w:val="24"/>
      <w:u w:val="single"/>
    </w:rPr>
  </w:style>
  <w:style w:type="paragraph" w:styleId="2">
    <w:name w:val="heading 2"/>
    <w:basedOn w:val="a0"/>
    <w:next w:val="a0"/>
    <w:link w:val="20"/>
    <w:qFormat/>
    <w:rsid w:val="00963F7F"/>
    <w:pPr>
      <w:keepNext/>
      <w:spacing w:before="240" w:after="60"/>
      <w:outlineLvl w:val="1"/>
    </w:pPr>
    <w:rPr>
      <w:rFonts w:ascii="Arial" w:eastAsia="Times New Roman" w:hAnsi="Arial" w:cs="Arial"/>
      <w:b/>
      <w:bCs/>
      <w:i/>
      <w:iCs/>
    </w:rPr>
  </w:style>
  <w:style w:type="paragraph" w:styleId="3">
    <w:name w:val="heading 3"/>
    <w:basedOn w:val="a0"/>
    <w:link w:val="30"/>
    <w:qFormat/>
    <w:rsid w:val="00963F7F"/>
    <w:pPr>
      <w:spacing w:before="100" w:beforeAutospacing="1" w:after="100" w:afterAutospacing="1"/>
      <w:outlineLvl w:val="2"/>
    </w:pPr>
    <w:rPr>
      <w:rFonts w:ascii="Arial" w:eastAsia="Times New Roman" w:hAnsi="Arial" w:cs="Arial"/>
      <w:color w:val="000000"/>
      <w:sz w:val="27"/>
      <w:szCs w:val="27"/>
    </w:rPr>
  </w:style>
  <w:style w:type="paragraph" w:styleId="40">
    <w:name w:val="heading 4"/>
    <w:basedOn w:val="a0"/>
    <w:next w:val="a0"/>
    <w:link w:val="41"/>
    <w:qFormat/>
    <w:rsid w:val="00963F7F"/>
    <w:pPr>
      <w:keepNext/>
      <w:outlineLvl w:val="3"/>
    </w:pPr>
    <w:rPr>
      <w:rFonts w:eastAsia="Times New Roman" w:cs="Times New Roman"/>
      <w:b/>
      <w:bCs/>
    </w:rPr>
  </w:style>
  <w:style w:type="paragraph" w:styleId="5">
    <w:name w:val="heading 5"/>
    <w:basedOn w:val="a0"/>
    <w:next w:val="a0"/>
    <w:link w:val="50"/>
    <w:qFormat/>
    <w:rsid w:val="00963F7F"/>
    <w:pPr>
      <w:spacing w:before="240" w:after="60"/>
      <w:outlineLvl w:val="4"/>
    </w:pPr>
    <w:rPr>
      <w:rFonts w:eastAsia="Times New Roman" w:cs="Times New Roman"/>
      <w:b/>
      <w:bCs/>
      <w:i/>
      <w:iCs/>
      <w:sz w:val="26"/>
      <w:szCs w:val="26"/>
    </w:rPr>
  </w:style>
  <w:style w:type="paragraph" w:styleId="6">
    <w:name w:val="heading 6"/>
    <w:basedOn w:val="a0"/>
    <w:next w:val="a0"/>
    <w:link w:val="60"/>
    <w:qFormat/>
    <w:rsid w:val="00963F7F"/>
    <w:pPr>
      <w:spacing w:before="240" w:after="60"/>
      <w:outlineLvl w:val="5"/>
    </w:pPr>
    <w:rPr>
      <w:rFonts w:ascii="Calibri" w:eastAsia="Times New Roman" w:hAnsi="Calibri" w:cs="Times New Roman"/>
      <w:b/>
      <w:bCs/>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63F7F"/>
    <w:rPr>
      <w:rFonts w:ascii="Times New Roman" w:eastAsia="Times New Roman" w:hAnsi="Times New Roman" w:cs="Times New Roman"/>
      <w:i/>
      <w:iCs/>
      <w:sz w:val="28"/>
      <w:szCs w:val="24"/>
      <w:u w:val="single"/>
    </w:rPr>
  </w:style>
  <w:style w:type="character" w:customStyle="1" w:styleId="20">
    <w:name w:val="Заголовок 2 Знак"/>
    <w:basedOn w:val="a1"/>
    <w:link w:val="2"/>
    <w:rsid w:val="00963F7F"/>
    <w:rPr>
      <w:rFonts w:ascii="Arial" w:eastAsia="Times New Roman" w:hAnsi="Arial" w:cs="Arial"/>
      <w:b/>
      <w:bCs/>
      <w:i/>
      <w:iCs/>
      <w:sz w:val="28"/>
      <w:szCs w:val="28"/>
    </w:rPr>
  </w:style>
  <w:style w:type="character" w:customStyle="1" w:styleId="30">
    <w:name w:val="Заголовок 3 Знак"/>
    <w:basedOn w:val="a1"/>
    <w:link w:val="3"/>
    <w:rsid w:val="00963F7F"/>
    <w:rPr>
      <w:rFonts w:ascii="Arial" w:eastAsia="Times New Roman" w:hAnsi="Arial" w:cs="Arial"/>
      <w:color w:val="000000"/>
      <w:sz w:val="27"/>
      <w:szCs w:val="27"/>
    </w:rPr>
  </w:style>
  <w:style w:type="character" w:customStyle="1" w:styleId="41">
    <w:name w:val="Заголовок 4 Знак"/>
    <w:basedOn w:val="a1"/>
    <w:link w:val="40"/>
    <w:rsid w:val="00963F7F"/>
    <w:rPr>
      <w:rFonts w:ascii="Times New Roman" w:eastAsia="Times New Roman" w:hAnsi="Times New Roman" w:cs="Times New Roman"/>
      <w:b/>
      <w:bCs/>
      <w:sz w:val="28"/>
      <w:szCs w:val="28"/>
    </w:rPr>
  </w:style>
  <w:style w:type="character" w:customStyle="1" w:styleId="50">
    <w:name w:val="Заголовок 5 Знак"/>
    <w:basedOn w:val="a1"/>
    <w:link w:val="5"/>
    <w:rsid w:val="00963F7F"/>
    <w:rPr>
      <w:rFonts w:ascii="Times New Roman" w:eastAsia="Times New Roman" w:hAnsi="Times New Roman" w:cs="Times New Roman"/>
      <w:b/>
      <w:bCs/>
      <w:i/>
      <w:iCs/>
      <w:sz w:val="26"/>
      <w:szCs w:val="26"/>
    </w:rPr>
  </w:style>
  <w:style w:type="character" w:customStyle="1" w:styleId="60">
    <w:name w:val="Заголовок 6 Знак"/>
    <w:basedOn w:val="a1"/>
    <w:link w:val="6"/>
    <w:rsid w:val="00963F7F"/>
    <w:rPr>
      <w:rFonts w:ascii="Calibri" w:eastAsia="Times New Roman" w:hAnsi="Calibri" w:cs="Times New Roman"/>
      <w:b/>
      <w:bCs/>
      <w:lang w:eastAsia="en-US"/>
    </w:rPr>
  </w:style>
  <w:style w:type="paragraph" w:styleId="a4">
    <w:name w:val="Body Text"/>
    <w:basedOn w:val="a0"/>
    <w:link w:val="a5"/>
    <w:uiPriority w:val="99"/>
    <w:rsid w:val="00963F7F"/>
    <w:pPr>
      <w:spacing w:after="120"/>
    </w:pPr>
    <w:rPr>
      <w:rFonts w:eastAsia="Times New Roman" w:cs="Times New Roman"/>
      <w:sz w:val="24"/>
      <w:szCs w:val="24"/>
    </w:rPr>
  </w:style>
  <w:style w:type="character" w:customStyle="1" w:styleId="a5">
    <w:name w:val="Основной текст Знак"/>
    <w:basedOn w:val="a1"/>
    <w:link w:val="a4"/>
    <w:uiPriority w:val="99"/>
    <w:rsid w:val="00963F7F"/>
    <w:rPr>
      <w:rFonts w:ascii="Times New Roman" w:eastAsia="Times New Roman" w:hAnsi="Times New Roman" w:cs="Times New Roman"/>
      <w:sz w:val="24"/>
      <w:szCs w:val="24"/>
    </w:rPr>
  </w:style>
  <w:style w:type="character" w:styleId="a6">
    <w:name w:val="Hyperlink"/>
    <w:basedOn w:val="a1"/>
    <w:uiPriority w:val="99"/>
    <w:rsid w:val="00963F7F"/>
    <w:rPr>
      <w:rFonts w:ascii="Verdana" w:hAnsi="Verdana" w:cs="Verdana"/>
      <w:color w:val="993333"/>
      <w:u w:val="single"/>
      <w:lang w:val="en-US" w:eastAsia="en-US" w:bidi="ar-SA"/>
    </w:rPr>
  </w:style>
  <w:style w:type="paragraph" w:styleId="a7">
    <w:name w:val="Normal (Web)"/>
    <w:basedOn w:val="a0"/>
    <w:uiPriority w:val="99"/>
    <w:rsid w:val="00963F7F"/>
    <w:pPr>
      <w:spacing w:before="100" w:beforeAutospacing="1" w:after="100" w:afterAutospacing="1"/>
    </w:pPr>
    <w:rPr>
      <w:rFonts w:eastAsia="Times New Roman" w:cs="Times New Roman"/>
      <w:sz w:val="24"/>
      <w:szCs w:val="24"/>
    </w:rPr>
  </w:style>
  <w:style w:type="paragraph" w:customStyle="1" w:styleId="51">
    <w:name w:val="Стиль5"/>
    <w:basedOn w:val="a0"/>
    <w:rsid w:val="00963F7F"/>
    <w:pPr>
      <w:tabs>
        <w:tab w:val="left" w:pos="0"/>
      </w:tabs>
      <w:ind w:firstLine="708"/>
    </w:pPr>
    <w:rPr>
      <w:rFonts w:eastAsia="Times New Roman" w:cs="Times New Roman"/>
      <w:sz w:val="24"/>
      <w:szCs w:val="24"/>
    </w:rPr>
  </w:style>
  <w:style w:type="paragraph" w:styleId="a8">
    <w:name w:val="List Paragraph"/>
    <w:basedOn w:val="a0"/>
    <w:uiPriority w:val="34"/>
    <w:qFormat/>
    <w:rsid w:val="00963F7F"/>
    <w:pPr>
      <w:ind w:left="720"/>
      <w:contextualSpacing/>
    </w:pPr>
    <w:rPr>
      <w:rFonts w:ascii="Calibri" w:eastAsia="Calibri" w:hAnsi="Calibri" w:cs="Times New Roman"/>
      <w:lang w:eastAsia="en-US"/>
    </w:rPr>
  </w:style>
  <w:style w:type="paragraph" w:styleId="a9">
    <w:name w:val="Subtitle"/>
    <w:basedOn w:val="a0"/>
    <w:link w:val="aa"/>
    <w:qFormat/>
    <w:rsid w:val="00963F7F"/>
    <w:pPr>
      <w:jc w:val="center"/>
    </w:pPr>
    <w:rPr>
      <w:rFonts w:eastAsia="Times New Roman" w:cs="Times New Roman"/>
      <w:szCs w:val="20"/>
    </w:rPr>
  </w:style>
  <w:style w:type="character" w:customStyle="1" w:styleId="aa">
    <w:name w:val="Подзаголовок Знак"/>
    <w:basedOn w:val="a1"/>
    <w:link w:val="a9"/>
    <w:rsid w:val="00963F7F"/>
    <w:rPr>
      <w:rFonts w:ascii="Times New Roman" w:eastAsia="Times New Roman" w:hAnsi="Times New Roman" w:cs="Times New Roman"/>
      <w:sz w:val="28"/>
      <w:szCs w:val="20"/>
    </w:rPr>
  </w:style>
  <w:style w:type="character" w:styleId="ab">
    <w:name w:val="Emphasis"/>
    <w:basedOn w:val="a1"/>
    <w:qFormat/>
    <w:rsid w:val="00963F7F"/>
    <w:rPr>
      <w:i/>
      <w:iCs/>
    </w:rPr>
  </w:style>
  <w:style w:type="paragraph" w:customStyle="1" w:styleId="31">
    <w:name w:val="Без интервала3"/>
    <w:link w:val="NoSpacingChar1"/>
    <w:qFormat/>
    <w:rsid w:val="00963F7F"/>
    <w:pPr>
      <w:spacing w:after="0" w:line="240" w:lineRule="auto"/>
    </w:pPr>
    <w:rPr>
      <w:rFonts w:ascii="Calibri" w:eastAsia="Times New Roman" w:hAnsi="Calibri" w:cs="Calibri"/>
    </w:rPr>
  </w:style>
  <w:style w:type="character" w:customStyle="1" w:styleId="NoSpacingChar1">
    <w:name w:val="No Spacing Char1"/>
    <w:basedOn w:val="a1"/>
    <w:link w:val="31"/>
    <w:locked/>
    <w:rsid w:val="00963F7F"/>
    <w:rPr>
      <w:rFonts w:ascii="Calibri" w:eastAsia="Times New Roman" w:hAnsi="Calibri" w:cs="Calibri"/>
    </w:rPr>
  </w:style>
  <w:style w:type="paragraph" w:customStyle="1" w:styleId="11">
    <w:name w:val="Без интервала1"/>
    <w:link w:val="NoSpacingChar"/>
    <w:qFormat/>
    <w:rsid w:val="00963F7F"/>
    <w:pPr>
      <w:spacing w:after="0" w:line="240" w:lineRule="auto"/>
    </w:pPr>
    <w:rPr>
      <w:rFonts w:ascii="Calibri" w:eastAsia="Times New Roman" w:hAnsi="Calibri" w:cs="Calibri"/>
    </w:rPr>
  </w:style>
  <w:style w:type="character" w:customStyle="1" w:styleId="NoSpacingChar">
    <w:name w:val="No Spacing Char"/>
    <w:basedOn w:val="a1"/>
    <w:link w:val="11"/>
    <w:locked/>
    <w:rsid w:val="00963F7F"/>
    <w:rPr>
      <w:rFonts w:ascii="Calibri" w:eastAsia="Times New Roman" w:hAnsi="Calibri" w:cs="Calibri"/>
    </w:rPr>
  </w:style>
  <w:style w:type="character" w:styleId="ac">
    <w:name w:val="Strong"/>
    <w:basedOn w:val="a1"/>
    <w:uiPriority w:val="22"/>
    <w:qFormat/>
    <w:rsid w:val="00963F7F"/>
    <w:rPr>
      <w:b/>
      <w:bCs/>
    </w:rPr>
  </w:style>
  <w:style w:type="paragraph" w:styleId="ad">
    <w:name w:val="No Spacing"/>
    <w:link w:val="ae"/>
    <w:uiPriority w:val="1"/>
    <w:qFormat/>
    <w:rsid w:val="00963F7F"/>
    <w:pPr>
      <w:spacing w:after="0" w:line="240" w:lineRule="auto"/>
    </w:pPr>
    <w:rPr>
      <w:rFonts w:ascii="Calibri" w:eastAsia="Calibri" w:hAnsi="Calibri" w:cs="Times New Roman"/>
      <w:lang w:eastAsia="en-US"/>
    </w:rPr>
  </w:style>
  <w:style w:type="character" w:customStyle="1" w:styleId="ae">
    <w:name w:val="Без интервала Знак"/>
    <w:basedOn w:val="a1"/>
    <w:link w:val="ad"/>
    <w:uiPriority w:val="1"/>
    <w:rsid w:val="00963F7F"/>
    <w:rPr>
      <w:rFonts w:ascii="Calibri" w:eastAsia="Calibri" w:hAnsi="Calibri" w:cs="Times New Roman"/>
      <w:lang w:eastAsia="en-US"/>
    </w:rPr>
  </w:style>
  <w:style w:type="paragraph" w:styleId="af">
    <w:name w:val="Balloon Text"/>
    <w:basedOn w:val="a0"/>
    <w:link w:val="af0"/>
    <w:semiHidden/>
    <w:unhideWhenUsed/>
    <w:rsid w:val="00963F7F"/>
    <w:rPr>
      <w:rFonts w:ascii="Tahoma" w:hAnsi="Tahoma" w:cs="Tahoma"/>
      <w:sz w:val="16"/>
      <w:szCs w:val="16"/>
    </w:rPr>
  </w:style>
  <w:style w:type="character" w:customStyle="1" w:styleId="af0">
    <w:name w:val="Текст выноски Знак"/>
    <w:basedOn w:val="a1"/>
    <w:link w:val="af"/>
    <w:semiHidden/>
    <w:rsid w:val="00963F7F"/>
    <w:rPr>
      <w:rFonts w:ascii="Tahoma" w:hAnsi="Tahoma" w:cs="Tahoma"/>
      <w:sz w:val="16"/>
      <w:szCs w:val="16"/>
    </w:rPr>
  </w:style>
  <w:style w:type="paragraph" w:customStyle="1" w:styleId="af1">
    <w:name w:val="Знак"/>
    <w:basedOn w:val="a0"/>
    <w:rsid w:val="00963F7F"/>
    <w:pPr>
      <w:spacing w:after="160" w:line="240" w:lineRule="exact"/>
    </w:pPr>
    <w:rPr>
      <w:rFonts w:ascii="Verdana" w:eastAsia="Times New Roman" w:hAnsi="Verdana" w:cs="Verdana"/>
      <w:sz w:val="20"/>
      <w:szCs w:val="20"/>
      <w:lang w:val="en-US" w:eastAsia="en-US"/>
    </w:rPr>
  </w:style>
  <w:style w:type="paragraph" w:customStyle="1" w:styleId="21">
    <w:name w:val="Без интервала2"/>
    <w:qFormat/>
    <w:rsid w:val="00963F7F"/>
    <w:pPr>
      <w:spacing w:after="0" w:line="240" w:lineRule="auto"/>
    </w:pPr>
    <w:rPr>
      <w:rFonts w:ascii="Calibri" w:eastAsia="Times New Roman" w:hAnsi="Calibri" w:cs="Calibri"/>
    </w:rPr>
  </w:style>
  <w:style w:type="paragraph" w:customStyle="1" w:styleId="42">
    <w:name w:val="Без интервала4"/>
    <w:uiPriority w:val="99"/>
    <w:qFormat/>
    <w:rsid w:val="00963F7F"/>
    <w:pPr>
      <w:spacing w:after="0" w:line="240" w:lineRule="auto"/>
    </w:pPr>
    <w:rPr>
      <w:rFonts w:ascii="Calibri" w:eastAsia="Times New Roman" w:hAnsi="Calibri" w:cs="Calibri"/>
    </w:rPr>
  </w:style>
  <w:style w:type="paragraph" w:customStyle="1" w:styleId="NoSpacing1">
    <w:name w:val="No Spacing1"/>
    <w:uiPriority w:val="99"/>
    <w:rsid w:val="00963F7F"/>
    <w:pPr>
      <w:spacing w:after="0" w:line="240" w:lineRule="auto"/>
    </w:pPr>
    <w:rPr>
      <w:rFonts w:ascii="Calibri" w:eastAsia="Times New Roman" w:hAnsi="Calibri" w:cs="Calibri"/>
    </w:rPr>
  </w:style>
  <w:style w:type="paragraph" w:styleId="32">
    <w:name w:val="Body Text Indent 3"/>
    <w:basedOn w:val="a0"/>
    <w:link w:val="33"/>
    <w:unhideWhenUsed/>
    <w:rsid w:val="00963F7F"/>
    <w:pPr>
      <w:spacing w:after="120"/>
      <w:ind w:left="283"/>
    </w:pPr>
    <w:rPr>
      <w:sz w:val="16"/>
      <w:szCs w:val="16"/>
    </w:rPr>
  </w:style>
  <w:style w:type="character" w:customStyle="1" w:styleId="33">
    <w:name w:val="Основной текст с отступом 3 Знак"/>
    <w:basedOn w:val="a1"/>
    <w:link w:val="32"/>
    <w:rsid w:val="00963F7F"/>
    <w:rPr>
      <w:sz w:val="16"/>
      <w:szCs w:val="16"/>
    </w:rPr>
  </w:style>
  <w:style w:type="paragraph" w:styleId="22">
    <w:name w:val="Body Text 2"/>
    <w:basedOn w:val="a0"/>
    <w:link w:val="23"/>
    <w:uiPriority w:val="99"/>
    <w:rsid w:val="00963F7F"/>
    <w:pPr>
      <w:spacing w:before="100" w:beforeAutospacing="1" w:after="100" w:afterAutospacing="1"/>
    </w:pPr>
    <w:rPr>
      <w:rFonts w:eastAsia="Times New Roman" w:cs="Times New Roman"/>
      <w:sz w:val="24"/>
      <w:szCs w:val="24"/>
    </w:rPr>
  </w:style>
  <w:style w:type="character" w:customStyle="1" w:styleId="23">
    <w:name w:val="Основной текст 2 Знак"/>
    <w:basedOn w:val="a1"/>
    <w:link w:val="22"/>
    <w:uiPriority w:val="99"/>
    <w:rsid w:val="00963F7F"/>
    <w:rPr>
      <w:rFonts w:ascii="Times New Roman" w:eastAsia="Times New Roman" w:hAnsi="Times New Roman" w:cs="Times New Roman"/>
      <w:sz w:val="24"/>
      <w:szCs w:val="24"/>
    </w:rPr>
  </w:style>
  <w:style w:type="paragraph" w:styleId="af2">
    <w:name w:val="Plain Text"/>
    <w:basedOn w:val="a0"/>
    <w:link w:val="af3"/>
    <w:rsid w:val="00963F7F"/>
    <w:pPr>
      <w:autoSpaceDE w:val="0"/>
      <w:autoSpaceDN w:val="0"/>
    </w:pPr>
    <w:rPr>
      <w:rFonts w:ascii="Courier New" w:eastAsia="Times New Roman" w:hAnsi="Courier New" w:cs="Courier New"/>
      <w:sz w:val="20"/>
      <w:szCs w:val="20"/>
    </w:rPr>
  </w:style>
  <w:style w:type="character" w:customStyle="1" w:styleId="af3">
    <w:name w:val="Текст Знак"/>
    <w:basedOn w:val="a1"/>
    <w:link w:val="af2"/>
    <w:rsid w:val="00963F7F"/>
    <w:rPr>
      <w:rFonts w:ascii="Courier New" w:eastAsia="Times New Roman" w:hAnsi="Courier New" w:cs="Courier New"/>
      <w:sz w:val="20"/>
      <w:szCs w:val="20"/>
    </w:rPr>
  </w:style>
  <w:style w:type="paragraph" w:customStyle="1" w:styleId="12">
    <w:name w:val="Обычный1"/>
    <w:basedOn w:val="a0"/>
    <w:rsid w:val="00963F7F"/>
    <w:pPr>
      <w:spacing w:before="100" w:beforeAutospacing="1" w:after="100" w:afterAutospacing="1"/>
    </w:pPr>
    <w:rPr>
      <w:rFonts w:eastAsia="Times New Roman" w:cs="Times New Roman"/>
      <w:sz w:val="24"/>
      <w:szCs w:val="24"/>
    </w:rPr>
  </w:style>
  <w:style w:type="paragraph" w:customStyle="1" w:styleId="msonospacing0">
    <w:name w:val="msonospacing"/>
    <w:rsid w:val="00963F7F"/>
    <w:pPr>
      <w:spacing w:after="0" w:line="240" w:lineRule="auto"/>
    </w:pPr>
    <w:rPr>
      <w:rFonts w:ascii="Arial" w:eastAsia="Times New Roman" w:hAnsi="Arial" w:cs="Arial"/>
    </w:rPr>
  </w:style>
  <w:style w:type="paragraph" w:styleId="af4">
    <w:name w:val="Body Text Indent"/>
    <w:basedOn w:val="a0"/>
    <w:link w:val="af5"/>
    <w:uiPriority w:val="99"/>
    <w:rsid w:val="00963F7F"/>
    <w:pPr>
      <w:spacing w:after="120"/>
      <w:ind w:left="283"/>
    </w:pPr>
    <w:rPr>
      <w:rFonts w:eastAsia="Times New Roman" w:cs="Times New Roman"/>
      <w:sz w:val="24"/>
      <w:szCs w:val="24"/>
    </w:rPr>
  </w:style>
  <w:style w:type="character" w:customStyle="1" w:styleId="af5">
    <w:name w:val="Основной текст с отступом Знак"/>
    <w:basedOn w:val="a1"/>
    <w:link w:val="af4"/>
    <w:uiPriority w:val="99"/>
    <w:rsid w:val="00963F7F"/>
    <w:rPr>
      <w:rFonts w:ascii="Times New Roman" w:eastAsia="Times New Roman" w:hAnsi="Times New Roman" w:cs="Times New Roman"/>
      <w:sz w:val="24"/>
      <w:szCs w:val="24"/>
    </w:rPr>
  </w:style>
  <w:style w:type="paragraph" w:customStyle="1" w:styleId="msolistparagraphcxspmiddle">
    <w:name w:val="msolistparagraphcxspmiddle"/>
    <w:basedOn w:val="a0"/>
    <w:rsid w:val="00963F7F"/>
    <w:pPr>
      <w:ind w:left="720"/>
    </w:pPr>
    <w:rPr>
      <w:rFonts w:ascii="Arial" w:eastAsia="Times New Roman" w:hAnsi="Arial" w:cs="Arial"/>
    </w:rPr>
  </w:style>
  <w:style w:type="paragraph" w:customStyle="1" w:styleId="msolistparagraphcxsplast">
    <w:name w:val="msolistparagraphcxsplast"/>
    <w:basedOn w:val="a0"/>
    <w:rsid w:val="00963F7F"/>
    <w:pPr>
      <w:ind w:left="720"/>
    </w:pPr>
    <w:rPr>
      <w:rFonts w:ascii="Arial" w:eastAsia="Times New Roman" w:hAnsi="Arial" w:cs="Arial"/>
    </w:rPr>
  </w:style>
  <w:style w:type="paragraph" w:customStyle="1" w:styleId="msolistparagraph0">
    <w:name w:val="msolistparagraph"/>
    <w:basedOn w:val="a0"/>
    <w:rsid w:val="00963F7F"/>
    <w:pPr>
      <w:ind w:left="720"/>
    </w:pPr>
    <w:rPr>
      <w:rFonts w:ascii="Arial" w:eastAsia="Times New Roman" w:hAnsi="Arial" w:cs="Arial"/>
    </w:rPr>
  </w:style>
  <w:style w:type="paragraph" w:styleId="4">
    <w:name w:val="List Bullet 4"/>
    <w:basedOn w:val="a0"/>
    <w:rsid w:val="00963F7F"/>
    <w:pPr>
      <w:numPr>
        <w:numId w:val="23"/>
      </w:numPr>
      <w:tabs>
        <w:tab w:val="clear" w:pos="1209"/>
        <w:tab w:val="num" w:pos="643"/>
      </w:tabs>
      <w:ind w:left="643"/>
    </w:pPr>
    <w:rPr>
      <w:rFonts w:eastAsia="Times New Roman" w:cs="Times New Roman"/>
      <w:sz w:val="24"/>
      <w:szCs w:val="24"/>
    </w:rPr>
  </w:style>
  <w:style w:type="paragraph" w:customStyle="1" w:styleId="af6">
    <w:name w:val="Знак Знак Знак Знак"/>
    <w:basedOn w:val="a0"/>
    <w:rsid w:val="00963F7F"/>
    <w:pPr>
      <w:spacing w:after="160" w:line="240" w:lineRule="exact"/>
    </w:pPr>
    <w:rPr>
      <w:rFonts w:ascii="Verdana" w:eastAsia="Times New Roman" w:hAnsi="Verdana" w:cs="Times New Roman"/>
      <w:sz w:val="20"/>
      <w:szCs w:val="20"/>
      <w:lang w:val="en-US" w:eastAsia="en-US"/>
    </w:rPr>
  </w:style>
  <w:style w:type="paragraph" w:styleId="24">
    <w:name w:val="List 2"/>
    <w:basedOn w:val="a0"/>
    <w:rsid w:val="00963F7F"/>
    <w:pPr>
      <w:ind w:left="566" w:hanging="283"/>
    </w:pPr>
    <w:rPr>
      <w:rFonts w:eastAsia="Times New Roman" w:cs="Times New Roman"/>
      <w:sz w:val="24"/>
      <w:szCs w:val="24"/>
    </w:rPr>
  </w:style>
  <w:style w:type="paragraph" w:styleId="af7">
    <w:name w:val="footer"/>
    <w:basedOn w:val="a0"/>
    <w:link w:val="af8"/>
    <w:uiPriority w:val="99"/>
    <w:rsid w:val="00963F7F"/>
    <w:pPr>
      <w:tabs>
        <w:tab w:val="center" w:pos="4677"/>
        <w:tab w:val="right" w:pos="9355"/>
      </w:tabs>
    </w:pPr>
    <w:rPr>
      <w:rFonts w:eastAsia="Times New Roman" w:cs="Times New Roman"/>
      <w:sz w:val="24"/>
      <w:szCs w:val="24"/>
    </w:rPr>
  </w:style>
  <w:style w:type="character" w:customStyle="1" w:styleId="af8">
    <w:name w:val="Нижний колонтитул Знак"/>
    <w:basedOn w:val="a1"/>
    <w:link w:val="af7"/>
    <w:uiPriority w:val="99"/>
    <w:rsid w:val="00963F7F"/>
    <w:rPr>
      <w:rFonts w:ascii="Times New Roman" w:eastAsia="Times New Roman" w:hAnsi="Times New Roman" w:cs="Times New Roman"/>
      <w:sz w:val="24"/>
      <w:szCs w:val="24"/>
    </w:rPr>
  </w:style>
  <w:style w:type="paragraph" w:styleId="34">
    <w:name w:val="Body Text 3"/>
    <w:basedOn w:val="a0"/>
    <w:link w:val="35"/>
    <w:unhideWhenUsed/>
    <w:rsid w:val="00963F7F"/>
    <w:pPr>
      <w:spacing w:after="120"/>
    </w:pPr>
    <w:rPr>
      <w:rFonts w:eastAsia="Times New Roman" w:cs="Times New Roman"/>
      <w:sz w:val="16"/>
      <w:szCs w:val="16"/>
    </w:rPr>
  </w:style>
  <w:style w:type="character" w:customStyle="1" w:styleId="35">
    <w:name w:val="Основной текст 3 Знак"/>
    <w:basedOn w:val="a1"/>
    <w:link w:val="34"/>
    <w:rsid w:val="00963F7F"/>
    <w:rPr>
      <w:rFonts w:ascii="Times New Roman" w:eastAsia="Times New Roman" w:hAnsi="Times New Roman" w:cs="Times New Roman"/>
      <w:sz w:val="16"/>
      <w:szCs w:val="16"/>
    </w:rPr>
  </w:style>
  <w:style w:type="paragraph" w:styleId="af9">
    <w:name w:val="header"/>
    <w:basedOn w:val="a0"/>
    <w:link w:val="afa"/>
    <w:unhideWhenUsed/>
    <w:rsid w:val="00963F7F"/>
    <w:pPr>
      <w:tabs>
        <w:tab w:val="center" w:pos="4677"/>
        <w:tab w:val="right" w:pos="9355"/>
      </w:tabs>
    </w:pPr>
    <w:rPr>
      <w:rFonts w:ascii="Calibri" w:eastAsia="Calibri" w:hAnsi="Calibri" w:cs="Times New Roman"/>
      <w:lang w:eastAsia="en-US"/>
    </w:rPr>
  </w:style>
  <w:style w:type="character" w:customStyle="1" w:styleId="afa">
    <w:name w:val="Верхний колонтитул Знак"/>
    <w:basedOn w:val="a1"/>
    <w:link w:val="af9"/>
    <w:rsid w:val="00963F7F"/>
    <w:rPr>
      <w:rFonts w:ascii="Calibri" w:eastAsia="Calibri" w:hAnsi="Calibri" w:cs="Times New Roman"/>
      <w:lang w:eastAsia="en-US"/>
    </w:rPr>
  </w:style>
  <w:style w:type="paragraph" w:customStyle="1" w:styleId="a">
    <w:name w:val="схема"/>
    <w:basedOn w:val="a0"/>
    <w:autoRedefine/>
    <w:rsid w:val="00963F7F"/>
    <w:pPr>
      <w:numPr>
        <w:numId w:val="17"/>
      </w:numPr>
    </w:pPr>
    <w:rPr>
      <w:rFonts w:eastAsia="Times New Roman" w:cs="Times New Roman"/>
      <w:sz w:val="20"/>
      <w:szCs w:val="20"/>
    </w:rPr>
  </w:style>
  <w:style w:type="paragraph" w:customStyle="1" w:styleId="-">
    <w:name w:val="Отчет список- Знак"/>
    <w:basedOn w:val="a0"/>
    <w:rsid w:val="00963F7F"/>
    <w:pPr>
      <w:numPr>
        <w:numId w:val="18"/>
      </w:numPr>
      <w:spacing w:line="360" w:lineRule="auto"/>
    </w:pPr>
    <w:rPr>
      <w:rFonts w:eastAsia="Times New Roman" w:cs="Times New Roman"/>
      <w:color w:val="000000"/>
      <w:spacing w:val="-3"/>
      <w:sz w:val="24"/>
      <w:szCs w:val="20"/>
    </w:rPr>
  </w:style>
  <w:style w:type="paragraph" w:customStyle="1" w:styleId="Default">
    <w:name w:val="Default"/>
    <w:rsid w:val="00963F7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1">
    <w:name w:val="Normal1"/>
    <w:rsid w:val="00963F7F"/>
    <w:pPr>
      <w:spacing w:after="0" w:line="240" w:lineRule="auto"/>
    </w:pPr>
    <w:rPr>
      <w:rFonts w:ascii="Times New Roman" w:eastAsia="Times New Roman" w:hAnsi="Times New Roman" w:cs="Times New Roman"/>
      <w:sz w:val="28"/>
      <w:szCs w:val="20"/>
    </w:rPr>
  </w:style>
  <w:style w:type="paragraph" w:styleId="25">
    <w:name w:val="Body Text Indent 2"/>
    <w:basedOn w:val="a0"/>
    <w:link w:val="26"/>
    <w:rsid w:val="00963F7F"/>
    <w:pPr>
      <w:spacing w:after="120" w:line="480" w:lineRule="auto"/>
      <w:ind w:left="283"/>
    </w:pPr>
    <w:rPr>
      <w:rFonts w:eastAsia="Times New Roman" w:cs="Times New Roman"/>
      <w:sz w:val="24"/>
      <w:szCs w:val="24"/>
      <w:lang w:eastAsia="en-US"/>
    </w:rPr>
  </w:style>
  <w:style w:type="character" w:customStyle="1" w:styleId="26">
    <w:name w:val="Основной текст с отступом 2 Знак"/>
    <w:basedOn w:val="a1"/>
    <w:link w:val="25"/>
    <w:rsid w:val="00963F7F"/>
    <w:rPr>
      <w:rFonts w:ascii="Times New Roman" w:eastAsia="Times New Roman" w:hAnsi="Times New Roman" w:cs="Times New Roman"/>
      <w:sz w:val="24"/>
      <w:szCs w:val="24"/>
      <w:lang w:eastAsia="en-US"/>
    </w:rPr>
  </w:style>
  <w:style w:type="paragraph" w:customStyle="1" w:styleId="afb">
    <w:name w:val="Знак Знак Знак"/>
    <w:basedOn w:val="a0"/>
    <w:rsid w:val="00963F7F"/>
    <w:pPr>
      <w:spacing w:after="160" w:line="240" w:lineRule="exact"/>
    </w:pPr>
    <w:rPr>
      <w:rFonts w:ascii="Verdana" w:eastAsia="Times New Roman" w:hAnsi="Verdana" w:cs="Verdana"/>
      <w:sz w:val="20"/>
      <w:szCs w:val="20"/>
      <w:lang w:val="en-US" w:eastAsia="en-US" w:bidi="pa-IN"/>
    </w:rPr>
  </w:style>
  <w:style w:type="paragraph" w:styleId="afc">
    <w:name w:val="Title"/>
    <w:basedOn w:val="a0"/>
    <w:link w:val="afd"/>
    <w:uiPriority w:val="10"/>
    <w:qFormat/>
    <w:rsid w:val="00963F7F"/>
    <w:pPr>
      <w:jc w:val="center"/>
    </w:pPr>
    <w:rPr>
      <w:rFonts w:eastAsia="Times New Roman" w:cs="Times New Roman"/>
      <w:b/>
      <w:bCs/>
      <w:sz w:val="32"/>
      <w:szCs w:val="24"/>
      <w:lang w:eastAsia="en-US"/>
    </w:rPr>
  </w:style>
  <w:style w:type="character" w:customStyle="1" w:styleId="afd">
    <w:name w:val="Название Знак"/>
    <w:basedOn w:val="a1"/>
    <w:link w:val="afc"/>
    <w:uiPriority w:val="10"/>
    <w:rsid w:val="00963F7F"/>
    <w:rPr>
      <w:rFonts w:ascii="Times New Roman" w:eastAsia="Times New Roman" w:hAnsi="Times New Roman" w:cs="Times New Roman"/>
      <w:b/>
      <w:bCs/>
      <w:sz w:val="32"/>
      <w:szCs w:val="24"/>
      <w:lang w:eastAsia="en-US"/>
    </w:rPr>
  </w:style>
  <w:style w:type="paragraph" w:customStyle="1" w:styleId="acenter">
    <w:name w:val="acenter"/>
    <w:basedOn w:val="a0"/>
    <w:rsid w:val="00963F7F"/>
    <w:pPr>
      <w:spacing w:before="100" w:beforeAutospacing="1" w:after="100" w:afterAutospacing="1"/>
    </w:pPr>
    <w:rPr>
      <w:rFonts w:eastAsia="SimSun" w:cs="Times New Roman"/>
      <w:sz w:val="24"/>
      <w:szCs w:val="24"/>
      <w:lang w:eastAsia="zh-CN"/>
    </w:rPr>
  </w:style>
  <w:style w:type="paragraph" w:styleId="afe">
    <w:name w:val="caption"/>
    <w:basedOn w:val="a0"/>
    <w:next w:val="a0"/>
    <w:qFormat/>
    <w:rsid w:val="00963F7F"/>
    <w:rPr>
      <w:rFonts w:eastAsia="Times New Roman" w:cs="Times New Roman"/>
      <w:b/>
      <w:bCs/>
      <w:sz w:val="20"/>
      <w:szCs w:val="20"/>
    </w:rPr>
  </w:style>
  <w:style w:type="paragraph" w:customStyle="1" w:styleId="aff">
    <w:name w:val="Знак Знак Знак Знак Знак Знак"/>
    <w:basedOn w:val="a0"/>
    <w:rsid w:val="00963F7F"/>
    <w:pPr>
      <w:spacing w:after="160" w:line="240" w:lineRule="exact"/>
    </w:pPr>
    <w:rPr>
      <w:rFonts w:ascii="Verdana" w:eastAsia="Times New Roman" w:hAnsi="Verdana" w:cs="Verdana"/>
      <w:sz w:val="20"/>
      <w:szCs w:val="20"/>
      <w:lang w:val="en-US" w:eastAsia="en-US" w:bidi="pa-IN"/>
    </w:rPr>
  </w:style>
  <w:style w:type="paragraph" w:customStyle="1" w:styleId="aff0">
    <w:name w:val="Знак Знак Знак Знак Знак Знак Знак Знак Знак Знак"/>
    <w:basedOn w:val="a0"/>
    <w:rsid w:val="00963F7F"/>
    <w:pPr>
      <w:spacing w:after="160" w:line="240" w:lineRule="exact"/>
    </w:pPr>
    <w:rPr>
      <w:rFonts w:ascii="Verdana" w:eastAsia="Times New Roman" w:hAnsi="Verdana" w:cs="Times New Roman"/>
      <w:sz w:val="20"/>
      <w:szCs w:val="20"/>
      <w:lang w:val="en-US" w:eastAsia="en-US"/>
    </w:rPr>
  </w:style>
  <w:style w:type="paragraph" w:customStyle="1" w:styleId="13">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0"/>
    <w:rsid w:val="00963F7F"/>
    <w:pPr>
      <w:spacing w:after="160" w:line="240" w:lineRule="exact"/>
    </w:pPr>
    <w:rPr>
      <w:rFonts w:eastAsia="Times New Roman" w:cs="Verdana"/>
      <w:lang w:eastAsia="en-US" w:bidi="pa-IN"/>
    </w:rPr>
  </w:style>
  <w:style w:type="paragraph" w:customStyle="1" w:styleId="basis">
    <w:name w:val="basis"/>
    <w:basedOn w:val="a0"/>
    <w:rsid w:val="00963F7F"/>
    <w:pPr>
      <w:spacing w:before="100" w:beforeAutospacing="1" w:after="100" w:afterAutospacing="1"/>
    </w:pPr>
    <w:rPr>
      <w:rFonts w:eastAsia="Times New Roman" w:cs="Times New Roman"/>
      <w:sz w:val="24"/>
      <w:szCs w:val="24"/>
    </w:rPr>
  </w:style>
  <w:style w:type="paragraph" w:customStyle="1" w:styleId="Style8">
    <w:name w:val="Style8"/>
    <w:basedOn w:val="a0"/>
    <w:rsid w:val="00963F7F"/>
    <w:pPr>
      <w:widowControl w:val="0"/>
      <w:autoSpaceDE w:val="0"/>
      <w:autoSpaceDN w:val="0"/>
      <w:adjustRightInd w:val="0"/>
      <w:spacing w:line="328" w:lineRule="exact"/>
      <w:ind w:firstLine="490"/>
    </w:pPr>
    <w:rPr>
      <w:rFonts w:eastAsia="Times New Roman" w:cs="Times New Roman"/>
      <w:sz w:val="24"/>
      <w:szCs w:val="24"/>
    </w:rPr>
  </w:style>
  <w:style w:type="paragraph" w:customStyle="1" w:styleId="14">
    <w:name w:val="Стиль1"/>
    <w:basedOn w:val="a0"/>
    <w:rsid w:val="00963F7F"/>
    <w:pPr>
      <w:spacing w:after="120"/>
      <w:ind w:firstLine="567"/>
    </w:pPr>
    <w:rPr>
      <w:rFonts w:eastAsia="Times New Roman" w:cs="Times New Roman"/>
      <w:sz w:val="24"/>
      <w:szCs w:val="24"/>
    </w:rPr>
  </w:style>
  <w:style w:type="paragraph" w:customStyle="1" w:styleId="15">
    <w:name w:val="Знак1"/>
    <w:basedOn w:val="a0"/>
    <w:rsid w:val="00963F7F"/>
    <w:pPr>
      <w:spacing w:after="160" w:line="240" w:lineRule="exact"/>
    </w:pPr>
    <w:rPr>
      <w:rFonts w:ascii="Verdana" w:eastAsia="Times New Roman" w:hAnsi="Verdana" w:cs="Times New Roman"/>
      <w:sz w:val="20"/>
      <w:szCs w:val="20"/>
      <w:lang w:val="en-US" w:eastAsia="en-US"/>
    </w:rPr>
  </w:style>
  <w:style w:type="paragraph" w:customStyle="1" w:styleId="27">
    <w:name w:val="стиль2"/>
    <w:basedOn w:val="a0"/>
    <w:rsid w:val="00963F7F"/>
    <w:pPr>
      <w:spacing w:before="100" w:beforeAutospacing="1" w:after="100" w:afterAutospacing="1"/>
    </w:pPr>
    <w:rPr>
      <w:rFonts w:eastAsia="Times New Roman" w:cs="Times New Roman"/>
      <w:sz w:val="24"/>
      <w:szCs w:val="24"/>
    </w:rPr>
  </w:style>
  <w:style w:type="paragraph" w:customStyle="1" w:styleId="aff1">
    <w:name w:val="Îáû÷íûé"/>
    <w:rsid w:val="00963F7F"/>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paragraph" w:customStyle="1" w:styleId="ConsPlusNormal">
    <w:name w:val="ConsPlusNormal"/>
    <w:rsid w:val="00963F7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pple-converted-space">
    <w:name w:val="apple-converted-space"/>
    <w:basedOn w:val="a1"/>
    <w:rsid w:val="00963F7F"/>
  </w:style>
  <w:style w:type="paragraph" w:customStyle="1" w:styleId="txt">
    <w:name w:val="txt"/>
    <w:basedOn w:val="a0"/>
    <w:rsid w:val="00963F7F"/>
    <w:pPr>
      <w:spacing w:before="100" w:beforeAutospacing="1" w:after="100" w:afterAutospacing="1"/>
    </w:pPr>
    <w:rPr>
      <w:rFonts w:eastAsia="Times New Roman" w:cs="Times New Roman"/>
      <w:sz w:val="24"/>
      <w:szCs w:val="24"/>
      <w:lang w:eastAsia="ja-JP"/>
    </w:rPr>
  </w:style>
  <w:style w:type="paragraph" w:customStyle="1" w:styleId="61">
    <w:name w:val="Стиль6"/>
    <w:basedOn w:val="a0"/>
    <w:link w:val="62"/>
    <w:rsid w:val="00963F7F"/>
    <w:pPr>
      <w:shd w:val="clear" w:color="auto" w:fill="FFFFFF"/>
      <w:spacing w:before="10"/>
    </w:pPr>
    <w:rPr>
      <w:rFonts w:eastAsia="Times New Roman" w:cs="Times New Roman"/>
      <w:sz w:val="24"/>
      <w:szCs w:val="24"/>
    </w:rPr>
  </w:style>
  <w:style w:type="character" w:customStyle="1" w:styleId="62">
    <w:name w:val="Стиль6 Знак"/>
    <w:basedOn w:val="a1"/>
    <w:link w:val="61"/>
    <w:rsid w:val="00963F7F"/>
    <w:rPr>
      <w:rFonts w:ascii="Times New Roman" w:eastAsia="Times New Roman" w:hAnsi="Times New Roman" w:cs="Times New Roman"/>
      <w:sz w:val="24"/>
      <w:szCs w:val="24"/>
      <w:shd w:val="clear" w:color="auto" w:fill="FFFFFF"/>
    </w:rPr>
  </w:style>
  <w:style w:type="paragraph" w:customStyle="1" w:styleId="c5">
    <w:name w:val="c5"/>
    <w:basedOn w:val="a0"/>
    <w:rsid w:val="00963F7F"/>
    <w:pPr>
      <w:spacing w:before="100" w:beforeAutospacing="1" w:after="100" w:afterAutospacing="1"/>
    </w:pPr>
    <w:rPr>
      <w:rFonts w:eastAsia="Times New Roman" w:cs="Times New Roman"/>
      <w:sz w:val="24"/>
      <w:szCs w:val="24"/>
    </w:rPr>
  </w:style>
  <w:style w:type="character" w:customStyle="1" w:styleId="c1c28c19">
    <w:name w:val="c1 c28 c19"/>
    <w:basedOn w:val="a1"/>
    <w:rsid w:val="00963F7F"/>
  </w:style>
  <w:style w:type="character" w:customStyle="1" w:styleId="c1">
    <w:name w:val="c1"/>
    <w:basedOn w:val="a1"/>
    <w:rsid w:val="00963F7F"/>
  </w:style>
  <w:style w:type="paragraph" w:customStyle="1" w:styleId="c14c47">
    <w:name w:val="c14 c47"/>
    <w:basedOn w:val="a0"/>
    <w:rsid w:val="00963F7F"/>
    <w:pPr>
      <w:spacing w:before="100" w:beforeAutospacing="1" w:after="100" w:afterAutospacing="1"/>
    </w:pPr>
    <w:rPr>
      <w:rFonts w:eastAsia="Times New Roman" w:cs="Times New Roman"/>
      <w:sz w:val="24"/>
      <w:szCs w:val="24"/>
    </w:rPr>
  </w:style>
  <w:style w:type="paragraph" w:customStyle="1" w:styleId="c10c14">
    <w:name w:val="c10 c14"/>
    <w:basedOn w:val="a0"/>
    <w:rsid w:val="00963F7F"/>
    <w:pPr>
      <w:spacing w:before="100" w:beforeAutospacing="1" w:after="100" w:afterAutospacing="1"/>
    </w:pPr>
    <w:rPr>
      <w:rFonts w:eastAsia="Times New Roman" w:cs="Times New Roman"/>
      <w:sz w:val="24"/>
      <w:szCs w:val="24"/>
    </w:rPr>
  </w:style>
  <w:style w:type="character" w:customStyle="1" w:styleId="c0c32">
    <w:name w:val="c0 c32"/>
    <w:basedOn w:val="a1"/>
    <w:uiPriority w:val="99"/>
    <w:rsid w:val="00963F7F"/>
  </w:style>
  <w:style w:type="character" w:customStyle="1" w:styleId="c0">
    <w:name w:val="c0"/>
    <w:basedOn w:val="a1"/>
    <w:uiPriority w:val="99"/>
    <w:rsid w:val="00963F7F"/>
  </w:style>
  <w:style w:type="paragraph" w:customStyle="1" w:styleId="c29c26c41">
    <w:name w:val="c29 c26 c41"/>
    <w:basedOn w:val="a0"/>
    <w:rsid w:val="00963F7F"/>
    <w:pPr>
      <w:spacing w:before="100" w:beforeAutospacing="1" w:after="100" w:afterAutospacing="1"/>
    </w:pPr>
    <w:rPr>
      <w:rFonts w:eastAsia="Times New Roman" w:cs="Times New Roman"/>
      <w:sz w:val="24"/>
      <w:szCs w:val="24"/>
    </w:rPr>
  </w:style>
  <w:style w:type="character" w:customStyle="1" w:styleId="FontStyle12">
    <w:name w:val="Font Style12"/>
    <w:rsid w:val="00963F7F"/>
    <w:rPr>
      <w:rFonts w:ascii="Times New Roman" w:hAnsi="Times New Roman"/>
      <w:sz w:val="20"/>
    </w:rPr>
  </w:style>
  <w:style w:type="paragraph" w:customStyle="1" w:styleId="Style6">
    <w:name w:val="Style6"/>
    <w:basedOn w:val="a0"/>
    <w:rsid w:val="00963F7F"/>
    <w:pPr>
      <w:widowControl w:val="0"/>
      <w:autoSpaceDE w:val="0"/>
      <w:autoSpaceDN w:val="0"/>
      <w:adjustRightInd w:val="0"/>
      <w:spacing w:line="269" w:lineRule="exact"/>
      <w:ind w:firstLine="192"/>
    </w:pPr>
    <w:rPr>
      <w:rFonts w:eastAsia="Times New Roman" w:cs="Times New Roman"/>
      <w:sz w:val="24"/>
      <w:szCs w:val="24"/>
    </w:rPr>
  </w:style>
  <w:style w:type="paragraph" w:customStyle="1" w:styleId="16">
    <w:name w:val="Абзац списка1"/>
    <w:basedOn w:val="a0"/>
    <w:rsid w:val="00963F7F"/>
    <w:pPr>
      <w:ind w:left="720"/>
    </w:pPr>
    <w:rPr>
      <w:rFonts w:ascii="Calibri" w:eastAsia="Calibri" w:hAnsi="Calibri" w:cs="Times New Roman"/>
    </w:rPr>
  </w:style>
  <w:style w:type="character" w:styleId="aff2">
    <w:name w:val="FollowedHyperlink"/>
    <w:basedOn w:val="a1"/>
    <w:uiPriority w:val="99"/>
    <w:rsid w:val="00963F7F"/>
    <w:rPr>
      <w:color w:val="800080"/>
      <w:u w:val="single"/>
    </w:rPr>
  </w:style>
  <w:style w:type="paragraph" w:customStyle="1" w:styleId="52">
    <w:name w:val="Без интервала5"/>
    <w:uiPriority w:val="99"/>
    <w:qFormat/>
    <w:rsid w:val="00963F7F"/>
    <w:pPr>
      <w:spacing w:after="0" w:line="240" w:lineRule="auto"/>
    </w:pPr>
    <w:rPr>
      <w:rFonts w:ascii="Calibri" w:eastAsia="Times New Roman" w:hAnsi="Calibri" w:cs="Calibri"/>
    </w:rPr>
  </w:style>
  <w:style w:type="character" w:customStyle="1" w:styleId="aff3">
    <w:name w:val="Основной текст + Курсив"/>
    <w:basedOn w:val="a5"/>
    <w:rsid w:val="00963F7F"/>
    <w:rPr>
      <w:rFonts w:ascii="Arial" w:eastAsia="Times New Roman" w:hAnsi="Arial" w:cs="Arial"/>
      <w:i/>
      <w:iCs/>
      <w:sz w:val="17"/>
      <w:szCs w:val="17"/>
      <w:u w:val="none"/>
      <w:lang w:bidi="ar-SA"/>
    </w:rPr>
  </w:style>
  <w:style w:type="table" w:styleId="aff4">
    <w:name w:val="Table Grid"/>
    <w:basedOn w:val="a2"/>
    <w:uiPriority w:val="59"/>
    <w:rsid w:val="00963F7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2">
    <w:name w:val="s2"/>
    <w:basedOn w:val="a1"/>
    <w:rsid w:val="00963F7F"/>
  </w:style>
  <w:style w:type="character" w:customStyle="1" w:styleId="s4">
    <w:name w:val="s4"/>
    <w:basedOn w:val="a1"/>
    <w:rsid w:val="00963F7F"/>
  </w:style>
  <w:style w:type="paragraph" w:customStyle="1" w:styleId="consplusnormal0">
    <w:name w:val="consplusnormal"/>
    <w:basedOn w:val="a0"/>
    <w:rsid w:val="00963F7F"/>
    <w:pPr>
      <w:spacing w:before="100" w:beforeAutospacing="1" w:after="100" w:afterAutospacing="1"/>
    </w:pPr>
    <w:rPr>
      <w:rFonts w:eastAsia="Times New Roman" w:cs="Times New Roman"/>
      <w:sz w:val="24"/>
      <w:szCs w:val="24"/>
    </w:rPr>
  </w:style>
  <w:style w:type="paragraph" w:customStyle="1" w:styleId="17">
    <w:name w:val="1"/>
    <w:basedOn w:val="a0"/>
    <w:rsid w:val="00963F7F"/>
    <w:pPr>
      <w:spacing w:before="100" w:beforeAutospacing="1" w:after="100" w:afterAutospacing="1"/>
    </w:pPr>
    <w:rPr>
      <w:rFonts w:eastAsia="Times New Roman" w:cs="Times New Roman"/>
      <w:sz w:val="24"/>
      <w:szCs w:val="24"/>
    </w:rPr>
  </w:style>
  <w:style w:type="paragraph" w:customStyle="1" w:styleId="s1">
    <w:name w:val="s1"/>
    <w:basedOn w:val="a0"/>
    <w:rsid w:val="00963F7F"/>
    <w:pPr>
      <w:spacing w:before="100" w:beforeAutospacing="1" w:after="100" w:afterAutospacing="1"/>
    </w:pPr>
    <w:rPr>
      <w:rFonts w:eastAsia="Times New Roman" w:cs="Times New Roman"/>
      <w:sz w:val="24"/>
      <w:szCs w:val="24"/>
    </w:rPr>
  </w:style>
  <w:style w:type="paragraph" w:customStyle="1" w:styleId="110">
    <w:name w:val="11"/>
    <w:basedOn w:val="a0"/>
    <w:rsid w:val="00963F7F"/>
    <w:pPr>
      <w:spacing w:before="100" w:beforeAutospacing="1" w:after="100" w:afterAutospacing="1"/>
    </w:pPr>
    <w:rPr>
      <w:rFonts w:eastAsia="Times New Roman" w:cs="Times New Roman"/>
      <w:sz w:val="24"/>
      <w:szCs w:val="24"/>
    </w:rPr>
  </w:style>
  <w:style w:type="paragraph" w:customStyle="1" w:styleId="western">
    <w:name w:val="western"/>
    <w:basedOn w:val="a0"/>
    <w:rsid w:val="00963F7F"/>
    <w:pPr>
      <w:spacing w:before="100" w:beforeAutospacing="1" w:after="100" w:afterAutospacing="1"/>
    </w:pPr>
    <w:rPr>
      <w:rFonts w:eastAsia="Times New Roman" w:cs="Times New Roman"/>
      <w:sz w:val="24"/>
      <w:szCs w:val="24"/>
    </w:rPr>
  </w:style>
  <w:style w:type="character" w:customStyle="1" w:styleId="spelle">
    <w:name w:val="spelle"/>
    <w:basedOn w:val="a1"/>
    <w:rsid w:val="00963F7F"/>
  </w:style>
  <w:style w:type="paragraph" w:customStyle="1" w:styleId="aff5">
    <w:name w:val="Основной"/>
    <w:basedOn w:val="a0"/>
    <w:rsid w:val="005E7467"/>
    <w:pPr>
      <w:autoSpaceDE w:val="0"/>
      <w:autoSpaceDN w:val="0"/>
      <w:adjustRightInd w:val="0"/>
      <w:spacing w:line="214" w:lineRule="atLeast"/>
      <w:ind w:firstLine="283"/>
      <w:textAlignment w:val="center"/>
    </w:pPr>
    <w:rPr>
      <w:rFonts w:ascii="NewtonCSanPin" w:eastAsia="Times New Roman" w:hAnsi="NewtonCSanPin" w:cs="NewtonCSanPin"/>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2" w:uiPriority="0"/>
    <w:lsdException w:name="List Bullet 4"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65CE0"/>
    <w:pPr>
      <w:spacing w:after="0" w:line="240" w:lineRule="auto"/>
      <w:ind w:firstLine="709"/>
      <w:jc w:val="both"/>
    </w:pPr>
    <w:rPr>
      <w:rFonts w:ascii="Times New Roman" w:hAnsi="Times New Roman"/>
      <w:sz w:val="28"/>
      <w:szCs w:val="28"/>
    </w:rPr>
  </w:style>
  <w:style w:type="paragraph" w:styleId="1">
    <w:name w:val="heading 1"/>
    <w:basedOn w:val="a0"/>
    <w:next w:val="a0"/>
    <w:link w:val="10"/>
    <w:qFormat/>
    <w:rsid w:val="00963F7F"/>
    <w:pPr>
      <w:keepNext/>
      <w:jc w:val="center"/>
      <w:outlineLvl w:val="0"/>
    </w:pPr>
    <w:rPr>
      <w:rFonts w:eastAsia="Times New Roman" w:cs="Times New Roman"/>
      <w:i/>
      <w:iCs/>
      <w:szCs w:val="24"/>
      <w:u w:val="single"/>
    </w:rPr>
  </w:style>
  <w:style w:type="paragraph" w:styleId="2">
    <w:name w:val="heading 2"/>
    <w:basedOn w:val="a0"/>
    <w:next w:val="a0"/>
    <w:link w:val="20"/>
    <w:qFormat/>
    <w:rsid w:val="00963F7F"/>
    <w:pPr>
      <w:keepNext/>
      <w:spacing w:before="240" w:after="60"/>
      <w:outlineLvl w:val="1"/>
    </w:pPr>
    <w:rPr>
      <w:rFonts w:ascii="Arial" w:eastAsia="Times New Roman" w:hAnsi="Arial" w:cs="Arial"/>
      <w:b/>
      <w:bCs/>
      <w:i/>
      <w:iCs/>
    </w:rPr>
  </w:style>
  <w:style w:type="paragraph" w:styleId="3">
    <w:name w:val="heading 3"/>
    <w:basedOn w:val="a0"/>
    <w:link w:val="30"/>
    <w:qFormat/>
    <w:rsid w:val="00963F7F"/>
    <w:pPr>
      <w:spacing w:before="100" w:beforeAutospacing="1" w:after="100" w:afterAutospacing="1"/>
      <w:outlineLvl w:val="2"/>
    </w:pPr>
    <w:rPr>
      <w:rFonts w:ascii="Arial" w:eastAsia="Times New Roman" w:hAnsi="Arial" w:cs="Arial"/>
      <w:color w:val="000000"/>
      <w:sz w:val="27"/>
      <w:szCs w:val="27"/>
    </w:rPr>
  </w:style>
  <w:style w:type="paragraph" w:styleId="40">
    <w:name w:val="heading 4"/>
    <w:basedOn w:val="a0"/>
    <w:next w:val="a0"/>
    <w:link w:val="41"/>
    <w:qFormat/>
    <w:rsid w:val="00963F7F"/>
    <w:pPr>
      <w:keepNext/>
      <w:outlineLvl w:val="3"/>
    </w:pPr>
    <w:rPr>
      <w:rFonts w:eastAsia="Times New Roman" w:cs="Times New Roman"/>
      <w:b/>
      <w:bCs/>
    </w:rPr>
  </w:style>
  <w:style w:type="paragraph" w:styleId="5">
    <w:name w:val="heading 5"/>
    <w:basedOn w:val="a0"/>
    <w:next w:val="a0"/>
    <w:link w:val="50"/>
    <w:qFormat/>
    <w:rsid w:val="00963F7F"/>
    <w:pPr>
      <w:spacing w:before="240" w:after="60"/>
      <w:outlineLvl w:val="4"/>
    </w:pPr>
    <w:rPr>
      <w:rFonts w:eastAsia="Times New Roman" w:cs="Times New Roman"/>
      <w:b/>
      <w:bCs/>
      <w:i/>
      <w:iCs/>
      <w:sz w:val="26"/>
      <w:szCs w:val="26"/>
    </w:rPr>
  </w:style>
  <w:style w:type="paragraph" w:styleId="6">
    <w:name w:val="heading 6"/>
    <w:basedOn w:val="a0"/>
    <w:next w:val="a0"/>
    <w:link w:val="60"/>
    <w:qFormat/>
    <w:rsid w:val="00963F7F"/>
    <w:pPr>
      <w:spacing w:before="240" w:after="60"/>
      <w:outlineLvl w:val="5"/>
    </w:pPr>
    <w:rPr>
      <w:rFonts w:ascii="Calibri" w:eastAsia="Times New Roman" w:hAnsi="Calibri" w:cs="Times New Roman"/>
      <w:b/>
      <w:bCs/>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63F7F"/>
    <w:rPr>
      <w:rFonts w:ascii="Times New Roman" w:eastAsia="Times New Roman" w:hAnsi="Times New Roman" w:cs="Times New Roman"/>
      <w:i/>
      <w:iCs/>
      <w:sz w:val="28"/>
      <w:szCs w:val="24"/>
      <w:u w:val="single"/>
    </w:rPr>
  </w:style>
  <w:style w:type="character" w:customStyle="1" w:styleId="20">
    <w:name w:val="Заголовок 2 Знак"/>
    <w:basedOn w:val="a1"/>
    <w:link w:val="2"/>
    <w:rsid w:val="00963F7F"/>
    <w:rPr>
      <w:rFonts w:ascii="Arial" w:eastAsia="Times New Roman" w:hAnsi="Arial" w:cs="Arial"/>
      <w:b/>
      <w:bCs/>
      <w:i/>
      <w:iCs/>
      <w:sz w:val="28"/>
      <w:szCs w:val="28"/>
    </w:rPr>
  </w:style>
  <w:style w:type="character" w:customStyle="1" w:styleId="30">
    <w:name w:val="Заголовок 3 Знак"/>
    <w:basedOn w:val="a1"/>
    <w:link w:val="3"/>
    <w:rsid w:val="00963F7F"/>
    <w:rPr>
      <w:rFonts w:ascii="Arial" w:eastAsia="Times New Roman" w:hAnsi="Arial" w:cs="Arial"/>
      <w:color w:val="000000"/>
      <w:sz w:val="27"/>
      <w:szCs w:val="27"/>
    </w:rPr>
  </w:style>
  <w:style w:type="character" w:customStyle="1" w:styleId="41">
    <w:name w:val="Заголовок 4 Знак"/>
    <w:basedOn w:val="a1"/>
    <w:link w:val="40"/>
    <w:rsid w:val="00963F7F"/>
    <w:rPr>
      <w:rFonts w:ascii="Times New Roman" w:eastAsia="Times New Roman" w:hAnsi="Times New Roman" w:cs="Times New Roman"/>
      <w:b/>
      <w:bCs/>
      <w:sz w:val="28"/>
      <w:szCs w:val="28"/>
    </w:rPr>
  </w:style>
  <w:style w:type="character" w:customStyle="1" w:styleId="50">
    <w:name w:val="Заголовок 5 Знак"/>
    <w:basedOn w:val="a1"/>
    <w:link w:val="5"/>
    <w:rsid w:val="00963F7F"/>
    <w:rPr>
      <w:rFonts w:ascii="Times New Roman" w:eastAsia="Times New Roman" w:hAnsi="Times New Roman" w:cs="Times New Roman"/>
      <w:b/>
      <w:bCs/>
      <w:i/>
      <w:iCs/>
      <w:sz w:val="26"/>
      <w:szCs w:val="26"/>
    </w:rPr>
  </w:style>
  <w:style w:type="character" w:customStyle="1" w:styleId="60">
    <w:name w:val="Заголовок 6 Знак"/>
    <w:basedOn w:val="a1"/>
    <w:link w:val="6"/>
    <w:rsid w:val="00963F7F"/>
    <w:rPr>
      <w:rFonts w:ascii="Calibri" w:eastAsia="Times New Roman" w:hAnsi="Calibri" w:cs="Times New Roman"/>
      <w:b/>
      <w:bCs/>
      <w:lang w:eastAsia="en-US"/>
    </w:rPr>
  </w:style>
  <w:style w:type="paragraph" w:styleId="a4">
    <w:name w:val="Body Text"/>
    <w:basedOn w:val="a0"/>
    <w:link w:val="a5"/>
    <w:uiPriority w:val="99"/>
    <w:rsid w:val="00963F7F"/>
    <w:pPr>
      <w:spacing w:after="120"/>
    </w:pPr>
    <w:rPr>
      <w:rFonts w:eastAsia="Times New Roman" w:cs="Times New Roman"/>
      <w:sz w:val="24"/>
      <w:szCs w:val="24"/>
    </w:rPr>
  </w:style>
  <w:style w:type="character" w:customStyle="1" w:styleId="a5">
    <w:name w:val="Основной текст Знак"/>
    <w:basedOn w:val="a1"/>
    <w:link w:val="a4"/>
    <w:uiPriority w:val="99"/>
    <w:rsid w:val="00963F7F"/>
    <w:rPr>
      <w:rFonts w:ascii="Times New Roman" w:eastAsia="Times New Roman" w:hAnsi="Times New Roman" w:cs="Times New Roman"/>
      <w:sz w:val="24"/>
      <w:szCs w:val="24"/>
    </w:rPr>
  </w:style>
  <w:style w:type="character" w:styleId="a6">
    <w:name w:val="Hyperlink"/>
    <w:basedOn w:val="a1"/>
    <w:uiPriority w:val="99"/>
    <w:rsid w:val="00963F7F"/>
    <w:rPr>
      <w:rFonts w:ascii="Verdana" w:hAnsi="Verdana" w:cs="Verdana"/>
      <w:color w:val="993333"/>
      <w:u w:val="single"/>
      <w:lang w:val="en-US" w:eastAsia="en-US" w:bidi="ar-SA"/>
    </w:rPr>
  </w:style>
  <w:style w:type="paragraph" w:styleId="a7">
    <w:name w:val="Normal (Web)"/>
    <w:basedOn w:val="a0"/>
    <w:uiPriority w:val="99"/>
    <w:rsid w:val="00963F7F"/>
    <w:pPr>
      <w:spacing w:before="100" w:beforeAutospacing="1" w:after="100" w:afterAutospacing="1"/>
    </w:pPr>
    <w:rPr>
      <w:rFonts w:eastAsia="Times New Roman" w:cs="Times New Roman"/>
      <w:sz w:val="24"/>
      <w:szCs w:val="24"/>
    </w:rPr>
  </w:style>
  <w:style w:type="paragraph" w:customStyle="1" w:styleId="51">
    <w:name w:val="Стиль5"/>
    <w:basedOn w:val="a0"/>
    <w:rsid w:val="00963F7F"/>
    <w:pPr>
      <w:tabs>
        <w:tab w:val="left" w:pos="0"/>
      </w:tabs>
      <w:ind w:firstLine="708"/>
    </w:pPr>
    <w:rPr>
      <w:rFonts w:eastAsia="Times New Roman" w:cs="Times New Roman"/>
      <w:sz w:val="24"/>
      <w:szCs w:val="24"/>
    </w:rPr>
  </w:style>
  <w:style w:type="paragraph" w:styleId="a8">
    <w:name w:val="List Paragraph"/>
    <w:basedOn w:val="a0"/>
    <w:uiPriority w:val="34"/>
    <w:qFormat/>
    <w:rsid w:val="00963F7F"/>
    <w:pPr>
      <w:ind w:left="720"/>
      <w:contextualSpacing/>
    </w:pPr>
    <w:rPr>
      <w:rFonts w:ascii="Calibri" w:eastAsia="Calibri" w:hAnsi="Calibri" w:cs="Times New Roman"/>
      <w:lang w:eastAsia="en-US"/>
    </w:rPr>
  </w:style>
  <w:style w:type="paragraph" w:styleId="a9">
    <w:name w:val="Subtitle"/>
    <w:basedOn w:val="a0"/>
    <w:link w:val="aa"/>
    <w:qFormat/>
    <w:rsid w:val="00963F7F"/>
    <w:pPr>
      <w:jc w:val="center"/>
    </w:pPr>
    <w:rPr>
      <w:rFonts w:eastAsia="Times New Roman" w:cs="Times New Roman"/>
      <w:szCs w:val="20"/>
    </w:rPr>
  </w:style>
  <w:style w:type="character" w:customStyle="1" w:styleId="aa">
    <w:name w:val="Подзаголовок Знак"/>
    <w:basedOn w:val="a1"/>
    <w:link w:val="a9"/>
    <w:rsid w:val="00963F7F"/>
    <w:rPr>
      <w:rFonts w:ascii="Times New Roman" w:eastAsia="Times New Roman" w:hAnsi="Times New Roman" w:cs="Times New Roman"/>
      <w:sz w:val="28"/>
      <w:szCs w:val="20"/>
    </w:rPr>
  </w:style>
  <w:style w:type="character" w:styleId="ab">
    <w:name w:val="Emphasis"/>
    <w:basedOn w:val="a1"/>
    <w:qFormat/>
    <w:rsid w:val="00963F7F"/>
    <w:rPr>
      <w:i/>
      <w:iCs/>
    </w:rPr>
  </w:style>
  <w:style w:type="paragraph" w:customStyle="1" w:styleId="31">
    <w:name w:val="Без интервала3"/>
    <w:link w:val="NoSpacingChar1"/>
    <w:qFormat/>
    <w:rsid w:val="00963F7F"/>
    <w:pPr>
      <w:spacing w:after="0" w:line="240" w:lineRule="auto"/>
    </w:pPr>
    <w:rPr>
      <w:rFonts w:ascii="Calibri" w:eastAsia="Times New Roman" w:hAnsi="Calibri" w:cs="Calibri"/>
    </w:rPr>
  </w:style>
  <w:style w:type="character" w:customStyle="1" w:styleId="NoSpacingChar1">
    <w:name w:val="No Spacing Char1"/>
    <w:basedOn w:val="a1"/>
    <w:link w:val="31"/>
    <w:locked/>
    <w:rsid w:val="00963F7F"/>
    <w:rPr>
      <w:rFonts w:ascii="Calibri" w:eastAsia="Times New Roman" w:hAnsi="Calibri" w:cs="Calibri"/>
    </w:rPr>
  </w:style>
  <w:style w:type="paragraph" w:customStyle="1" w:styleId="11">
    <w:name w:val="Без интервала1"/>
    <w:link w:val="NoSpacingChar"/>
    <w:qFormat/>
    <w:rsid w:val="00963F7F"/>
    <w:pPr>
      <w:spacing w:after="0" w:line="240" w:lineRule="auto"/>
    </w:pPr>
    <w:rPr>
      <w:rFonts w:ascii="Calibri" w:eastAsia="Times New Roman" w:hAnsi="Calibri" w:cs="Calibri"/>
    </w:rPr>
  </w:style>
  <w:style w:type="character" w:customStyle="1" w:styleId="NoSpacingChar">
    <w:name w:val="No Spacing Char"/>
    <w:basedOn w:val="a1"/>
    <w:link w:val="11"/>
    <w:locked/>
    <w:rsid w:val="00963F7F"/>
    <w:rPr>
      <w:rFonts w:ascii="Calibri" w:eastAsia="Times New Roman" w:hAnsi="Calibri" w:cs="Calibri"/>
    </w:rPr>
  </w:style>
  <w:style w:type="character" w:styleId="ac">
    <w:name w:val="Strong"/>
    <w:basedOn w:val="a1"/>
    <w:uiPriority w:val="22"/>
    <w:qFormat/>
    <w:rsid w:val="00963F7F"/>
    <w:rPr>
      <w:b/>
      <w:bCs/>
    </w:rPr>
  </w:style>
  <w:style w:type="paragraph" w:styleId="ad">
    <w:name w:val="No Spacing"/>
    <w:link w:val="ae"/>
    <w:uiPriority w:val="1"/>
    <w:qFormat/>
    <w:rsid w:val="00963F7F"/>
    <w:pPr>
      <w:spacing w:after="0" w:line="240" w:lineRule="auto"/>
    </w:pPr>
    <w:rPr>
      <w:rFonts w:ascii="Calibri" w:eastAsia="Calibri" w:hAnsi="Calibri" w:cs="Times New Roman"/>
      <w:lang w:eastAsia="en-US"/>
    </w:rPr>
  </w:style>
  <w:style w:type="character" w:customStyle="1" w:styleId="ae">
    <w:name w:val="Без интервала Знак"/>
    <w:basedOn w:val="a1"/>
    <w:link w:val="ad"/>
    <w:uiPriority w:val="1"/>
    <w:rsid w:val="00963F7F"/>
    <w:rPr>
      <w:rFonts w:ascii="Calibri" w:eastAsia="Calibri" w:hAnsi="Calibri" w:cs="Times New Roman"/>
      <w:lang w:eastAsia="en-US"/>
    </w:rPr>
  </w:style>
  <w:style w:type="paragraph" w:styleId="af">
    <w:name w:val="Balloon Text"/>
    <w:basedOn w:val="a0"/>
    <w:link w:val="af0"/>
    <w:semiHidden/>
    <w:unhideWhenUsed/>
    <w:rsid w:val="00963F7F"/>
    <w:rPr>
      <w:rFonts w:ascii="Tahoma" w:hAnsi="Tahoma" w:cs="Tahoma"/>
      <w:sz w:val="16"/>
      <w:szCs w:val="16"/>
    </w:rPr>
  </w:style>
  <w:style w:type="character" w:customStyle="1" w:styleId="af0">
    <w:name w:val="Текст выноски Знак"/>
    <w:basedOn w:val="a1"/>
    <w:link w:val="af"/>
    <w:semiHidden/>
    <w:rsid w:val="00963F7F"/>
    <w:rPr>
      <w:rFonts w:ascii="Tahoma" w:hAnsi="Tahoma" w:cs="Tahoma"/>
      <w:sz w:val="16"/>
      <w:szCs w:val="16"/>
    </w:rPr>
  </w:style>
  <w:style w:type="paragraph" w:customStyle="1" w:styleId="af1">
    <w:name w:val="Знак"/>
    <w:basedOn w:val="a0"/>
    <w:rsid w:val="00963F7F"/>
    <w:pPr>
      <w:spacing w:after="160" w:line="240" w:lineRule="exact"/>
    </w:pPr>
    <w:rPr>
      <w:rFonts w:ascii="Verdana" w:eastAsia="Times New Roman" w:hAnsi="Verdana" w:cs="Verdana"/>
      <w:sz w:val="20"/>
      <w:szCs w:val="20"/>
      <w:lang w:val="en-US" w:eastAsia="en-US"/>
    </w:rPr>
  </w:style>
  <w:style w:type="paragraph" w:customStyle="1" w:styleId="21">
    <w:name w:val="Без интервала2"/>
    <w:qFormat/>
    <w:rsid w:val="00963F7F"/>
    <w:pPr>
      <w:spacing w:after="0" w:line="240" w:lineRule="auto"/>
    </w:pPr>
    <w:rPr>
      <w:rFonts w:ascii="Calibri" w:eastAsia="Times New Roman" w:hAnsi="Calibri" w:cs="Calibri"/>
    </w:rPr>
  </w:style>
  <w:style w:type="paragraph" w:customStyle="1" w:styleId="42">
    <w:name w:val="Без интервала4"/>
    <w:uiPriority w:val="99"/>
    <w:qFormat/>
    <w:rsid w:val="00963F7F"/>
    <w:pPr>
      <w:spacing w:after="0" w:line="240" w:lineRule="auto"/>
    </w:pPr>
    <w:rPr>
      <w:rFonts w:ascii="Calibri" w:eastAsia="Times New Roman" w:hAnsi="Calibri" w:cs="Calibri"/>
    </w:rPr>
  </w:style>
  <w:style w:type="paragraph" w:customStyle="1" w:styleId="NoSpacing1">
    <w:name w:val="No Spacing1"/>
    <w:uiPriority w:val="99"/>
    <w:rsid w:val="00963F7F"/>
    <w:pPr>
      <w:spacing w:after="0" w:line="240" w:lineRule="auto"/>
    </w:pPr>
    <w:rPr>
      <w:rFonts w:ascii="Calibri" w:eastAsia="Times New Roman" w:hAnsi="Calibri" w:cs="Calibri"/>
    </w:rPr>
  </w:style>
  <w:style w:type="paragraph" w:styleId="32">
    <w:name w:val="Body Text Indent 3"/>
    <w:basedOn w:val="a0"/>
    <w:link w:val="33"/>
    <w:unhideWhenUsed/>
    <w:rsid w:val="00963F7F"/>
    <w:pPr>
      <w:spacing w:after="120"/>
      <w:ind w:left="283"/>
    </w:pPr>
    <w:rPr>
      <w:sz w:val="16"/>
      <w:szCs w:val="16"/>
    </w:rPr>
  </w:style>
  <w:style w:type="character" w:customStyle="1" w:styleId="33">
    <w:name w:val="Основной текст с отступом 3 Знак"/>
    <w:basedOn w:val="a1"/>
    <w:link w:val="32"/>
    <w:rsid w:val="00963F7F"/>
    <w:rPr>
      <w:sz w:val="16"/>
      <w:szCs w:val="16"/>
    </w:rPr>
  </w:style>
  <w:style w:type="paragraph" w:styleId="22">
    <w:name w:val="Body Text 2"/>
    <w:basedOn w:val="a0"/>
    <w:link w:val="23"/>
    <w:uiPriority w:val="99"/>
    <w:rsid w:val="00963F7F"/>
    <w:pPr>
      <w:spacing w:before="100" w:beforeAutospacing="1" w:after="100" w:afterAutospacing="1"/>
    </w:pPr>
    <w:rPr>
      <w:rFonts w:eastAsia="Times New Roman" w:cs="Times New Roman"/>
      <w:sz w:val="24"/>
      <w:szCs w:val="24"/>
    </w:rPr>
  </w:style>
  <w:style w:type="character" w:customStyle="1" w:styleId="23">
    <w:name w:val="Основной текст 2 Знак"/>
    <w:basedOn w:val="a1"/>
    <w:link w:val="22"/>
    <w:uiPriority w:val="99"/>
    <w:rsid w:val="00963F7F"/>
    <w:rPr>
      <w:rFonts w:ascii="Times New Roman" w:eastAsia="Times New Roman" w:hAnsi="Times New Roman" w:cs="Times New Roman"/>
      <w:sz w:val="24"/>
      <w:szCs w:val="24"/>
    </w:rPr>
  </w:style>
  <w:style w:type="paragraph" w:styleId="af2">
    <w:name w:val="Plain Text"/>
    <w:basedOn w:val="a0"/>
    <w:link w:val="af3"/>
    <w:rsid w:val="00963F7F"/>
    <w:pPr>
      <w:autoSpaceDE w:val="0"/>
      <w:autoSpaceDN w:val="0"/>
    </w:pPr>
    <w:rPr>
      <w:rFonts w:ascii="Courier New" w:eastAsia="Times New Roman" w:hAnsi="Courier New" w:cs="Courier New"/>
      <w:sz w:val="20"/>
      <w:szCs w:val="20"/>
    </w:rPr>
  </w:style>
  <w:style w:type="character" w:customStyle="1" w:styleId="af3">
    <w:name w:val="Текст Знак"/>
    <w:basedOn w:val="a1"/>
    <w:link w:val="af2"/>
    <w:rsid w:val="00963F7F"/>
    <w:rPr>
      <w:rFonts w:ascii="Courier New" w:eastAsia="Times New Roman" w:hAnsi="Courier New" w:cs="Courier New"/>
      <w:sz w:val="20"/>
      <w:szCs w:val="20"/>
    </w:rPr>
  </w:style>
  <w:style w:type="paragraph" w:customStyle="1" w:styleId="12">
    <w:name w:val="Обычный1"/>
    <w:basedOn w:val="a0"/>
    <w:rsid w:val="00963F7F"/>
    <w:pPr>
      <w:spacing w:before="100" w:beforeAutospacing="1" w:after="100" w:afterAutospacing="1"/>
    </w:pPr>
    <w:rPr>
      <w:rFonts w:eastAsia="Times New Roman" w:cs="Times New Roman"/>
      <w:sz w:val="24"/>
      <w:szCs w:val="24"/>
    </w:rPr>
  </w:style>
  <w:style w:type="paragraph" w:customStyle="1" w:styleId="msonospacing0">
    <w:name w:val="msonospacing"/>
    <w:rsid w:val="00963F7F"/>
    <w:pPr>
      <w:spacing w:after="0" w:line="240" w:lineRule="auto"/>
    </w:pPr>
    <w:rPr>
      <w:rFonts w:ascii="Arial" w:eastAsia="Times New Roman" w:hAnsi="Arial" w:cs="Arial"/>
    </w:rPr>
  </w:style>
  <w:style w:type="paragraph" w:styleId="af4">
    <w:name w:val="Body Text Indent"/>
    <w:basedOn w:val="a0"/>
    <w:link w:val="af5"/>
    <w:uiPriority w:val="99"/>
    <w:rsid w:val="00963F7F"/>
    <w:pPr>
      <w:spacing w:after="120"/>
      <w:ind w:left="283"/>
    </w:pPr>
    <w:rPr>
      <w:rFonts w:eastAsia="Times New Roman" w:cs="Times New Roman"/>
      <w:sz w:val="24"/>
      <w:szCs w:val="24"/>
    </w:rPr>
  </w:style>
  <w:style w:type="character" w:customStyle="1" w:styleId="af5">
    <w:name w:val="Основной текст с отступом Знак"/>
    <w:basedOn w:val="a1"/>
    <w:link w:val="af4"/>
    <w:uiPriority w:val="99"/>
    <w:rsid w:val="00963F7F"/>
    <w:rPr>
      <w:rFonts w:ascii="Times New Roman" w:eastAsia="Times New Roman" w:hAnsi="Times New Roman" w:cs="Times New Roman"/>
      <w:sz w:val="24"/>
      <w:szCs w:val="24"/>
    </w:rPr>
  </w:style>
  <w:style w:type="paragraph" w:customStyle="1" w:styleId="msolistparagraphcxspmiddle">
    <w:name w:val="msolistparagraphcxspmiddle"/>
    <w:basedOn w:val="a0"/>
    <w:rsid w:val="00963F7F"/>
    <w:pPr>
      <w:ind w:left="720"/>
    </w:pPr>
    <w:rPr>
      <w:rFonts w:ascii="Arial" w:eastAsia="Times New Roman" w:hAnsi="Arial" w:cs="Arial"/>
    </w:rPr>
  </w:style>
  <w:style w:type="paragraph" w:customStyle="1" w:styleId="msolistparagraphcxsplast">
    <w:name w:val="msolistparagraphcxsplast"/>
    <w:basedOn w:val="a0"/>
    <w:rsid w:val="00963F7F"/>
    <w:pPr>
      <w:ind w:left="720"/>
    </w:pPr>
    <w:rPr>
      <w:rFonts w:ascii="Arial" w:eastAsia="Times New Roman" w:hAnsi="Arial" w:cs="Arial"/>
    </w:rPr>
  </w:style>
  <w:style w:type="paragraph" w:customStyle="1" w:styleId="msolistparagraph0">
    <w:name w:val="msolistparagraph"/>
    <w:basedOn w:val="a0"/>
    <w:rsid w:val="00963F7F"/>
    <w:pPr>
      <w:ind w:left="720"/>
    </w:pPr>
    <w:rPr>
      <w:rFonts w:ascii="Arial" w:eastAsia="Times New Roman" w:hAnsi="Arial" w:cs="Arial"/>
    </w:rPr>
  </w:style>
  <w:style w:type="paragraph" w:styleId="4">
    <w:name w:val="List Bullet 4"/>
    <w:basedOn w:val="a0"/>
    <w:rsid w:val="00963F7F"/>
    <w:pPr>
      <w:numPr>
        <w:numId w:val="23"/>
      </w:numPr>
      <w:tabs>
        <w:tab w:val="clear" w:pos="1209"/>
        <w:tab w:val="num" w:pos="643"/>
      </w:tabs>
      <w:ind w:left="643"/>
    </w:pPr>
    <w:rPr>
      <w:rFonts w:eastAsia="Times New Roman" w:cs="Times New Roman"/>
      <w:sz w:val="24"/>
      <w:szCs w:val="24"/>
    </w:rPr>
  </w:style>
  <w:style w:type="paragraph" w:customStyle="1" w:styleId="af6">
    <w:name w:val="Знак Знак Знак Знак"/>
    <w:basedOn w:val="a0"/>
    <w:rsid w:val="00963F7F"/>
    <w:pPr>
      <w:spacing w:after="160" w:line="240" w:lineRule="exact"/>
    </w:pPr>
    <w:rPr>
      <w:rFonts w:ascii="Verdana" w:eastAsia="Times New Roman" w:hAnsi="Verdana" w:cs="Times New Roman"/>
      <w:sz w:val="20"/>
      <w:szCs w:val="20"/>
      <w:lang w:val="en-US" w:eastAsia="en-US"/>
    </w:rPr>
  </w:style>
  <w:style w:type="paragraph" w:styleId="24">
    <w:name w:val="List 2"/>
    <w:basedOn w:val="a0"/>
    <w:rsid w:val="00963F7F"/>
    <w:pPr>
      <w:ind w:left="566" w:hanging="283"/>
    </w:pPr>
    <w:rPr>
      <w:rFonts w:eastAsia="Times New Roman" w:cs="Times New Roman"/>
      <w:sz w:val="24"/>
      <w:szCs w:val="24"/>
    </w:rPr>
  </w:style>
  <w:style w:type="paragraph" w:styleId="af7">
    <w:name w:val="footer"/>
    <w:basedOn w:val="a0"/>
    <w:link w:val="af8"/>
    <w:uiPriority w:val="99"/>
    <w:rsid w:val="00963F7F"/>
    <w:pPr>
      <w:tabs>
        <w:tab w:val="center" w:pos="4677"/>
        <w:tab w:val="right" w:pos="9355"/>
      </w:tabs>
    </w:pPr>
    <w:rPr>
      <w:rFonts w:eastAsia="Times New Roman" w:cs="Times New Roman"/>
      <w:sz w:val="24"/>
      <w:szCs w:val="24"/>
    </w:rPr>
  </w:style>
  <w:style w:type="character" w:customStyle="1" w:styleId="af8">
    <w:name w:val="Нижний колонтитул Знак"/>
    <w:basedOn w:val="a1"/>
    <w:link w:val="af7"/>
    <w:uiPriority w:val="99"/>
    <w:rsid w:val="00963F7F"/>
    <w:rPr>
      <w:rFonts w:ascii="Times New Roman" w:eastAsia="Times New Roman" w:hAnsi="Times New Roman" w:cs="Times New Roman"/>
      <w:sz w:val="24"/>
      <w:szCs w:val="24"/>
    </w:rPr>
  </w:style>
  <w:style w:type="paragraph" w:styleId="34">
    <w:name w:val="Body Text 3"/>
    <w:basedOn w:val="a0"/>
    <w:link w:val="35"/>
    <w:unhideWhenUsed/>
    <w:rsid w:val="00963F7F"/>
    <w:pPr>
      <w:spacing w:after="120"/>
    </w:pPr>
    <w:rPr>
      <w:rFonts w:eastAsia="Times New Roman" w:cs="Times New Roman"/>
      <w:sz w:val="16"/>
      <w:szCs w:val="16"/>
    </w:rPr>
  </w:style>
  <w:style w:type="character" w:customStyle="1" w:styleId="35">
    <w:name w:val="Основной текст 3 Знак"/>
    <w:basedOn w:val="a1"/>
    <w:link w:val="34"/>
    <w:rsid w:val="00963F7F"/>
    <w:rPr>
      <w:rFonts w:ascii="Times New Roman" w:eastAsia="Times New Roman" w:hAnsi="Times New Roman" w:cs="Times New Roman"/>
      <w:sz w:val="16"/>
      <w:szCs w:val="16"/>
    </w:rPr>
  </w:style>
  <w:style w:type="paragraph" w:styleId="af9">
    <w:name w:val="header"/>
    <w:basedOn w:val="a0"/>
    <w:link w:val="afa"/>
    <w:unhideWhenUsed/>
    <w:rsid w:val="00963F7F"/>
    <w:pPr>
      <w:tabs>
        <w:tab w:val="center" w:pos="4677"/>
        <w:tab w:val="right" w:pos="9355"/>
      </w:tabs>
    </w:pPr>
    <w:rPr>
      <w:rFonts w:ascii="Calibri" w:eastAsia="Calibri" w:hAnsi="Calibri" w:cs="Times New Roman"/>
      <w:lang w:eastAsia="en-US"/>
    </w:rPr>
  </w:style>
  <w:style w:type="character" w:customStyle="1" w:styleId="afa">
    <w:name w:val="Верхний колонтитул Знак"/>
    <w:basedOn w:val="a1"/>
    <w:link w:val="af9"/>
    <w:rsid w:val="00963F7F"/>
    <w:rPr>
      <w:rFonts w:ascii="Calibri" w:eastAsia="Calibri" w:hAnsi="Calibri" w:cs="Times New Roman"/>
      <w:lang w:eastAsia="en-US"/>
    </w:rPr>
  </w:style>
  <w:style w:type="paragraph" w:customStyle="1" w:styleId="a">
    <w:name w:val="схема"/>
    <w:basedOn w:val="a0"/>
    <w:autoRedefine/>
    <w:rsid w:val="00963F7F"/>
    <w:pPr>
      <w:numPr>
        <w:numId w:val="17"/>
      </w:numPr>
    </w:pPr>
    <w:rPr>
      <w:rFonts w:eastAsia="Times New Roman" w:cs="Times New Roman"/>
      <w:sz w:val="20"/>
      <w:szCs w:val="20"/>
    </w:rPr>
  </w:style>
  <w:style w:type="paragraph" w:customStyle="1" w:styleId="-">
    <w:name w:val="Отчет список- Знак"/>
    <w:basedOn w:val="a0"/>
    <w:rsid w:val="00963F7F"/>
    <w:pPr>
      <w:numPr>
        <w:numId w:val="18"/>
      </w:numPr>
      <w:spacing w:line="360" w:lineRule="auto"/>
    </w:pPr>
    <w:rPr>
      <w:rFonts w:eastAsia="Times New Roman" w:cs="Times New Roman"/>
      <w:color w:val="000000"/>
      <w:spacing w:val="-3"/>
      <w:sz w:val="24"/>
      <w:szCs w:val="20"/>
    </w:rPr>
  </w:style>
  <w:style w:type="paragraph" w:customStyle="1" w:styleId="Default">
    <w:name w:val="Default"/>
    <w:rsid w:val="00963F7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1">
    <w:name w:val="Normal1"/>
    <w:rsid w:val="00963F7F"/>
    <w:pPr>
      <w:spacing w:after="0" w:line="240" w:lineRule="auto"/>
    </w:pPr>
    <w:rPr>
      <w:rFonts w:ascii="Times New Roman" w:eastAsia="Times New Roman" w:hAnsi="Times New Roman" w:cs="Times New Roman"/>
      <w:sz w:val="28"/>
      <w:szCs w:val="20"/>
    </w:rPr>
  </w:style>
  <w:style w:type="paragraph" w:styleId="25">
    <w:name w:val="Body Text Indent 2"/>
    <w:basedOn w:val="a0"/>
    <w:link w:val="26"/>
    <w:rsid w:val="00963F7F"/>
    <w:pPr>
      <w:spacing w:after="120" w:line="480" w:lineRule="auto"/>
      <w:ind w:left="283"/>
    </w:pPr>
    <w:rPr>
      <w:rFonts w:eastAsia="Times New Roman" w:cs="Times New Roman"/>
      <w:sz w:val="24"/>
      <w:szCs w:val="24"/>
      <w:lang w:eastAsia="en-US"/>
    </w:rPr>
  </w:style>
  <w:style w:type="character" w:customStyle="1" w:styleId="26">
    <w:name w:val="Основной текст с отступом 2 Знак"/>
    <w:basedOn w:val="a1"/>
    <w:link w:val="25"/>
    <w:rsid w:val="00963F7F"/>
    <w:rPr>
      <w:rFonts w:ascii="Times New Roman" w:eastAsia="Times New Roman" w:hAnsi="Times New Roman" w:cs="Times New Roman"/>
      <w:sz w:val="24"/>
      <w:szCs w:val="24"/>
      <w:lang w:eastAsia="en-US"/>
    </w:rPr>
  </w:style>
  <w:style w:type="paragraph" w:customStyle="1" w:styleId="afb">
    <w:name w:val="Знак Знак Знак"/>
    <w:basedOn w:val="a0"/>
    <w:rsid w:val="00963F7F"/>
    <w:pPr>
      <w:spacing w:after="160" w:line="240" w:lineRule="exact"/>
    </w:pPr>
    <w:rPr>
      <w:rFonts w:ascii="Verdana" w:eastAsia="Times New Roman" w:hAnsi="Verdana" w:cs="Verdana"/>
      <w:sz w:val="20"/>
      <w:szCs w:val="20"/>
      <w:lang w:val="en-US" w:eastAsia="en-US" w:bidi="pa-IN"/>
    </w:rPr>
  </w:style>
  <w:style w:type="paragraph" w:styleId="afc">
    <w:name w:val="Title"/>
    <w:basedOn w:val="a0"/>
    <w:link w:val="afd"/>
    <w:uiPriority w:val="10"/>
    <w:qFormat/>
    <w:rsid w:val="00963F7F"/>
    <w:pPr>
      <w:jc w:val="center"/>
    </w:pPr>
    <w:rPr>
      <w:rFonts w:eastAsia="Times New Roman" w:cs="Times New Roman"/>
      <w:b/>
      <w:bCs/>
      <w:sz w:val="32"/>
      <w:szCs w:val="24"/>
      <w:lang w:eastAsia="en-US"/>
    </w:rPr>
  </w:style>
  <w:style w:type="character" w:customStyle="1" w:styleId="afd">
    <w:name w:val="Название Знак"/>
    <w:basedOn w:val="a1"/>
    <w:link w:val="afc"/>
    <w:uiPriority w:val="10"/>
    <w:rsid w:val="00963F7F"/>
    <w:rPr>
      <w:rFonts w:ascii="Times New Roman" w:eastAsia="Times New Roman" w:hAnsi="Times New Roman" w:cs="Times New Roman"/>
      <w:b/>
      <w:bCs/>
      <w:sz w:val="32"/>
      <w:szCs w:val="24"/>
      <w:lang w:eastAsia="en-US"/>
    </w:rPr>
  </w:style>
  <w:style w:type="paragraph" w:customStyle="1" w:styleId="acenter">
    <w:name w:val="acenter"/>
    <w:basedOn w:val="a0"/>
    <w:rsid w:val="00963F7F"/>
    <w:pPr>
      <w:spacing w:before="100" w:beforeAutospacing="1" w:after="100" w:afterAutospacing="1"/>
    </w:pPr>
    <w:rPr>
      <w:rFonts w:eastAsia="SimSun" w:cs="Times New Roman"/>
      <w:sz w:val="24"/>
      <w:szCs w:val="24"/>
      <w:lang w:eastAsia="zh-CN"/>
    </w:rPr>
  </w:style>
  <w:style w:type="paragraph" w:styleId="afe">
    <w:name w:val="caption"/>
    <w:basedOn w:val="a0"/>
    <w:next w:val="a0"/>
    <w:qFormat/>
    <w:rsid w:val="00963F7F"/>
    <w:rPr>
      <w:rFonts w:eastAsia="Times New Roman" w:cs="Times New Roman"/>
      <w:b/>
      <w:bCs/>
      <w:sz w:val="20"/>
      <w:szCs w:val="20"/>
    </w:rPr>
  </w:style>
  <w:style w:type="paragraph" w:customStyle="1" w:styleId="aff">
    <w:name w:val="Знак Знак Знак Знак Знак Знак"/>
    <w:basedOn w:val="a0"/>
    <w:rsid w:val="00963F7F"/>
    <w:pPr>
      <w:spacing w:after="160" w:line="240" w:lineRule="exact"/>
    </w:pPr>
    <w:rPr>
      <w:rFonts w:ascii="Verdana" w:eastAsia="Times New Roman" w:hAnsi="Verdana" w:cs="Verdana"/>
      <w:sz w:val="20"/>
      <w:szCs w:val="20"/>
      <w:lang w:val="en-US" w:eastAsia="en-US" w:bidi="pa-IN"/>
    </w:rPr>
  </w:style>
  <w:style w:type="paragraph" w:customStyle="1" w:styleId="aff0">
    <w:name w:val="Знак Знак Знак Знак Знак Знак Знак Знак Знак Знак"/>
    <w:basedOn w:val="a0"/>
    <w:rsid w:val="00963F7F"/>
    <w:pPr>
      <w:spacing w:after="160" w:line="240" w:lineRule="exact"/>
    </w:pPr>
    <w:rPr>
      <w:rFonts w:ascii="Verdana" w:eastAsia="Times New Roman" w:hAnsi="Verdana" w:cs="Times New Roman"/>
      <w:sz w:val="20"/>
      <w:szCs w:val="20"/>
      <w:lang w:val="en-US" w:eastAsia="en-US"/>
    </w:rPr>
  </w:style>
  <w:style w:type="paragraph" w:customStyle="1" w:styleId="13">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0"/>
    <w:rsid w:val="00963F7F"/>
    <w:pPr>
      <w:spacing w:after="160" w:line="240" w:lineRule="exact"/>
    </w:pPr>
    <w:rPr>
      <w:rFonts w:eastAsia="Times New Roman" w:cs="Verdana"/>
      <w:lang w:eastAsia="en-US" w:bidi="pa-IN"/>
    </w:rPr>
  </w:style>
  <w:style w:type="paragraph" w:customStyle="1" w:styleId="basis">
    <w:name w:val="basis"/>
    <w:basedOn w:val="a0"/>
    <w:rsid w:val="00963F7F"/>
    <w:pPr>
      <w:spacing w:before="100" w:beforeAutospacing="1" w:after="100" w:afterAutospacing="1"/>
    </w:pPr>
    <w:rPr>
      <w:rFonts w:eastAsia="Times New Roman" w:cs="Times New Roman"/>
      <w:sz w:val="24"/>
      <w:szCs w:val="24"/>
    </w:rPr>
  </w:style>
  <w:style w:type="paragraph" w:customStyle="1" w:styleId="Style8">
    <w:name w:val="Style8"/>
    <w:basedOn w:val="a0"/>
    <w:rsid w:val="00963F7F"/>
    <w:pPr>
      <w:widowControl w:val="0"/>
      <w:autoSpaceDE w:val="0"/>
      <w:autoSpaceDN w:val="0"/>
      <w:adjustRightInd w:val="0"/>
      <w:spacing w:line="328" w:lineRule="exact"/>
      <w:ind w:firstLine="490"/>
    </w:pPr>
    <w:rPr>
      <w:rFonts w:eastAsia="Times New Roman" w:cs="Times New Roman"/>
      <w:sz w:val="24"/>
      <w:szCs w:val="24"/>
    </w:rPr>
  </w:style>
  <w:style w:type="paragraph" w:customStyle="1" w:styleId="14">
    <w:name w:val="Стиль1"/>
    <w:basedOn w:val="a0"/>
    <w:rsid w:val="00963F7F"/>
    <w:pPr>
      <w:spacing w:after="120"/>
      <w:ind w:firstLine="567"/>
    </w:pPr>
    <w:rPr>
      <w:rFonts w:eastAsia="Times New Roman" w:cs="Times New Roman"/>
      <w:sz w:val="24"/>
      <w:szCs w:val="24"/>
    </w:rPr>
  </w:style>
  <w:style w:type="paragraph" w:customStyle="1" w:styleId="15">
    <w:name w:val="Знак1"/>
    <w:basedOn w:val="a0"/>
    <w:rsid w:val="00963F7F"/>
    <w:pPr>
      <w:spacing w:after="160" w:line="240" w:lineRule="exact"/>
    </w:pPr>
    <w:rPr>
      <w:rFonts w:ascii="Verdana" w:eastAsia="Times New Roman" w:hAnsi="Verdana" w:cs="Times New Roman"/>
      <w:sz w:val="20"/>
      <w:szCs w:val="20"/>
      <w:lang w:val="en-US" w:eastAsia="en-US"/>
    </w:rPr>
  </w:style>
  <w:style w:type="paragraph" w:customStyle="1" w:styleId="27">
    <w:name w:val="стиль2"/>
    <w:basedOn w:val="a0"/>
    <w:rsid w:val="00963F7F"/>
    <w:pPr>
      <w:spacing w:before="100" w:beforeAutospacing="1" w:after="100" w:afterAutospacing="1"/>
    </w:pPr>
    <w:rPr>
      <w:rFonts w:eastAsia="Times New Roman" w:cs="Times New Roman"/>
      <w:sz w:val="24"/>
      <w:szCs w:val="24"/>
    </w:rPr>
  </w:style>
  <w:style w:type="paragraph" w:customStyle="1" w:styleId="aff1">
    <w:name w:val="Îáû÷íûé"/>
    <w:rsid w:val="00963F7F"/>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paragraph" w:customStyle="1" w:styleId="ConsPlusNormal">
    <w:name w:val="ConsPlusNormal"/>
    <w:rsid w:val="00963F7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pple-converted-space">
    <w:name w:val="apple-converted-space"/>
    <w:basedOn w:val="a1"/>
    <w:rsid w:val="00963F7F"/>
  </w:style>
  <w:style w:type="paragraph" w:customStyle="1" w:styleId="txt">
    <w:name w:val="txt"/>
    <w:basedOn w:val="a0"/>
    <w:rsid w:val="00963F7F"/>
    <w:pPr>
      <w:spacing w:before="100" w:beforeAutospacing="1" w:after="100" w:afterAutospacing="1"/>
    </w:pPr>
    <w:rPr>
      <w:rFonts w:eastAsia="Times New Roman" w:cs="Times New Roman"/>
      <w:sz w:val="24"/>
      <w:szCs w:val="24"/>
      <w:lang w:eastAsia="ja-JP"/>
    </w:rPr>
  </w:style>
  <w:style w:type="paragraph" w:customStyle="1" w:styleId="61">
    <w:name w:val="Стиль6"/>
    <w:basedOn w:val="a0"/>
    <w:link w:val="62"/>
    <w:rsid w:val="00963F7F"/>
    <w:pPr>
      <w:shd w:val="clear" w:color="auto" w:fill="FFFFFF"/>
      <w:spacing w:before="10"/>
    </w:pPr>
    <w:rPr>
      <w:rFonts w:eastAsia="Times New Roman" w:cs="Times New Roman"/>
      <w:sz w:val="24"/>
      <w:szCs w:val="24"/>
    </w:rPr>
  </w:style>
  <w:style w:type="character" w:customStyle="1" w:styleId="62">
    <w:name w:val="Стиль6 Знак"/>
    <w:basedOn w:val="a1"/>
    <w:link w:val="61"/>
    <w:rsid w:val="00963F7F"/>
    <w:rPr>
      <w:rFonts w:ascii="Times New Roman" w:eastAsia="Times New Roman" w:hAnsi="Times New Roman" w:cs="Times New Roman"/>
      <w:sz w:val="24"/>
      <w:szCs w:val="24"/>
      <w:shd w:val="clear" w:color="auto" w:fill="FFFFFF"/>
    </w:rPr>
  </w:style>
  <w:style w:type="paragraph" w:customStyle="1" w:styleId="c5">
    <w:name w:val="c5"/>
    <w:basedOn w:val="a0"/>
    <w:rsid w:val="00963F7F"/>
    <w:pPr>
      <w:spacing w:before="100" w:beforeAutospacing="1" w:after="100" w:afterAutospacing="1"/>
    </w:pPr>
    <w:rPr>
      <w:rFonts w:eastAsia="Times New Roman" w:cs="Times New Roman"/>
      <w:sz w:val="24"/>
      <w:szCs w:val="24"/>
    </w:rPr>
  </w:style>
  <w:style w:type="character" w:customStyle="1" w:styleId="c1c28c19">
    <w:name w:val="c1 c28 c19"/>
    <w:basedOn w:val="a1"/>
    <w:rsid w:val="00963F7F"/>
  </w:style>
  <w:style w:type="character" w:customStyle="1" w:styleId="c1">
    <w:name w:val="c1"/>
    <w:basedOn w:val="a1"/>
    <w:rsid w:val="00963F7F"/>
  </w:style>
  <w:style w:type="paragraph" w:customStyle="1" w:styleId="c14c47">
    <w:name w:val="c14 c47"/>
    <w:basedOn w:val="a0"/>
    <w:rsid w:val="00963F7F"/>
    <w:pPr>
      <w:spacing w:before="100" w:beforeAutospacing="1" w:after="100" w:afterAutospacing="1"/>
    </w:pPr>
    <w:rPr>
      <w:rFonts w:eastAsia="Times New Roman" w:cs="Times New Roman"/>
      <w:sz w:val="24"/>
      <w:szCs w:val="24"/>
    </w:rPr>
  </w:style>
  <w:style w:type="paragraph" w:customStyle="1" w:styleId="c10c14">
    <w:name w:val="c10 c14"/>
    <w:basedOn w:val="a0"/>
    <w:rsid w:val="00963F7F"/>
    <w:pPr>
      <w:spacing w:before="100" w:beforeAutospacing="1" w:after="100" w:afterAutospacing="1"/>
    </w:pPr>
    <w:rPr>
      <w:rFonts w:eastAsia="Times New Roman" w:cs="Times New Roman"/>
      <w:sz w:val="24"/>
      <w:szCs w:val="24"/>
    </w:rPr>
  </w:style>
  <w:style w:type="character" w:customStyle="1" w:styleId="c0c32">
    <w:name w:val="c0 c32"/>
    <w:basedOn w:val="a1"/>
    <w:uiPriority w:val="99"/>
    <w:rsid w:val="00963F7F"/>
  </w:style>
  <w:style w:type="character" w:customStyle="1" w:styleId="c0">
    <w:name w:val="c0"/>
    <w:basedOn w:val="a1"/>
    <w:uiPriority w:val="99"/>
    <w:rsid w:val="00963F7F"/>
  </w:style>
  <w:style w:type="paragraph" w:customStyle="1" w:styleId="c29c26c41">
    <w:name w:val="c29 c26 c41"/>
    <w:basedOn w:val="a0"/>
    <w:rsid w:val="00963F7F"/>
    <w:pPr>
      <w:spacing w:before="100" w:beforeAutospacing="1" w:after="100" w:afterAutospacing="1"/>
    </w:pPr>
    <w:rPr>
      <w:rFonts w:eastAsia="Times New Roman" w:cs="Times New Roman"/>
      <w:sz w:val="24"/>
      <w:szCs w:val="24"/>
    </w:rPr>
  </w:style>
  <w:style w:type="character" w:customStyle="1" w:styleId="FontStyle12">
    <w:name w:val="Font Style12"/>
    <w:rsid w:val="00963F7F"/>
    <w:rPr>
      <w:rFonts w:ascii="Times New Roman" w:hAnsi="Times New Roman"/>
      <w:sz w:val="20"/>
    </w:rPr>
  </w:style>
  <w:style w:type="paragraph" w:customStyle="1" w:styleId="Style6">
    <w:name w:val="Style6"/>
    <w:basedOn w:val="a0"/>
    <w:rsid w:val="00963F7F"/>
    <w:pPr>
      <w:widowControl w:val="0"/>
      <w:autoSpaceDE w:val="0"/>
      <w:autoSpaceDN w:val="0"/>
      <w:adjustRightInd w:val="0"/>
      <w:spacing w:line="269" w:lineRule="exact"/>
      <w:ind w:firstLine="192"/>
    </w:pPr>
    <w:rPr>
      <w:rFonts w:eastAsia="Times New Roman" w:cs="Times New Roman"/>
      <w:sz w:val="24"/>
      <w:szCs w:val="24"/>
    </w:rPr>
  </w:style>
  <w:style w:type="paragraph" w:customStyle="1" w:styleId="16">
    <w:name w:val="Абзац списка1"/>
    <w:basedOn w:val="a0"/>
    <w:rsid w:val="00963F7F"/>
    <w:pPr>
      <w:ind w:left="720"/>
    </w:pPr>
    <w:rPr>
      <w:rFonts w:ascii="Calibri" w:eastAsia="Calibri" w:hAnsi="Calibri" w:cs="Times New Roman"/>
    </w:rPr>
  </w:style>
  <w:style w:type="character" w:styleId="aff2">
    <w:name w:val="FollowedHyperlink"/>
    <w:basedOn w:val="a1"/>
    <w:uiPriority w:val="99"/>
    <w:rsid w:val="00963F7F"/>
    <w:rPr>
      <w:color w:val="800080"/>
      <w:u w:val="single"/>
    </w:rPr>
  </w:style>
  <w:style w:type="paragraph" w:customStyle="1" w:styleId="52">
    <w:name w:val="Без интервала5"/>
    <w:uiPriority w:val="99"/>
    <w:qFormat/>
    <w:rsid w:val="00963F7F"/>
    <w:pPr>
      <w:spacing w:after="0" w:line="240" w:lineRule="auto"/>
    </w:pPr>
    <w:rPr>
      <w:rFonts w:ascii="Calibri" w:eastAsia="Times New Roman" w:hAnsi="Calibri" w:cs="Calibri"/>
    </w:rPr>
  </w:style>
  <w:style w:type="character" w:customStyle="1" w:styleId="aff3">
    <w:name w:val="Основной текст + Курсив"/>
    <w:basedOn w:val="a5"/>
    <w:rsid w:val="00963F7F"/>
    <w:rPr>
      <w:rFonts w:ascii="Arial" w:eastAsia="Times New Roman" w:hAnsi="Arial" w:cs="Arial"/>
      <w:i/>
      <w:iCs/>
      <w:sz w:val="17"/>
      <w:szCs w:val="17"/>
      <w:u w:val="none"/>
      <w:lang w:bidi="ar-SA"/>
    </w:rPr>
  </w:style>
  <w:style w:type="table" w:styleId="aff4">
    <w:name w:val="Table Grid"/>
    <w:basedOn w:val="a2"/>
    <w:uiPriority w:val="59"/>
    <w:rsid w:val="00963F7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2">
    <w:name w:val="s2"/>
    <w:basedOn w:val="a1"/>
    <w:rsid w:val="00963F7F"/>
  </w:style>
  <w:style w:type="character" w:customStyle="1" w:styleId="s4">
    <w:name w:val="s4"/>
    <w:basedOn w:val="a1"/>
    <w:rsid w:val="00963F7F"/>
  </w:style>
  <w:style w:type="paragraph" w:customStyle="1" w:styleId="consplusnormal0">
    <w:name w:val="consplusnormal"/>
    <w:basedOn w:val="a0"/>
    <w:rsid w:val="00963F7F"/>
    <w:pPr>
      <w:spacing w:before="100" w:beforeAutospacing="1" w:after="100" w:afterAutospacing="1"/>
    </w:pPr>
    <w:rPr>
      <w:rFonts w:eastAsia="Times New Roman" w:cs="Times New Roman"/>
      <w:sz w:val="24"/>
      <w:szCs w:val="24"/>
    </w:rPr>
  </w:style>
  <w:style w:type="paragraph" w:customStyle="1" w:styleId="17">
    <w:name w:val="1"/>
    <w:basedOn w:val="a0"/>
    <w:rsid w:val="00963F7F"/>
    <w:pPr>
      <w:spacing w:before="100" w:beforeAutospacing="1" w:after="100" w:afterAutospacing="1"/>
    </w:pPr>
    <w:rPr>
      <w:rFonts w:eastAsia="Times New Roman" w:cs="Times New Roman"/>
      <w:sz w:val="24"/>
      <w:szCs w:val="24"/>
    </w:rPr>
  </w:style>
  <w:style w:type="paragraph" w:customStyle="1" w:styleId="s1">
    <w:name w:val="s1"/>
    <w:basedOn w:val="a0"/>
    <w:rsid w:val="00963F7F"/>
    <w:pPr>
      <w:spacing w:before="100" w:beforeAutospacing="1" w:after="100" w:afterAutospacing="1"/>
    </w:pPr>
    <w:rPr>
      <w:rFonts w:eastAsia="Times New Roman" w:cs="Times New Roman"/>
      <w:sz w:val="24"/>
      <w:szCs w:val="24"/>
    </w:rPr>
  </w:style>
  <w:style w:type="paragraph" w:customStyle="1" w:styleId="110">
    <w:name w:val="11"/>
    <w:basedOn w:val="a0"/>
    <w:rsid w:val="00963F7F"/>
    <w:pPr>
      <w:spacing w:before="100" w:beforeAutospacing="1" w:after="100" w:afterAutospacing="1"/>
    </w:pPr>
    <w:rPr>
      <w:rFonts w:eastAsia="Times New Roman" w:cs="Times New Roman"/>
      <w:sz w:val="24"/>
      <w:szCs w:val="24"/>
    </w:rPr>
  </w:style>
  <w:style w:type="paragraph" w:customStyle="1" w:styleId="western">
    <w:name w:val="western"/>
    <w:basedOn w:val="a0"/>
    <w:rsid w:val="00963F7F"/>
    <w:pPr>
      <w:spacing w:before="100" w:beforeAutospacing="1" w:after="100" w:afterAutospacing="1"/>
    </w:pPr>
    <w:rPr>
      <w:rFonts w:eastAsia="Times New Roman" w:cs="Times New Roman"/>
      <w:sz w:val="24"/>
      <w:szCs w:val="24"/>
    </w:rPr>
  </w:style>
  <w:style w:type="character" w:customStyle="1" w:styleId="spelle">
    <w:name w:val="spelle"/>
    <w:basedOn w:val="a1"/>
    <w:rsid w:val="00963F7F"/>
  </w:style>
  <w:style w:type="paragraph" w:customStyle="1" w:styleId="aff5">
    <w:name w:val="Основной"/>
    <w:basedOn w:val="a0"/>
    <w:rsid w:val="005E7467"/>
    <w:pPr>
      <w:autoSpaceDE w:val="0"/>
      <w:autoSpaceDN w:val="0"/>
      <w:adjustRightInd w:val="0"/>
      <w:spacing w:line="214" w:lineRule="atLeast"/>
      <w:ind w:firstLine="283"/>
      <w:textAlignment w:val="center"/>
    </w:pPr>
    <w:rPr>
      <w:rFonts w:ascii="NewtonCSanPin" w:eastAsia="Times New Roman" w:hAnsi="NewtonCSanPin" w:cs="NewtonCSanPi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http://www.&#1072;lnshls12@ucoz.ne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NSHDC12@yandex.ru" TargetMode="Externa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072;lnshls12@ucoz.ne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footer" Target="footer1.xml"/><Relationship Id="rId10" Type="http://schemas.openxmlformats.org/officeDocument/2006/relationships/hyperlink" Target="mailto:NSHDC12@yandex.ru" TargetMode="External"/><Relationship Id="rId19" Type="http://schemas.openxmlformats.org/officeDocument/2006/relationships/chart" Target="charts/chart6.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chart" Target="charts/chart3.xml"/><Relationship Id="rId22" Type="http://schemas.openxmlformats.org/officeDocument/2006/relationships/chart" Target="charts/chart9.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2711864406779713E-2"/>
          <c:y val="5.2356020942410715E-2"/>
          <c:w val="0.72372881355934837"/>
          <c:h val="0.76963350785341578"/>
        </c:manualLayout>
      </c:layout>
      <c:bar3DChart>
        <c:barDir val="col"/>
        <c:grouping val="clustered"/>
        <c:varyColors val="0"/>
        <c:ser>
          <c:idx val="0"/>
          <c:order val="0"/>
          <c:tx>
            <c:strRef>
              <c:f>Sheet1!$A$2</c:f>
              <c:strCache>
                <c:ptCount val="1"/>
                <c:pt idx="0">
                  <c:v>Качество знаний</c:v>
                </c:pt>
              </c:strCache>
            </c:strRef>
          </c:tx>
          <c:spPr>
            <a:solidFill>
              <a:srgbClr val="9999FF"/>
            </a:solidFill>
            <a:ln w="12701">
              <a:solidFill>
                <a:srgbClr val="000000"/>
              </a:solidFill>
              <a:prstDash val="solid"/>
            </a:ln>
          </c:spPr>
          <c:invertIfNegative val="0"/>
          <c:cat>
            <c:strRef>
              <c:f>Sheet1!$B$1:$E$1</c:f>
              <c:strCache>
                <c:ptCount val="3"/>
                <c:pt idx="0">
                  <c:v>2013-2014</c:v>
                </c:pt>
                <c:pt idx="1">
                  <c:v>2014-2015</c:v>
                </c:pt>
                <c:pt idx="2">
                  <c:v>2015-2016</c:v>
                </c:pt>
              </c:strCache>
            </c:strRef>
          </c:cat>
          <c:val>
            <c:numRef>
              <c:f>Sheet1!$B$2:$E$2</c:f>
              <c:numCache>
                <c:formatCode>0%</c:formatCode>
                <c:ptCount val="4"/>
                <c:pt idx="0">
                  <c:v>0.45</c:v>
                </c:pt>
                <c:pt idx="1">
                  <c:v>0.47000000000000008</c:v>
                </c:pt>
                <c:pt idx="2">
                  <c:v>0.51</c:v>
                </c:pt>
              </c:numCache>
            </c:numRef>
          </c:val>
        </c:ser>
        <c:dLbls>
          <c:showLegendKey val="0"/>
          <c:showVal val="0"/>
          <c:showCatName val="0"/>
          <c:showSerName val="0"/>
          <c:showPercent val="0"/>
          <c:showBubbleSize val="0"/>
        </c:dLbls>
        <c:gapWidth val="150"/>
        <c:gapDepth val="0"/>
        <c:shape val="box"/>
        <c:axId val="202064640"/>
        <c:axId val="202066176"/>
        <c:axId val="0"/>
      </c:bar3DChart>
      <c:catAx>
        <c:axId val="20206464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50" b="1" i="0" u="none" strike="noStrike" baseline="0">
                <a:solidFill>
                  <a:srgbClr val="000000"/>
                </a:solidFill>
                <a:latin typeface="Arial Cyr"/>
                <a:ea typeface="Arial Cyr"/>
                <a:cs typeface="Arial Cyr"/>
              </a:defRPr>
            </a:pPr>
            <a:endParaRPr lang="ru-RU"/>
          </a:p>
        </c:txPr>
        <c:crossAx val="202066176"/>
        <c:crosses val="autoZero"/>
        <c:auto val="1"/>
        <c:lblAlgn val="ctr"/>
        <c:lblOffset val="100"/>
        <c:tickLblSkip val="1"/>
        <c:tickMarkSkip val="1"/>
        <c:noMultiLvlLbl val="0"/>
      </c:catAx>
      <c:valAx>
        <c:axId val="202066176"/>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50" b="1" i="0" u="none" strike="noStrike" baseline="0">
                <a:solidFill>
                  <a:srgbClr val="000000"/>
                </a:solidFill>
                <a:latin typeface="Arial Cyr"/>
                <a:ea typeface="Arial Cyr"/>
                <a:cs typeface="Arial Cyr"/>
              </a:defRPr>
            </a:pPr>
            <a:endParaRPr lang="ru-RU"/>
          </a:p>
        </c:txPr>
        <c:crossAx val="202064640"/>
        <c:crosses val="autoZero"/>
        <c:crossBetween val="between"/>
      </c:valAx>
      <c:spPr>
        <a:noFill/>
        <a:ln w="25401">
          <a:noFill/>
        </a:ln>
      </c:spPr>
    </c:plotArea>
    <c:legend>
      <c:legendPos val="r"/>
      <c:layout>
        <c:manualLayout>
          <c:xMode val="edge"/>
          <c:yMode val="edge"/>
          <c:x val="0.8050847457626964"/>
          <c:y val="0.45026178010471202"/>
          <c:w val="0.1750936540586337"/>
          <c:h val="9.7033467831446507E-2"/>
        </c:manualLayout>
      </c:layout>
      <c:overlay val="0"/>
      <c:spPr>
        <a:noFill/>
        <a:ln w="3175">
          <a:solidFill>
            <a:srgbClr val="000000"/>
          </a:solidFill>
          <a:prstDash val="solid"/>
        </a:ln>
      </c:spPr>
      <c:txPr>
        <a:bodyPr/>
        <a:lstStyle/>
        <a:p>
          <a:pPr>
            <a:defRPr sz="780"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5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физическое развитие</c:v>
                </c:pt>
              </c:strCache>
            </c:strRef>
          </c:tx>
          <c:invertIfNegative val="0"/>
          <c:dLbls>
            <c:showLegendKey val="0"/>
            <c:showVal val="1"/>
            <c:showCatName val="0"/>
            <c:showSerName val="0"/>
            <c:showPercent val="0"/>
            <c:showBubbleSize val="0"/>
            <c:showLeaderLines val="0"/>
          </c:dLbls>
          <c:cat>
            <c:strRef>
              <c:f>Лист1!$A$2:$A$3</c:f>
              <c:strCache>
                <c:ptCount val="2"/>
                <c:pt idx="0">
                  <c:v>2014-2015</c:v>
                </c:pt>
                <c:pt idx="1">
                  <c:v>2015-2016</c:v>
                </c:pt>
              </c:strCache>
            </c:strRef>
          </c:cat>
          <c:val>
            <c:numRef>
              <c:f>Лист1!$B$2:$B$3</c:f>
              <c:numCache>
                <c:formatCode>General</c:formatCode>
                <c:ptCount val="2"/>
                <c:pt idx="0">
                  <c:v>83</c:v>
                </c:pt>
                <c:pt idx="1">
                  <c:v>83</c:v>
                </c:pt>
              </c:numCache>
            </c:numRef>
          </c:val>
        </c:ser>
        <c:ser>
          <c:idx val="1"/>
          <c:order val="1"/>
          <c:tx>
            <c:strRef>
              <c:f>Лист1!$C$1</c:f>
              <c:strCache>
                <c:ptCount val="1"/>
                <c:pt idx="0">
                  <c:v>познавательное развитие</c:v>
                </c:pt>
              </c:strCache>
            </c:strRef>
          </c:tx>
          <c:invertIfNegative val="0"/>
          <c:dLbls>
            <c:showLegendKey val="0"/>
            <c:showVal val="1"/>
            <c:showCatName val="0"/>
            <c:showSerName val="0"/>
            <c:showPercent val="0"/>
            <c:showBubbleSize val="0"/>
            <c:showLeaderLines val="0"/>
          </c:dLbls>
          <c:cat>
            <c:strRef>
              <c:f>Лист1!$A$2:$A$3</c:f>
              <c:strCache>
                <c:ptCount val="2"/>
                <c:pt idx="0">
                  <c:v>2014-2015</c:v>
                </c:pt>
                <c:pt idx="1">
                  <c:v>2015-2016</c:v>
                </c:pt>
              </c:strCache>
            </c:strRef>
          </c:cat>
          <c:val>
            <c:numRef>
              <c:f>Лист1!$C$2:$C$3</c:f>
              <c:numCache>
                <c:formatCode>General</c:formatCode>
                <c:ptCount val="2"/>
                <c:pt idx="0">
                  <c:v>80</c:v>
                </c:pt>
                <c:pt idx="1">
                  <c:v>80</c:v>
                </c:pt>
              </c:numCache>
            </c:numRef>
          </c:val>
        </c:ser>
        <c:ser>
          <c:idx val="2"/>
          <c:order val="2"/>
          <c:tx>
            <c:strRef>
              <c:f>Лист1!$D$1</c:f>
              <c:strCache>
                <c:ptCount val="1"/>
                <c:pt idx="0">
                  <c:v>речевое развитие</c:v>
                </c:pt>
              </c:strCache>
            </c:strRef>
          </c:tx>
          <c:invertIfNegative val="0"/>
          <c:dLbls>
            <c:showLegendKey val="0"/>
            <c:showVal val="1"/>
            <c:showCatName val="0"/>
            <c:showSerName val="0"/>
            <c:showPercent val="0"/>
            <c:showBubbleSize val="0"/>
            <c:showLeaderLines val="0"/>
          </c:dLbls>
          <c:cat>
            <c:strRef>
              <c:f>Лист1!$A$2:$A$3</c:f>
              <c:strCache>
                <c:ptCount val="2"/>
                <c:pt idx="0">
                  <c:v>2014-2015</c:v>
                </c:pt>
                <c:pt idx="1">
                  <c:v>2015-2016</c:v>
                </c:pt>
              </c:strCache>
            </c:strRef>
          </c:cat>
          <c:val>
            <c:numRef>
              <c:f>Лист1!$D$2:$D$3</c:f>
              <c:numCache>
                <c:formatCode>General</c:formatCode>
                <c:ptCount val="2"/>
                <c:pt idx="0">
                  <c:v>70</c:v>
                </c:pt>
                <c:pt idx="1">
                  <c:v>72</c:v>
                </c:pt>
              </c:numCache>
            </c:numRef>
          </c:val>
        </c:ser>
        <c:ser>
          <c:idx val="3"/>
          <c:order val="3"/>
          <c:tx>
            <c:strRef>
              <c:f>Лист1!$E$1</c:f>
              <c:strCache>
                <c:ptCount val="1"/>
                <c:pt idx="0">
                  <c:v>социально-коммуникативное развитие</c:v>
                </c:pt>
              </c:strCache>
            </c:strRef>
          </c:tx>
          <c:invertIfNegative val="0"/>
          <c:dLbls>
            <c:showLegendKey val="0"/>
            <c:showVal val="1"/>
            <c:showCatName val="0"/>
            <c:showSerName val="0"/>
            <c:showPercent val="0"/>
            <c:showBubbleSize val="0"/>
            <c:showLeaderLines val="0"/>
          </c:dLbls>
          <c:cat>
            <c:strRef>
              <c:f>Лист1!$A$2:$A$3</c:f>
              <c:strCache>
                <c:ptCount val="2"/>
                <c:pt idx="0">
                  <c:v>2014-2015</c:v>
                </c:pt>
                <c:pt idx="1">
                  <c:v>2015-2016</c:v>
                </c:pt>
              </c:strCache>
            </c:strRef>
          </c:cat>
          <c:val>
            <c:numRef>
              <c:f>Лист1!$E$2:$E$3</c:f>
              <c:numCache>
                <c:formatCode>General</c:formatCode>
                <c:ptCount val="2"/>
                <c:pt idx="0">
                  <c:v>81</c:v>
                </c:pt>
                <c:pt idx="1">
                  <c:v>82</c:v>
                </c:pt>
              </c:numCache>
            </c:numRef>
          </c:val>
        </c:ser>
        <c:ser>
          <c:idx val="4"/>
          <c:order val="4"/>
          <c:tx>
            <c:strRef>
              <c:f>Лист1!$F$1</c:f>
              <c:strCache>
                <c:ptCount val="1"/>
                <c:pt idx="0">
                  <c:v>художественно-эстетическое развитие</c:v>
                </c:pt>
              </c:strCache>
            </c:strRef>
          </c:tx>
          <c:invertIfNegative val="0"/>
          <c:dLbls>
            <c:showLegendKey val="0"/>
            <c:showVal val="1"/>
            <c:showCatName val="0"/>
            <c:showSerName val="0"/>
            <c:showPercent val="0"/>
            <c:showBubbleSize val="0"/>
            <c:showLeaderLines val="0"/>
          </c:dLbls>
          <c:cat>
            <c:strRef>
              <c:f>Лист1!$A$2:$A$3</c:f>
              <c:strCache>
                <c:ptCount val="2"/>
                <c:pt idx="0">
                  <c:v>2014-2015</c:v>
                </c:pt>
                <c:pt idx="1">
                  <c:v>2015-2016</c:v>
                </c:pt>
              </c:strCache>
            </c:strRef>
          </c:cat>
          <c:val>
            <c:numRef>
              <c:f>Лист1!$F$2:$F$3</c:f>
              <c:numCache>
                <c:formatCode>General</c:formatCode>
                <c:ptCount val="2"/>
                <c:pt idx="0">
                  <c:v>77</c:v>
                </c:pt>
                <c:pt idx="1">
                  <c:v>82</c:v>
                </c:pt>
              </c:numCache>
            </c:numRef>
          </c:val>
        </c:ser>
        <c:ser>
          <c:idx val="5"/>
          <c:order val="5"/>
          <c:tx>
            <c:strRef>
              <c:f>Лист1!$G$1</c:f>
              <c:strCache>
                <c:ptCount val="1"/>
                <c:pt idx="0">
                  <c:v>% усвоения</c:v>
                </c:pt>
              </c:strCache>
            </c:strRef>
          </c:tx>
          <c:invertIfNegative val="0"/>
          <c:dLbls>
            <c:showLegendKey val="0"/>
            <c:showVal val="1"/>
            <c:showCatName val="0"/>
            <c:showSerName val="0"/>
            <c:showPercent val="0"/>
            <c:showBubbleSize val="0"/>
            <c:showLeaderLines val="0"/>
          </c:dLbls>
          <c:cat>
            <c:strRef>
              <c:f>Лист1!$A$2:$A$3</c:f>
              <c:strCache>
                <c:ptCount val="2"/>
                <c:pt idx="0">
                  <c:v>2014-2015</c:v>
                </c:pt>
                <c:pt idx="1">
                  <c:v>2015-2016</c:v>
                </c:pt>
              </c:strCache>
            </c:strRef>
          </c:cat>
          <c:val>
            <c:numRef>
              <c:f>Лист1!$G$2:$G$3</c:f>
              <c:numCache>
                <c:formatCode>General</c:formatCode>
                <c:ptCount val="2"/>
                <c:pt idx="0">
                  <c:v>78</c:v>
                </c:pt>
                <c:pt idx="1">
                  <c:v>80</c:v>
                </c:pt>
              </c:numCache>
            </c:numRef>
          </c:val>
        </c:ser>
        <c:dLbls>
          <c:showLegendKey val="0"/>
          <c:showVal val="0"/>
          <c:showCatName val="0"/>
          <c:showSerName val="0"/>
          <c:showPercent val="0"/>
          <c:showBubbleSize val="0"/>
        </c:dLbls>
        <c:gapWidth val="150"/>
        <c:shape val="pyramid"/>
        <c:axId val="202056448"/>
        <c:axId val="202057984"/>
        <c:axId val="0"/>
      </c:bar3DChart>
      <c:catAx>
        <c:axId val="202056448"/>
        <c:scaling>
          <c:orientation val="minMax"/>
        </c:scaling>
        <c:delete val="0"/>
        <c:axPos val="b"/>
        <c:majorTickMark val="out"/>
        <c:minorTickMark val="none"/>
        <c:tickLblPos val="nextTo"/>
        <c:crossAx val="202057984"/>
        <c:crosses val="autoZero"/>
        <c:auto val="1"/>
        <c:lblAlgn val="ctr"/>
        <c:lblOffset val="100"/>
        <c:noMultiLvlLbl val="0"/>
      </c:catAx>
      <c:valAx>
        <c:axId val="202057984"/>
        <c:scaling>
          <c:orientation val="minMax"/>
        </c:scaling>
        <c:delete val="0"/>
        <c:axPos val="l"/>
        <c:majorGridlines/>
        <c:numFmt formatCode="General" sourceLinked="1"/>
        <c:majorTickMark val="out"/>
        <c:minorTickMark val="none"/>
        <c:tickLblPos val="nextTo"/>
        <c:crossAx val="20205644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личностные УПУД</c:v>
                </c:pt>
              </c:strCache>
            </c:strRef>
          </c:tx>
          <c:invertIfNegative val="0"/>
          <c:dLbls>
            <c:showLegendKey val="0"/>
            <c:showVal val="1"/>
            <c:showCatName val="0"/>
            <c:showSerName val="0"/>
            <c:showPercent val="0"/>
            <c:showBubbleSize val="0"/>
            <c:showLeaderLines val="0"/>
          </c:dLbls>
          <c:cat>
            <c:strRef>
              <c:f>Лист1!$A$2:$A$3</c:f>
              <c:strCache>
                <c:ptCount val="2"/>
                <c:pt idx="0">
                  <c:v>2014-2015</c:v>
                </c:pt>
                <c:pt idx="1">
                  <c:v>2015-2016</c:v>
                </c:pt>
              </c:strCache>
            </c:strRef>
          </c:cat>
          <c:val>
            <c:numRef>
              <c:f>Лист1!$B$2:$B$3</c:f>
              <c:numCache>
                <c:formatCode>General</c:formatCode>
                <c:ptCount val="2"/>
                <c:pt idx="0">
                  <c:v>77</c:v>
                </c:pt>
                <c:pt idx="1">
                  <c:v>83</c:v>
                </c:pt>
              </c:numCache>
            </c:numRef>
          </c:val>
        </c:ser>
        <c:ser>
          <c:idx val="1"/>
          <c:order val="1"/>
          <c:tx>
            <c:strRef>
              <c:f>Лист1!$C$1</c:f>
              <c:strCache>
                <c:ptCount val="1"/>
                <c:pt idx="0">
                  <c:v>познавательные УПУД</c:v>
                </c:pt>
              </c:strCache>
            </c:strRef>
          </c:tx>
          <c:invertIfNegative val="0"/>
          <c:dLbls>
            <c:showLegendKey val="0"/>
            <c:showVal val="1"/>
            <c:showCatName val="0"/>
            <c:showSerName val="0"/>
            <c:showPercent val="0"/>
            <c:showBubbleSize val="0"/>
            <c:showLeaderLines val="0"/>
          </c:dLbls>
          <c:cat>
            <c:strRef>
              <c:f>Лист1!$A$2:$A$3</c:f>
              <c:strCache>
                <c:ptCount val="2"/>
                <c:pt idx="0">
                  <c:v>2014-2015</c:v>
                </c:pt>
                <c:pt idx="1">
                  <c:v>2015-2016</c:v>
                </c:pt>
              </c:strCache>
            </c:strRef>
          </c:cat>
          <c:val>
            <c:numRef>
              <c:f>Лист1!$C$2:$C$3</c:f>
              <c:numCache>
                <c:formatCode>General</c:formatCode>
                <c:ptCount val="2"/>
                <c:pt idx="0">
                  <c:v>81</c:v>
                </c:pt>
                <c:pt idx="1">
                  <c:v>82</c:v>
                </c:pt>
              </c:numCache>
            </c:numRef>
          </c:val>
        </c:ser>
        <c:ser>
          <c:idx val="2"/>
          <c:order val="2"/>
          <c:tx>
            <c:strRef>
              <c:f>Лист1!$D$1</c:f>
              <c:strCache>
                <c:ptCount val="1"/>
                <c:pt idx="0">
                  <c:v>регулятивные УПУД</c:v>
                </c:pt>
              </c:strCache>
            </c:strRef>
          </c:tx>
          <c:invertIfNegative val="0"/>
          <c:dLbls>
            <c:showLegendKey val="0"/>
            <c:showVal val="1"/>
            <c:showCatName val="0"/>
            <c:showSerName val="0"/>
            <c:showPercent val="0"/>
            <c:showBubbleSize val="0"/>
            <c:showLeaderLines val="0"/>
          </c:dLbls>
          <c:cat>
            <c:strRef>
              <c:f>Лист1!$A$2:$A$3</c:f>
              <c:strCache>
                <c:ptCount val="2"/>
                <c:pt idx="0">
                  <c:v>2014-2015</c:v>
                </c:pt>
                <c:pt idx="1">
                  <c:v>2015-2016</c:v>
                </c:pt>
              </c:strCache>
            </c:strRef>
          </c:cat>
          <c:val>
            <c:numRef>
              <c:f>Лист1!$D$2:$D$3</c:f>
              <c:numCache>
                <c:formatCode>General</c:formatCode>
                <c:ptCount val="2"/>
                <c:pt idx="0">
                  <c:v>80</c:v>
                </c:pt>
                <c:pt idx="1">
                  <c:v>83</c:v>
                </c:pt>
              </c:numCache>
            </c:numRef>
          </c:val>
        </c:ser>
        <c:ser>
          <c:idx val="3"/>
          <c:order val="3"/>
          <c:tx>
            <c:strRef>
              <c:f>Лист1!$E$1</c:f>
              <c:strCache>
                <c:ptCount val="1"/>
                <c:pt idx="0">
                  <c:v>коммуникативные УПУД</c:v>
                </c:pt>
              </c:strCache>
            </c:strRef>
          </c:tx>
          <c:invertIfNegative val="0"/>
          <c:dLbls>
            <c:showLegendKey val="0"/>
            <c:showVal val="1"/>
            <c:showCatName val="0"/>
            <c:showSerName val="0"/>
            <c:showPercent val="0"/>
            <c:showBubbleSize val="0"/>
            <c:showLeaderLines val="0"/>
          </c:dLbls>
          <c:cat>
            <c:strRef>
              <c:f>Лист1!$A$2:$A$3</c:f>
              <c:strCache>
                <c:ptCount val="2"/>
                <c:pt idx="0">
                  <c:v>2014-2015</c:v>
                </c:pt>
                <c:pt idx="1">
                  <c:v>2015-2016</c:v>
                </c:pt>
              </c:strCache>
            </c:strRef>
          </c:cat>
          <c:val>
            <c:numRef>
              <c:f>Лист1!$E$2:$E$3</c:f>
              <c:numCache>
                <c:formatCode>General</c:formatCode>
                <c:ptCount val="2"/>
                <c:pt idx="0">
                  <c:v>79</c:v>
                </c:pt>
                <c:pt idx="1">
                  <c:v>80</c:v>
                </c:pt>
              </c:numCache>
            </c:numRef>
          </c:val>
        </c:ser>
        <c:ser>
          <c:idx val="4"/>
          <c:order val="4"/>
          <c:tx>
            <c:strRef>
              <c:f>Лист1!$F$1</c:f>
              <c:strCache>
                <c:ptCount val="1"/>
                <c:pt idx="0">
                  <c:v>% усвоения</c:v>
                </c:pt>
              </c:strCache>
            </c:strRef>
          </c:tx>
          <c:invertIfNegative val="0"/>
          <c:dLbls>
            <c:showLegendKey val="0"/>
            <c:showVal val="1"/>
            <c:showCatName val="0"/>
            <c:showSerName val="0"/>
            <c:showPercent val="0"/>
            <c:showBubbleSize val="0"/>
            <c:showLeaderLines val="0"/>
          </c:dLbls>
          <c:cat>
            <c:strRef>
              <c:f>Лист1!$A$2:$A$3</c:f>
              <c:strCache>
                <c:ptCount val="2"/>
                <c:pt idx="0">
                  <c:v>2014-2015</c:v>
                </c:pt>
                <c:pt idx="1">
                  <c:v>2015-2016</c:v>
                </c:pt>
              </c:strCache>
            </c:strRef>
          </c:cat>
          <c:val>
            <c:numRef>
              <c:f>Лист1!$F$2:$F$3</c:f>
              <c:numCache>
                <c:formatCode>General</c:formatCode>
                <c:ptCount val="2"/>
                <c:pt idx="0">
                  <c:v>79</c:v>
                </c:pt>
                <c:pt idx="1">
                  <c:v>82</c:v>
                </c:pt>
              </c:numCache>
            </c:numRef>
          </c:val>
        </c:ser>
        <c:dLbls>
          <c:showLegendKey val="0"/>
          <c:showVal val="0"/>
          <c:showCatName val="0"/>
          <c:showSerName val="0"/>
          <c:showPercent val="0"/>
          <c:showBubbleSize val="0"/>
        </c:dLbls>
        <c:gapWidth val="150"/>
        <c:shape val="pyramid"/>
        <c:axId val="171621760"/>
        <c:axId val="171627648"/>
        <c:axId val="0"/>
      </c:bar3DChart>
      <c:catAx>
        <c:axId val="171621760"/>
        <c:scaling>
          <c:orientation val="minMax"/>
        </c:scaling>
        <c:delete val="0"/>
        <c:axPos val="b"/>
        <c:majorTickMark val="out"/>
        <c:minorTickMark val="none"/>
        <c:tickLblPos val="nextTo"/>
        <c:crossAx val="171627648"/>
        <c:crosses val="autoZero"/>
        <c:auto val="1"/>
        <c:lblAlgn val="ctr"/>
        <c:lblOffset val="100"/>
        <c:noMultiLvlLbl val="0"/>
      </c:catAx>
      <c:valAx>
        <c:axId val="171627648"/>
        <c:scaling>
          <c:orientation val="minMax"/>
        </c:scaling>
        <c:delete val="0"/>
        <c:axPos val="l"/>
        <c:majorGridlines/>
        <c:numFmt formatCode="General" sourceLinked="1"/>
        <c:majorTickMark val="out"/>
        <c:minorTickMark val="none"/>
        <c:tickLblPos val="nextTo"/>
        <c:crossAx val="171621760"/>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воспитанники</c:v>
                </c:pt>
              </c:strCache>
            </c:strRef>
          </c:tx>
          <c:invertIfNegative val="0"/>
          <c:dLbls>
            <c:showLegendKey val="0"/>
            <c:showVal val="1"/>
            <c:showCatName val="0"/>
            <c:showSerName val="0"/>
            <c:showPercent val="0"/>
            <c:showBubbleSize val="0"/>
            <c:showLeaderLines val="0"/>
          </c:dLbls>
          <c:cat>
            <c:strRef>
              <c:f>Лист1!$A$2:$A$4</c:f>
              <c:strCache>
                <c:ptCount val="3"/>
                <c:pt idx="0">
                  <c:v>2013-2014</c:v>
                </c:pt>
                <c:pt idx="1">
                  <c:v>2014-2015</c:v>
                </c:pt>
                <c:pt idx="2">
                  <c:v>2015-2016</c:v>
                </c:pt>
              </c:strCache>
            </c:strRef>
          </c:cat>
          <c:val>
            <c:numRef>
              <c:f>Лист1!$B$2:$B$4</c:f>
              <c:numCache>
                <c:formatCode>General</c:formatCode>
                <c:ptCount val="3"/>
                <c:pt idx="0">
                  <c:v>180</c:v>
                </c:pt>
                <c:pt idx="1">
                  <c:v>187</c:v>
                </c:pt>
                <c:pt idx="2">
                  <c:v>192</c:v>
                </c:pt>
              </c:numCache>
            </c:numRef>
          </c:val>
        </c:ser>
        <c:ser>
          <c:idx val="1"/>
          <c:order val="1"/>
          <c:tx>
            <c:strRef>
              <c:f>Лист1!$C$1</c:f>
              <c:strCache>
                <c:ptCount val="1"/>
                <c:pt idx="0">
                  <c:v>учащиеся</c:v>
                </c:pt>
              </c:strCache>
            </c:strRef>
          </c:tx>
          <c:invertIfNegative val="0"/>
          <c:dLbls>
            <c:showLegendKey val="0"/>
            <c:showVal val="1"/>
            <c:showCatName val="0"/>
            <c:showSerName val="0"/>
            <c:showPercent val="0"/>
            <c:showBubbleSize val="0"/>
            <c:showLeaderLines val="0"/>
          </c:dLbls>
          <c:cat>
            <c:strRef>
              <c:f>Лист1!$A$2:$A$4</c:f>
              <c:strCache>
                <c:ptCount val="3"/>
                <c:pt idx="0">
                  <c:v>2013-2014</c:v>
                </c:pt>
                <c:pt idx="1">
                  <c:v>2014-2015</c:v>
                </c:pt>
                <c:pt idx="2">
                  <c:v>2015-2016</c:v>
                </c:pt>
              </c:strCache>
            </c:strRef>
          </c:cat>
          <c:val>
            <c:numRef>
              <c:f>Лист1!$C$2:$C$4</c:f>
              <c:numCache>
                <c:formatCode>General</c:formatCode>
                <c:ptCount val="3"/>
                <c:pt idx="0">
                  <c:v>85</c:v>
                </c:pt>
                <c:pt idx="1">
                  <c:v>82</c:v>
                </c:pt>
                <c:pt idx="2">
                  <c:v>87</c:v>
                </c:pt>
              </c:numCache>
            </c:numRef>
          </c:val>
        </c:ser>
        <c:ser>
          <c:idx val="2"/>
          <c:order val="2"/>
          <c:tx>
            <c:strRef>
              <c:f>Лист1!$D$1</c:f>
              <c:strCache>
                <c:ptCount val="1"/>
                <c:pt idx="0">
                  <c:v>всего</c:v>
                </c:pt>
              </c:strCache>
            </c:strRef>
          </c:tx>
          <c:invertIfNegative val="0"/>
          <c:dLbls>
            <c:showLegendKey val="0"/>
            <c:showVal val="1"/>
            <c:showCatName val="0"/>
            <c:showSerName val="0"/>
            <c:showPercent val="0"/>
            <c:showBubbleSize val="0"/>
            <c:showLeaderLines val="0"/>
          </c:dLbls>
          <c:cat>
            <c:strRef>
              <c:f>Лист1!$A$2:$A$4</c:f>
              <c:strCache>
                <c:ptCount val="3"/>
                <c:pt idx="0">
                  <c:v>2013-2014</c:v>
                </c:pt>
                <c:pt idx="1">
                  <c:v>2014-2015</c:v>
                </c:pt>
                <c:pt idx="2">
                  <c:v>2015-2016</c:v>
                </c:pt>
              </c:strCache>
            </c:strRef>
          </c:cat>
          <c:val>
            <c:numRef>
              <c:f>Лист1!$D$2:$D$4</c:f>
              <c:numCache>
                <c:formatCode>General</c:formatCode>
                <c:ptCount val="3"/>
                <c:pt idx="0">
                  <c:v>265</c:v>
                </c:pt>
                <c:pt idx="1">
                  <c:v>269</c:v>
                </c:pt>
                <c:pt idx="2">
                  <c:v>277</c:v>
                </c:pt>
              </c:numCache>
            </c:numRef>
          </c:val>
        </c:ser>
        <c:dLbls>
          <c:showLegendKey val="0"/>
          <c:showVal val="0"/>
          <c:showCatName val="0"/>
          <c:showSerName val="0"/>
          <c:showPercent val="0"/>
          <c:showBubbleSize val="0"/>
        </c:dLbls>
        <c:gapWidth val="150"/>
        <c:shape val="box"/>
        <c:axId val="185040896"/>
        <c:axId val="185042432"/>
        <c:axId val="0"/>
      </c:bar3DChart>
      <c:catAx>
        <c:axId val="185040896"/>
        <c:scaling>
          <c:orientation val="minMax"/>
        </c:scaling>
        <c:delete val="0"/>
        <c:axPos val="b"/>
        <c:majorTickMark val="out"/>
        <c:minorTickMark val="none"/>
        <c:tickLblPos val="nextTo"/>
        <c:crossAx val="185042432"/>
        <c:crosses val="autoZero"/>
        <c:auto val="1"/>
        <c:lblAlgn val="ctr"/>
        <c:lblOffset val="100"/>
        <c:noMultiLvlLbl val="0"/>
      </c:catAx>
      <c:valAx>
        <c:axId val="185042432"/>
        <c:scaling>
          <c:orientation val="minMax"/>
        </c:scaling>
        <c:delete val="0"/>
        <c:axPos val="l"/>
        <c:majorGridlines/>
        <c:numFmt formatCode="General" sourceLinked="1"/>
        <c:majorTickMark val="out"/>
        <c:minorTickMark val="none"/>
        <c:tickLblPos val="nextTo"/>
        <c:crossAx val="185040896"/>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высшее</c:v>
                </c:pt>
              </c:strCache>
            </c:strRef>
          </c:tx>
          <c:invertIfNegative val="0"/>
          <c:dLbls>
            <c:showLegendKey val="0"/>
            <c:showVal val="1"/>
            <c:showCatName val="0"/>
            <c:showSerName val="0"/>
            <c:showPercent val="0"/>
            <c:showBubbleSize val="0"/>
            <c:showLeaderLines val="0"/>
          </c:dLbls>
          <c:cat>
            <c:strRef>
              <c:f>Лист1!$A$2:$A$4</c:f>
              <c:strCache>
                <c:ptCount val="3"/>
                <c:pt idx="0">
                  <c:v>2013-2014</c:v>
                </c:pt>
                <c:pt idx="1">
                  <c:v>2014-2015</c:v>
                </c:pt>
                <c:pt idx="2">
                  <c:v>2015-2016</c:v>
                </c:pt>
              </c:strCache>
            </c:strRef>
          </c:cat>
          <c:val>
            <c:numRef>
              <c:f>Лист1!$B$2:$B$4</c:f>
              <c:numCache>
                <c:formatCode>0%</c:formatCode>
                <c:ptCount val="3"/>
                <c:pt idx="0">
                  <c:v>0.36000000000000032</c:v>
                </c:pt>
                <c:pt idx="1">
                  <c:v>0.36000000000000032</c:v>
                </c:pt>
                <c:pt idx="2">
                  <c:v>0.27</c:v>
                </c:pt>
              </c:numCache>
            </c:numRef>
          </c:val>
        </c:ser>
        <c:ser>
          <c:idx val="1"/>
          <c:order val="1"/>
          <c:tx>
            <c:strRef>
              <c:f>Лист1!$C$1</c:f>
              <c:strCache>
                <c:ptCount val="1"/>
                <c:pt idx="0">
                  <c:v>среднее специальное</c:v>
                </c:pt>
              </c:strCache>
            </c:strRef>
          </c:tx>
          <c:invertIfNegative val="0"/>
          <c:dLbls>
            <c:showLegendKey val="0"/>
            <c:showVal val="1"/>
            <c:showCatName val="0"/>
            <c:showSerName val="0"/>
            <c:showPercent val="0"/>
            <c:showBubbleSize val="0"/>
            <c:showLeaderLines val="0"/>
          </c:dLbls>
          <c:cat>
            <c:strRef>
              <c:f>Лист1!$A$2:$A$4</c:f>
              <c:strCache>
                <c:ptCount val="3"/>
                <c:pt idx="0">
                  <c:v>2013-2014</c:v>
                </c:pt>
                <c:pt idx="1">
                  <c:v>2014-2015</c:v>
                </c:pt>
                <c:pt idx="2">
                  <c:v>2015-2016</c:v>
                </c:pt>
              </c:strCache>
            </c:strRef>
          </c:cat>
          <c:val>
            <c:numRef>
              <c:f>Лист1!$C$2:$C$4</c:f>
              <c:numCache>
                <c:formatCode>0%</c:formatCode>
                <c:ptCount val="3"/>
                <c:pt idx="0">
                  <c:v>0.6400000000000019</c:v>
                </c:pt>
                <c:pt idx="1">
                  <c:v>0.6400000000000019</c:v>
                </c:pt>
                <c:pt idx="2">
                  <c:v>0.7600000000000019</c:v>
                </c:pt>
              </c:numCache>
            </c:numRef>
          </c:val>
        </c:ser>
        <c:ser>
          <c:idx val="2"/>
          <c:order val="2"/>
          <c:tx>
            <c:strRef>
              <c:f>Лист1!$D$1</c:f>
              <c:strCache>
                <c:ptCount val="1"/>
                <c:pt idx="0">
                  <c:v>без образования</c:v>
                </c:pt>
              </c:strCache>
            </c:strRef>
          </c:tx>
          <c:invertIfNegative val="0"/>
          <c:dLbls>
            <c:showLegendKey val="0"/>
            <c:showVal val="1"/>
            <c:showCatName val="0"/>
            <c:showSerName val="0"/>
            <c:showPercent val="0"/>
            <c:showBubbleSize val="0"/>
            <c:showLeaderLines val="0"/>
          </c:dLbls>
          <c:cat>
            <c:strRef>
              <c:f>Лист1!$A$2:$A$4</c:f>
              <c:strCache>
                <c:ptCount val="3"/>
                <c:pt idx="0">
                  <c:v>2013-2014</c:v>
                </c:pt>
                <c:pt idx="1">
                  <c:v>2014-2015</c:v>
                </c:pt>
                <c:pt idx="2">
                  <c:v>2015-2016</c:v>
                </c:pt>
              </c:strCache>
            </c:strRef>
          </c:cat>
          <c:val>
            <c:numRef>
              <c:f>Лист1!$D$2:$D$4</c:f>
              <c:numCache>
                <c:formatCode>General</c:formatCode>
                <c:ptCount val="3"/>
                <c:pt idx="0">
                  <c:v>0</c:v>
                </c:pt>
                <c:pt idx="1">
                  <c:v>0</c:v>
                </c:pt>
                <c:pt idx="2">
                  <c:v>0</c:v>
                </c:pt>
              </c:numCache>
            </c:numRef>
          </c:val>
        </c:ser>
        <c:dLbls>
          <c:showLegendKey val="0"/>
          <c:showVal val="0"/>
          <c:showCatName val="0"/>
          <c:showSerName val="0"/>
          <c:showPercent val="0"/>
          <c:showBubbleSize val="0"/>
        </c:dLbls>
        <c:gapWidth val="150"/>
        <c:shape val="pyramid"/>
        <c:axId val="185061760"/>
        <c:axId val="185063296"/>
        <c:axId val="0"/>
      </c:bar3DChart>
      <c:catAx>
        <c:axId val="185061760"/>
        <c:scaling>
          <c:orientation val="minMax"/>
        </c:scaling>
        <c:delete val="0"/>
        <c:axPos val="b"/>
        <c:majorTickMark val="out"/>
        <c:minorTickMark val="none"/>
        <c:tickLblPos val="nextTo"/>
        <c:crossAx val="185063296"/>
        <c:crosses val="autoZero"/>
        <c:auto val="1"/>
        <c:lblAlgn val="ctr"/>
        <c:lblOffset val="100"/>
        <c:noMultiLvlLbl val="0"/>
      </c:catAx>
      <c:valAx>
        <c:axId val="185063296"/>
        <c:scaling>
          <c:orientation val="minMax"/>
        </c:scaling>
        <c:delete val="0"/>
        <c:axPos val="l"/>
        <c:majorGridlines/>
        <c:numFmt formatCode="0%" sourceLinked="1"/>
        <c:majorTickMark val="out"/>
        <c:minorTickMark val="none"/>
        <c:tickLblPos val="nextTo"/>
        <c:crossAx val="185061760"/>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высшая категоря</c:v>
                </c:pt>
              </c:strCache>
            </c:strRef>
          </c:tx>
          <c:invertIfNegative val="0"/>
          <c:dLbls>
            <c:showLegendKey val="0"/>
            <c:showVal val="1"/>
            <c:showCatName val="0"/>
            <c:showSerName val="0"/>
            <c:showPercent val="0"/>
            <c:showBubbleSize val="0"/>
            <c:showLeaderLines val="0"/>
          </c:dLbls>
          <c:cat>
            <c:strRef>
              <c:f>Лист1!$A$2:$A$4</c:f>
              <c:strCache>
                <c:ptCount val="3"/>
                <c:pt idx="0">
                  <c:v>2013-2014</c:v>
                </c:pt>
                <c:pt idx="1">
                  <c:v>2014-2015</c:v>
                </c:pt>
                <c:pt idx="2">
                  <c:v>2015-2016</c:v>
                </c:pt>
              </c:strCache>
            </c:strRef>
          </c:cat>
          <c:val>
            <c:numRef>
              <c:f>Лист1!$B$2:$B$4</c:f>
              <c:numCache>
                <c:formatCode>0%</c:formatCode>
                <c:ptCount val="3"/>
                <c:pt idx="0">
                  <c:v>0.12000000000000002</c:v>
                </c:pt>
                <c:pt idx="1">
                  <c:v>0.12000000000000002</c:v>
                </c:pt>
                <c:pt idx="2">
                  <c:v>0.14000000000000001</c:v>
                </c:pt>
              </c:numCache>
            </c:numRef>
          </c:val>
        </c:ser>
        <c:ser>
          <c:idx val="1"/>
          <c:order val="1"/>
          <c:tx>
            <c:strRef>
              <c:f>Лист1!$C$1</c:f>
              <c:strCache>
                <c:ptCount val="1"/>
                <c:pt idx="0">
                  <c:v>первая категория</c:v>
                </c:pt>
              </c:strCache>
            </c:strRef>
          </c:tx>
          <c:invertIfNegative val="0"/>
          <c:dLbls>
            <c:showLegendKey val="0"/>
            <c:showVal val="1"/>
            <c:showCatName val="0"/>
            <c:showSerName val="0"/>
            <c:showPercent val="0"/>
            <c:showBubbleSize val="0"/>
            <c:showLeaderLines val="0"/>
          </c:dLbls>
          <c:cat>
            <c:strRef>
              <c:f>Лист1!$A$2:$A$4</c:f>
              <c:strCache>
                <c:ptCount val="3"/>
                <c:pt idx="0">
                  <c:v>2013-2014</c:v>
                </c:pt>
                <c:pt idx="1">
                  <c:v>2014-2015</c:v>
                </c:pt>
                <c:pt idx="2">
                  <c:v>2015-2016</c:v>
                </c:pt>
              </c:strCache>
            </c:strRef>
          </c:cat>
          <c:val>
            <c:numRef>
              <c:f>Лист1!$C$2:$C$4</c:f>
              <c:numCache>
                <c:formatCode>0%</c:formatCode>
                <c:ptCount val="3"/>
                <c:pt idx="0">
                  <c:v>0.60000000000000064</c:v>
                </c:pt>
                <c:pt idx="1">
                  <c:v>0.48000000000000032</c:v>
                </c:pt>
                <c:pt idx="2">
                  <c:v>0.41000000000000031</c:v>
                </c:pt>
              </c:numCache>
            </c:numRef>
          </c:val>
        </c:ser>
        <c:ser>
          <c:idx val="2"/>
          <c:order val="2"/>
          <c:tx>
            <c:strRef>
              <c:f>Лист1!$D$1</c:f>
              <c:strCache>
                <c:ptCount val="1"/>
                <c:pt idx="0">
                  <c:v>СЗД</c:v>
                </c:pt>
              </c:strCache>
            </c:strRef>
          </c:tx>
          <c:invertIfNegative val="0"/>
          <c:dLbls>
            <c:showLegendKey val="0"/>
            <c:showVal val="1"/>
            <c:showCatName val="0"/>
            <c:showSerName val="0"/>
            <c:showPercent val="0"/>
            <c:showBubbleSize val="0"/>
            <c:showLeaderLines val="0"/>
          </c:dLbls>
          <c:cat>
            <c:strRef>
              <c:f>Лист1!$A$2:$A$4</c:f>
              <c:strCache>
                <c:ptCount val="3"/>
                <c:pt idx="0">
                  <c:v>2013-2014</c:v>
                </c:pt>
                <c:pt idx="1">
                  <c:v>2014-2015</c:v>
                </c:pt>
                <c:pt idx="2">
                  <c:v>2015-2016</c:v>
                </c:pt>
              </c:strCache>
            </c:strRef>
          </c:cat>
          <c:val>
            <c:numRef>
              <c:f>Лист1!$D$2:$D$4</c:f>
              <c:numCache>
                <c:formatCode>0%</c:formatCode>
                <c:ptCount val="3"/>
                <c:pt idx="0">
                  <c:v>0.16</c:v>
                </c:pt>
                <c:pt idx="1">
                  <c:v>0.16</c:v>
                </c:pt>
                <c:pt idx="2">
                  <c:v>0.41000000000000031</c:v>
                </c:pt>
              </c:numCache>
            </c:numRef>
          </c:val>
        </c:ser>
        <c:ser>
          <c:idx val="3"/>
          <c:order val="3"/>
          <c:tx>
            <c:strRef>
              <c:f>Лист1!$E$1</c:f>
              <c:strCache>
                <c:ptCount val="1"/>
                <c:pt idx="0">
                  <c:v>без категории</c:v>
                </c:pt>
              </c:strCache>
            </c:strRef>
          </c:tx>
          <c:invertIfNegative val="0"/>
          <c:dLbls>
            <c:showLegendKey val="0"/>
            <c:showVal val="1"/>
            <c:showCatName val="0"/>
            <c:showSerName val="0"/>
            <c:showPercent val="0"/>
            <c:showBubbleSize val="0"/>
            <c:showLeaderLines val="0"/>
          </c:dLbls>
          <c:cat>
            <c:strRef>
              <c:f>Лист1!$A$2:$A$4</c:f>
              <c:strCache>
                <c:ptCount val="3"/>
                <c:pt idx="0">
                  <c:v>2013-2014</c:v>
                </c:pt>
                <c:pt idx="1">
                  <c:v>2014-2015</c:v>
                </c:pt>
                <c:pt idx="2">
                  <c:v>2015-2016</c:v>
                </c:pt>
              </c:strCache>
            </c:strRef>
          </c:cat>
          <c:val>
            <c:numRef>
              <c:f>Лист1!$E$2:$E$4</c:f>
              <c:numCache>
                <c:formatCode>0%</c:formatCode>
                <c:ptCount val="3"/>
                <c:pt idx="0">
                  <c:v>0.12000000000000002</c:v>
                </c:pt>
                <c:pt idx="1">
                  <c:v>0.24000000000000021</c:v>
                </c:pt>
                <c:pt idx="2">
                  <c:v>4.0000000000000022E-2</c:v>
                </c:pt>
              </c:numCache>
            </c:numRef>
          </c:val>
        </c:ser>
        <c:dLbls>
          <c:showLegendKey val="0"/>
          <c:showVal val="0"/>
          <c:showCatName val="0"/>
          <c:showSerName val="0"/>
          <c:showPercent val="0"/>
          <c:showBubbleSize val="0"/>
        </c:dLbls>
        <c:gapWidth val="150"/>
        <c:shape val="box"/>
        <c:axId val="203138944"/>
        <c:axId val="203140480"/>
        <c:axId val="0"/>
      </c:bar3DChart>
      <c:catAx>
        <c:axId val="203138944"/>
        <c:scaling>
          <c:orientation val="minMax"/>
        </c:scaling>
        <c:delete val="0"/>
        <c:axPos val="b"/>
        <c:majorTickMark val="out"/>
        <c:minorTickMark val="none"/>
        <c:tickLblPos val="nextTo"/>
        <c:crossAx val="203140480"/>
        <c:crosses val="autoZero"/>
        <c:auto val="1"/>
        <c:lblAlgn val="ctr"/>
        <c:lblOffset val="100"/>
        <c:noMultiLvlLbl val="0"/>
      </c:catAx>
      <c:valAx>
        <c:axId val="203140480"/>
        <c:scaling>
          <c:orientation val="minMax"/>
        </c:scaling>
        <c:delete val="0"/>
        <c:axPos val="l"/>
        <c:majorGridlines/>
        <c:numFmt formatCode="0%" sourceLinked="1"/>
        <c:majorTickMark val="out"/>
        <c:minorTickMark val="none"/>
        <c:tickLblPos val="nextTo"/>
        <c:crossAx val="203138944"/>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до 25 лет</c:v>
                </c:pt>
              </c:strCache>
            </c:strRef>
          </c:tx>
          <c:invertIfNegative val="0"/>
          <c:cat>
            <c:strRef>
              <c:f>Лист1!$A$2:$A$4</c:f>
              <c:strCache>
                <c:ptCount val="3"/>
                <c:pt idx="0">
                  <c:v>2013-2014</c:v>
                </c:pt>
                <c:pt idx="1">
                  <c:v>2014-2015</c:v>
                </c:pt>
                <c:pt idx="2">
                  <c:v>2015-2016</c:v>
                </c:pt>
              </c:strCache>
            </c:strRef>
          </c:cat>
          <c:val>
            <c:numRef>
              <c:f>Лист1!$B$2:$B$4</c:f>
              <c:numCache>
                <c:formatCode>General</c:formatCode>
                <c:ptCount val="3"/>
                <c:pt idx="0">
                  <c:v>2</c:v>
                </c:pt>
                <c:pt idx="1">
                  <c:v>1</c:v>
                </c:pt>
                <c:pt idx="2">
                  <c:v>1</c:v>
                </c:pt>
              </c:numCache>
            </c:numRef>
          </c:val>
        </c:ser>
        <c:ser>
          <c:idx val="1"/>
          <c:order val="1"/>
          <c:tx>
            <c:strRef>
              <c:f>Лист1!$C$1</c:f>
              <c:strCache>
                <c:ptCount val="1"/>
                <c:pt idx="0">
                  <c:v>26-30 лет</c:v>
                </c:pt>
              </c:strCache>
            </c:strRef>
          </c:tx>
          <c:invertIfNegative val="0"/>
          <c:cat>
            <c:strRef>
              <c:f>Лист1!$A$2:$A$4</c:f>
              <c:strCache>
                <c:ptCount val="3"/>
                <c:pt idx="0">
                  <c:v>2013-2014</c:v>
                </c:pt>
                <c:pt idx="1">
                  <c:v>2014-2015</c:v>
                </c:pt>
                <c:pt idx="2">
                  <c:v>2015-2016</c:v>
                </c:pt>
              </c:strCache>
            </c:strRef>
          </c:cat>
          <c:val>
            <c:numRef>
              <c:f>Лист1!$C$2:$C$4</c:f>
              <c:numCache>
                <c:formatCode>General</c:formatCode>
                <c:ptCount val="3"/>
                <c:pt idx="0">
                  <c:v>3</c:v>
                </c:pt>
                <c:pt idx="1">
                  <c:v>2</c:v>
                </c:pt>
                <c:pt idx="2">
                  <c:v>4</c:v>
                </c:pt>
              </c:numCache>
            </c:numRef>
          </c:val>
        </c:ser>
        <c:ser>
          <c:idx val="2"/>
          <c:order val="2"/>
          <c:tx>
            <c:strRef>
              <c:f>Лист1!$D$1</c:f>
              <c:strCache>
                <c:ptCount val="1"/>
                <c:pt idx="0">
                  <c:v>31-40 лет</c:v>
                </c:pt>
              </c:strCache>
            </c:strRef>
          </c:tx>
          <c:invertIfNegative val="0"/>
          <c:cat>
            <c:strRef>
              <c:f>Лист1!$A$2:$A$4</c:f>
              <c:strCache>
                <c:ptCount val="3"/>
                <c:pt idx="0">
                  <c:v>2013-2014</c:v>
                </c:pt>
                <c:pt idx="1">
                  <c:v>2014-2015</c:v>
                </c:pt>
                <c:pt idx="2">
                  <c:v>2015-2016</c:v>
                </c:pt>
              </c:strCache>
            </c:strRef>
          </c:cat>
          <c:val>
            <c:numRef>
              <c:f>Лист1!$D$2:$D$4</c:f>
              <c:numCache>
                <c:formatCode>General</c:formatCode>
                <c:ptCount val="3"/>
                <c:pt idx="0">
                  <c:v>12</c:v>
                </c:pt>
                <c:pt idx="1">
                  <c:v>3</c:v>
                </c:pt>
                <c:pt idx="2">
                  <c:v>5</c:v>
                </c:pt>
              </c:numCache>
            </c:numRef>
          </c:val>
        </c:ser>
        <c:ser>
          <c:idx val="3"/>
          <c:order val="3"/>
          <c:tx>
            <c:strRef>
              <c:f>Лист1!$E$1</c:f>
              <c:strCache>
                <c:ptCount val="1"/>
                <c:pt idx="0">
                  <c:v>41-50 лет</c:v>
                </c:pt>
              </c:strCache>
            </c:strRef>
          </c:tx>
          <c:invertIfNegative val="0"/>
          <c:cat>
            <c:strRef>
              <c:f>Лист1!$A$2:$A$4</c:f>
              <c:strCache>
                <c:ptCount val="3"/>
                <c:pt idx="0">
                  <c:v>2013-2014</c:v>
                </c:pt>
                <c:pt idx="1">
                  <c:v>2014-2015</c:v>
                </c:pt>
                <c:pt idx="2">
                  <c:v>2015-2016</c:v>
                </c:pt>
              </c:strCache>
            </c:strRef>
          </c:cat>
          <c:val>
            <c:numRef>
              <c:f>Лист1!$E$2:$E$4</c:f>
              <c:numCache>
                <c:formatCode>General</c:formatCode>
                <c:ptCount val="3"/>
                <c:pt idx="0">
                  <c:v>5</c:v>
                </c:pt>
                <c:pt idx="1">
                  <c:v>12</c:v>
                </c:pt>
                <c:pt idx="2">
                  <c:v>9</c:v>
                </c:pt>
              </c:numCache>
            </c:numRef>
          </c:val>
        </c:ser>
        <c:ser>
          <c:idx val="4"/>
          <c:order val="4"/>
          <c:tx>
            <c:strRef>
              <c:f>Лист1!$F$1</c:f>
              <c:strCache>
                <c:ptCount val="1"/>
                <c:pt idx="0">
                  <c:v>50-60 лет</c:v>
                </c:pt>
              </c:strCache>
            </c:strRef>
          </c:tx>
          <c:invertIfNegative val="0"/>
          <c:cat>
            <c:strRef>
              <c:f>Лист1!$A$2:$A$4</c:f>
              <c:strCache>
                <c:ptCount val="3"/>
                <c:pt idx="0">
                  <c:v>2013-2014</c:v>
                </c:pt>
                <c:pt idx="1">
                  <c:v>2014-2015</c:v>
                </c:pt>
                <c:pt idx="2">
                  <c:v>2015-2016</c:v>
                </c:pt>
              </c:strCache>
            </c:strRef>
          </c:cat>
          <c:val>
            <c:numRef>
              <c:f>Лист1!$F$2:$F$4</c:f>
              <c:numCache>
                <c:formatCode>General</c:formatCode>
                <c:ptCount val="3"/>
                <c:pt idx="0">
                  <c:v>3</c:v>
                </c:pt>
                <c:pt idx="1">
                  <c:v>7</c:v>
                </c:pt>
                <c:pt idx="2">
                  <c:v>7</c:v>
                </c:pt>
              </c:numCache>
            </c:numRef>
          </c:val>
        </c:ser>
        <c:dLbls>
          <c:showLegendKey val="0"/>
          <c:showVal val="0"/>
          <c:showCatName val="0"/>
          <c:showSerName val="0"/>
          <c:showPercent val="0"/>
          <c:showBubbleSize val="0"/>
        </c:dLbls>
        <c:gapWidth val="150"/>
        <c:shape val="box"/>
        <c:axId val="202988160"/>
        <c:axId val="202998144"/>
        <c:axId val="0"/>
      </c:bar3DChart>
      <c:catAx>
        <c:axId val="202988160"/>
        <c:scaling>
          <c:orientation val="minMax"/>
        </c:scaling>
        <c:delete val="0"/>
        <c:axPos val="b"/>
        <c:majorTickMark val="out"/>
        <c:minorTickMark val="none"/>
        <c:tickLblPos val="nextTo"/>
        <c:crossAx val="202998144"/>
        <c:crosses val="autoZero"/>
        <c:auto val="1"/>
        <c:lblAlgn val="ctr"/>
        <c:lblOffset val="100"/>
        <c:noMultiLvlLbl val="0"/>
      </c:catAx>
      <c:valAx>
        <c:axId val="202998144"/>
        <c:scaling>
          <c:orientation val="minMax"/>
        </c:scaling>
        <c:delete val="0"/>
        <c:axPos val="l"/>
        <c:majorGridlines/>
        <c:numFmt formatCode="General" sourceLinked="1"/>
        <c:majorTickMark val="out"/>
        <c:minorTickMark val="none"/>
        <c:tickLblPos val="nextTo"/>
        <c:crossAx val="202988160"/>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5252854812398092E-2"/>
          <c:y val="6.9958847736625515E-2"/>
          <c:w val="0.60032626427406199"/>
          <c:h val="0.77777777777778512"/>
        </c:manualLayout>
      </c:layout>
      <c:bar3DChart>
        <c:barDir val="col"/>
        <c:grouping val="clustered"/>
        <c:varyColors val="0"/>
        <c:ser>
          <c:idx val="0"/>
          <c:order val="0"/>
          <c:tx>
            <c:strRef>
              <c:f>Sheet1!$A$2</c:f>
              <c:strCache>
                <c:ptCount val="1"/>
                <c:pt idx="0">
                  <c:v>Болезни органов дыхания</c:v>
                </c:pt>
              </c:strCache>
            </c:strRef>
          </c:tx>
          <c:spPr>
            <a:solidFill>
              <a:srgbClr val="9999FF"/>
            </a:solidFill>
            <a:ln w="12679">
              <a:solidFill>
                <a:srgbClr val="000000"/>
              </a:solidFill>
              <a:prstDash val="solid"/>
            </a:ln>
          </c:spPr>
          <c:invertIfNegative val="0"/>
          <c:dLbls>
            <c:spPr>
              <a:noFill/>
              <a:ln w="25359">
                <a:noFill/>
              </a:ln>
            </c:spPr>
            <c:txPr>
              <a:bodyPr/>
              <a:lstStyle/>
              <a:p>
                <a:pPr>
                  <a:defRPr sz="1073"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Sheet1!$B$1:$E$1</c:f>
              <c:strCache>
                <c:ptCount val="3"/>
                <c:pt idx="0">
                  <c:v>2013-2014</c:v>
                </c:pt>
                <c:pt idx="1">
                  <c:v>2014-2015</c:v>
                </c:pt>
                <c:pt idx="2">
                  <c:v>2015-2016</c:v>
                </c:pt>
              </c:strCache>
            </c:strRef>
          </c:cat>
          <c:val>
            <c:numRef>
              <c:f>Sheet1!$B$2:$E$2</c:f>
              <c:numCache>
                <c:formatCode>General</c:formatCode>
                <c:ptCount val="4"/>
                <c:pt idx="0">
                  <c:v>134</c:v>
                </c:pt>
                <c:pt idx="1">
                  <c:v>172</c:v>
                </c:pt>
                <c:pt idx="2">
                  <c:v>166</c:v>
                </c:pt>
              </c:numCache>
            </c:numRef>
          </c:val>
          <c:shape val="cylinder"/>
        </c:ser>
        <c:ser>
          <c:idx val="1"/>
          <c:order val="1"/>
          <c:tx>
            <c:strRef>
              <c:f>Sheet1!$A$3</c:f>
              <c:strCache>
                <c:ptCount val="1"/>
                <c:pt idx="0">
                  <c:v>болезни моче-половой системы</c:v>
                </c:pt>
              </c:strCache>
            </c:strRef>
          </c:tx>
          <c:spPr>
            <a:solidFill>
              <a:srgbClr val="993366"/>
            </a:solidFill>
            <a:ln w="12679">
              <a:solidFill>
                <a:srgbClr val="000000"/>
              </a:solidFill>
              <a:prstDash val="solid"/>
            </a:ln>
          </c:spPr>
          <c:invertIfNegative val="0"/>
          <c:dLbls>
            <c:spPr>
              <a:noFill/>
              <a:ln w="25359">
                <a:noFill/>
              </a:ln>
            </c:spPr>
            <c:txPr>
              <a:bodyPr/>
              <a:lstStyle/>
              <a:p>
                <a:pPr>
                  <a:defRPr sz="1073"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Sheet1!$B$1:$E$1</c:f>
              <c:strCache>
                <c:ptCount val="3"/>
                <c:pt idx="0">
                  <c:v>2013-2014</c:v>
                </c:pt>
                <c:pt idx="1">
                  <c:v>2014-2015</c:v>
                </c:pt>
                <c:pt idx="2">
                  <c:v>2015-2016</c:v>
                </c:pt>
              </c:strCache>
            </c:strRef>
          </c:cat>
          <c:val>
            <c:numRef>
              <c:f>Sheet1!$B$3:$E$3</c:f>
              <c:numCache>
                <c:formatCode>General</c:formatCode>
                <c:ptCount val="4"/>
                <c:pt idx="0">
                  <c:v>18</c:v>
                </c:pt>
                <c:pt idx="1">
                  <c:v>2</c:v>
                </c:pt>
                <c:pt idx="2">
                  <c:v>1</c:v>
                </c:pt>
              </c:numCache>
            </c:numRef>
          </c:val>
        </c:ser>
        <c:ser>
          <c:idx val="2"/>
          <c:order val="2"/>
          <c:tx>
            <c:strRef>
              <c:f>Sheet1!$A$4</c:f>
              <c:strCache>
                <c:ptCount val="1"/>
                <c:pt idx="0">
                  <c:v>Аллергические заболевания</c:v>
                </c:pt>
              </c:strCache>
            </c:strRef>
          </c:tx>
          <c:spPr>
            <a:solidFill>
              <a:srgbClr val="FFFFCC"/>
            </a:solidFill>
            <a:ln w="12679">
              <a:solidFill>
                <a:srgbClr val="000000"/>
              </a:solidFill>
              <a:prstDash val="solid"/>
            </a:ln>
          </c:spPr>
          <c:invertIfNegative val="0"/>
          <c:dLbls>
            <c:spPr>
              <a:noFill/>
              <a:ln w="25359">
                <a:noFill/>
              </a:ln>
            </c:spPr>
            <c:txPr>
              <a:bodyPr/>
              <a:lstStyle/>
              <a:p>
                <a:pPr>
                  <a:defRPr sz="1073"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Sheet1!$B$1:$E$1</c:f>
              <c:strCache>
                <c:ptCount val="3"/>
                <c:pt idx="0">
                  <c:v>2013-2014</c:v>
                </c:pt>
                <c:pt idx="1">
                  <c:v>2014-2015</c:v>
                </c:pt>
                <c:pt idx="2">
                  <c:v>2015-2016</c:v>
                </c:pt>
              </c:strCache>
            </c:strRef>
          </c:cat>
          <c:val>
            <c:numRef>
              <c:f>Sheet1!$B$4:$E$4</c:f>
              <c:numCache>
                <c:formatCode>General</c:formatCode>
                <c:ptCount val="4"/>
                <c:pt idx="0">
                  <c:v>4</c:v>
                </c:pt>
                <c:pt idx="1">
                  <c:v>12</c:v>
                </c:pt>
                <c:pt idx="2">
                  <c:v>5</c:v>
                </c:pt>
              </c:numCache>
            </c:numRef>
          </c:val>
        </c:ser>
        <c:ser>
          <c:idx val="3"/>
          <c:order val="3"/>
          <c:tx>
            <c:strRef>
              <c:f>Sheet1!$A$5</c:f>
              <c:strCache>
                <c:ptCount val="1"/>
                <c:pt idx="0">
                  <c:v>Болезни органов пищеварения</c:v>
                </c:pt>
              </c:strCache>
            </c:strRef>
          </c:tx>
          <c:spPr>
            <a:solidFill>
              <a:srgbClr val="CCFFFF"/>
            </a:solidFill>
            <a:ln w="12679">
              <a:solidFill>
                <a:srgbClr val="000000"/>
              </a:solidFill>
              <a:prstDash val="solid"/>
            </a:ln>
          </c:spPr>
          <c:invertIfNegative val="0"/>
          <c:dLbls>
            <c:spPr>
              <a:noFill/>
              <a:ln w="25359">
                <a:noFill/>
              </a:ln>
            </c:spPr>
            <c:txPr>
              <a:bodyPr/>
              <a:lstStyle/>
              <a:p>
                <a:pPr>
                  <a:defRPr sz="1073"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Sheet1!$B$1:$E$1</c:f>
              <c:strCache>
                <c:ptCount val="3"/>
                <c:pt idx="0">
                  <c:v>2013-2014</c:v>
                </c:pt>
                <c:pt idx="1">
                  <c:v>2014-2015</c:v>
                </c:pt>
                <c:pt idx="2">
                  <c:v>2015-2016</c:v>
                </c:pt>
              </c:strCache>
            </c:strRef>
          </c:cat>
          <c:val>
            <c:numRef>
              <c:f>Sheet1!$B$5:$E$5</c:f>
              <c:numCache>
                <c:formatCode>General</c:formatCode>
                <c:ptCount val="4"/>
                <c:pt idx="0">
                  <c:v>23</c:v>
                </c:pt>
                <c:pt idx="1">
                  <c:v>1</c:v>
                </c:pt>
                <c:pt idx="2">
                  <c:v>1</c:v>
                </c:pt>
              </c:numCache>
            </c:numRef>
          </c:val>
        </c:ser>
        <c:dLbls>
          <c:showLegendKey val="0"/>
          <c:showVal val="1"/>
          <c:showCatName val="0"/>
          <c:showSerName val="0"/>
          <c:showPercent val="0"/>
          <c:showBubbleSize val="0"/>
        </c:dLbls>
        <c:gapWidth val="150"/>
        <c:gapDepth val="0"/>
        <c:shape val="box"/>
        <c:axId val="203100544"/>
        <c:axId val="203102080"/>
        <c:axId val="0"/>
      </c:bar3DChart>
      <c:catAx>
        <c:axId val="203100544"/>
        <c:scaling>
          <c:orientation val="minMax"/>
        </c:scaling>
        <c:delete val="0"/>
        <c:axPos val="b"/>
        <c:numFmt formatCode="General" sourceLinked="1"/>
        <c:majorTickMark val="out"/>
        <c:minorTickMark val="none"/>
        <c:tickLblPos val="low"/>
        <c:spPr>
          <a:ln w="3170">
            <a:solidFill>
              <a:srgbClr val="000000"/>
            </a:solidFill>
            <a:prstDash val="solid"/>
          </a:ln>
        </c:spPr>
        <c:txPr>
          <a:bodyPr rot="0" vert="horz"/>
          <a:lstStyle/>
          <a:p>
            <a:pPr>
              <a:defRPr sz="1073" b="1" i="0" u="none" strike="noStrike" baseline="0">
                <a:solidFill>
                  <a:srgbClr val="000000"/>
                </a:solidFill>
                <a:latin typeface="Arial Cyr"/>
                <a:ea typeface="Arial Cyr"/>
                <a:cs typeface="Arial Cyr"/>
              </a:defRPr>
            </a:pPr>
            <a:endParaRPr lang="ru-RU"/>
          </a:p>
        </c:txPr>
        <c:crossAx val="203102080"/>
        <c:crosses val="autoZero"/>
        <c:auto val="1"/>
        <c:lblAlgn val="ctr"/>
        <c:lblOffset val="100"/>
        <c:tickLblSkip val="1"/>
        <c:tickMarkSkip val="1"/>
        <c:noMultiLvlLbl val="0"/>
      </c:catAx>
      <c:valAx>
        <c:axId val="203102080"/>
        <c:scaling>
          <c:orientation val="minMax"/>
          <c:max val="100"/>
        </c:scaling>
        <c:delete val="0"/>
        <c:axPos val="l"/>
        <c:majorGridlines>
          <c:spPr>
            <a:ln w="3170">
              <a:solidFill>
                <a:srgbClr val="000000"/>
              </a:solidFill>
              <a:prstDash val="solid"/>
            </a:ln>
          </c:spPr>
        </c:majorGridlines>
        <c:numFmt formatCode="General" sourceLinked="1"/>
        <c:majorTickMark val="out"/>
        <c:minorTickMark val="none"/>
        <c:tickLblPos val="nextTo"/>
        <c:spPr>
          <a:ln w="3170">
            <a:solidFill>
              <a:srgbClr val="000000"/>
            </a:solidFill>
            <a:prstDash val="solid"/>
          </a:ln>
        </c:spPr>
        <c:txPr>
          <a:bodyPr rot="0" vert="horz"/>
          <a:lstStyle/>
          <a:p>
            <a:pPr>
              <a:defRPr sz="1073" b="1" i="0" u="none" strike="noStrike" baseline="0">
                <a:solidFill>
                  <a:srgbClr val="000000"/>
                </a:solidFill>
                <a:latin typeface="Arial Cyr"/>
                <a:ea typeface="Arial Cyr"/>
                <a:cs typeface="Arial Cyr"/>
              </a:defRPr>
            </a:pPr>
            <a:endParaRPr lang="ru-RU"/>
          </a:p>
        </c:txPr>
        <c:crossAx val="203100544"/>
        <c:crosses val="autoZero"/>
        <c:crossBetween val="between"/>
      </c:valAx>
      <c:spPr>
        <a:noFill/>
        <a:ln w="25359">
          <a:noFill/>
        </a:ln>
      </c:spPr>
    </c:plotArea>
    <c:legend>
      <c:legendPos val="r"/>
      <c:layout>
        <c:manualLayout>
          <c:xMode val="edge"/>
          <c:yMode val="edge"/>
          <c:x val="0.6835236541598696"/>
          <c:y val="0.1769547325102902"/>
          <c:w val="0.30995106035889552"/>
          <c:h val="0.64609053497943214"/>
        </c:manualLayout>
      </c:layout>
      <c:overlay val="0"/>
      <c:spPr>
        <a:noFill/>
        <a:ln w="3170">
          <a:solidFill>
            <a:srgbClr val="000000"/>
          </a:solidFill>
          <a:prstDash val="solid"/>
        </a:ln>
      </c:spPr>
      <c:txPr>
        <a:bodyPr/>
        <a:lstStyle/>
        <a:p>
          <a:pPr>
            <a:defRPr sz="983"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073"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5"/>
      <c:rotY val="20"/>
      <c:depthPercent val="150"/>
      <c:rAngAx val="1"/>
    </c:view3D>
    <c:floor>
      <c:thickness val="0"/>
      <c:spPr>
        <a:solidFill>
          <a:srgbClr val="C0C0C0"/>
        </a:solidFill>
        <a:ln w="3175">
          <a:solidFill>
            <a:srgbClr val="000000"/>
          </a:solidFill>
          <a:prstDash val="solid"/>
        </a:ln>
      </c:spPr>
    </c:floor>
    <c:sideWall>
      <c:thickness val="0"/>
      <c:spPr>
        <a:solidFill>
          <a:srgbClr val="FFFFFF"/>
        </a:solidFill>
        <a:ln w="25400">
          <a:noFill/>
        </a:ln>
      </c:spPr>
    </c:sideWall>
    <c:backWall>
      <c:thickness val="0"/>
      <c:spPr>
        <a:solidFill>
          <a:srgbClr val="FFFFFF"/>
        </a:solidFill>
        <a:ln w="25400">
          <a:noFill/>
        </a:ln>
      </c:spPr>
    </c:backWall>
    <c:plotArea>
      <c:layout>
        <c:manualLayout>
          <c:layoutTarget val="inner"/>
          <c:xMode val="edge"/>
          <c:yMode val="edge"/>
          <c:x val="5.4580896686159841E-2"/>
          <c:y val="4.6874999999999986E-2"/>
          <c:w val="0.92592592592592549"/>
          <c:h val="0.77604166666668051"/>
        </c:manualLayout>
      </c:layout>
      <c:bar3DChart>
        <c:barDir val="col"/>
        <c:grouping val="clustered"/>
        <c:varyColors val="0"/>
        <c:ser>
          <c:idx val="0"/>
          <c:order val="0"/>
          <c:tx>
            <c:strRef>
              <c:f>Sheet1!$A$2</c:f>
              <c:strCache>
                <c:ptCount val="1"/>
              </c:strCache>
            </c:strRef>
          </c:tx>
          <c:spPr>
            <a:solidFill>
              <a:srgbClr val="9999FF"/>
            </a:solidFill>
            <a:ln w="12710">
              <a:solidFill>
                <a:srgbClr val="000000"/>
              </a:solidFill>
              <a:prstDash val="solid"/>
            </a:ln>
          </c:spPr>
          <c:invertIfNegative val="0"/>
          <c:dLbls>
            <c:dLbl>
              <c:idx val="0"/>
              <c:layout>
                <c:manualLayout>
                  <c:x val="2.3364765384657978E-2"/>
                  <c:y val="-7.3960166234988481E-2"/>
                </c:manualLayout>
              </c:layout>
              <c:showLegendKey val="0"/>
              <c:showVal val="1"/>
              <c:showCatName val="0"/>
              <c:showSerName val="0"/>
              <c:showPercent val="0"/>
              <c:showBubbleSize val="0"/>
            </c:dLbl>
            <c:spPr>
              <a:noFill/>
              <a:ln w="25420">
                <a:noFill/>
              </a:ln>
            </c:spPr>
            <c:txPr>
              <a:bodyPr/>
              <a:lstStyle/>
              <a:p>
                <a:pPr>
                  <a:defRPr sz="851"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Sheet1!$B$1:$E$1</c:f>
              <c:strCache>
                <c:ptCount val="3"/>
                <c:pt idx="0">
                  <c:v>2013-2014</c:v>
                </c:pt>
                <c:pt idx="1">
                  <c:v>2014-2015</c:v>
                </c:pt>
                <c:pt idx="2">
                  <c:v>2015-2016</c:v>
                </c:pt>
              </c:strCache>
            </c:strRef>
          </c:cat>
          <c:val>
            <c:numRef>
              <c:f>Sheet1!$B$2:$E$2</c:f>
              <c:numCache>
                <c:formatCode>General</c:formatCode>
                <c:ptCount val="4"/>
                <c:pt idx="0">
                  <c:v>58</c:v>
                </c:pt>
                <c:pt idx="1">
                  <c:v>71</c:v>
                </c:pt>
                <c:pt idx="2">
                  <c:v>66</c:v>
                </c:pt>
              </c:numCache>
            </c:numRef>
          </c:val>
          <c:shape val="cylinder"/>
        </c:ser>
        <c:ser>
          <c:idx val="1"/>
          <c:order val="1"/>
          <c:tx>
            <c:strRef>
              <c:f>Sheet1!$A$3</c:f>
              <c:strCache>
                <c:ptCount val="1"/>
              </c:strCache>
            </c:strRef>
          </c:tx>
          <c:spPr>
            <a:solidFill>
              <a:srgbClr val="993366"/>
            </a:solidFill>
            <a:ln w="12710">
              <a:solidFill>
                <a:srgbClr val="000000"/>
              </a:solidFill>
              <a:prstDash val="solid"/>
            </a:ln>
          </c:spPr>
          <c:invertIfNegative val="0"/>
          <c:dLbls>
            <c:dLbl>
              <c:idx val="1"/>
              <c:layout>
                <c:manualLayout>
                  <c:x val="2.1009024583536002E-2"/>
                  <c:y val="-7.7836412608114094E-2"/>
                </c:manualLayout>
              </c:layout>
              <c:showLegendKey val="0"/>
              <c:showVal val="1"/>
              <c:showCatName val="0"/>
              <c:showSerName val="0"/>
              <c:showPercent val="0"/>
              <c:showBubbleSize val="0"/>
            </c:dLbl>
            <c:spPr>
              <a:noFill/>
              <a:ln w="25420">
                <a:noFill/>
              </a:ln>
            </c:spPr>
            <c:txPr>
              <a:bodyPr/>
              <a:lstStyle/>
              <a:p>
                <a:pPr>
                  <a:defRPr sz="851"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Sheet1!$B$1:$E$1</c:f>
              <c:strCache>
                <c:ptCount val="3"/>
                <c:pt idx="0">
                  <c:v>2013-2014</c:v>
                </c:pt>
                <c:pt idx="1">
                  <c:v>2014-2015</c:v>
                </c:pt>
                <c:pt idx="2">
                  <c:v>2015-2016</c:v>
                </c:pt>
              </c:strCache>
            </c:strRef>
          </c:cat>
          <c:val>
            <c:numRef>
              <c:f>Sheet1!$B$3:$E$3</c:f>
              <c:numCache>
                <c:formatCode>General</c:formatCode>
                <c:ptCount val="4"/>
              </c:numCache>
            </c:numRef>
          </c:val>
          <c:shape val="cylinder"/>
        </c:ser>
        <c:ser>
          <c:idx val="2"/>
          <c:order val="2"/>
          <c:tx>
            <c:strRef>
              <c:f>Sheet1!$A$4</c:f>
              <c:strCache>
                <c:ptCount val="1"/>
              </c:strCache>
            </c:strRef>
          </c:tx>
          <c:spPr>
            <a:solidFill>
              <a:srgbClr val="FFFFCC"/>
            </a:solidFill>
            <a:ln w="12710">
              <a:solidFill>
                <a:srgbClr val="000000"/>
              </a:solidFill>
              <a:prstDash val="solid"/>
            </a:ln>
          </c:spPr>
          <c:invertIfNegative val="0"/>
          <c:dLbls>
            <c:dLbl>
              <c:idx val="2"/>
              <c:layout>
                <c:manualLayout>
                  <c:x val="1.6703966043622981E-2"/>
                  <c:y val="-5.1188709715092366E-2"/>
                </c:manualLayout>
              </c:layout>
              <c:showLegendKey val="0"/>
              <c:showVal val="1"/>
              <c:showCatName val="0"/>
              <c:showSerName val="0"/>
              <c:showPercent val="0"/>
              <c:showBubbleSize val="0"/>
            </c:dLbl>
            <c:spPr>
              <a:noFill/>
              <a:ln w="25420">
                <a:noFill/>
              </a:ln>
            </c:spPr>
            <c:txPr>
              <a:bodyPr/>
              <a:lstStyle/>
              <a:p>
                <a:pPr>
                  <a:defRPr sz="851"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Sheet1!$B$1:$E$1</c:f>
              <c:strCache>
                <c:ptCount val="3"/>
                <c:pt idx="0">
                  <c:v>2013-2014</c:v>
                </c:pt>
                <c:pt idx="1">
                  <c:v>2014-2015</c:v>
                </c:pt>
                <c:pt idx="2">
                  <c:v>2015-2016</c:v>
                </c:pt>
              </c:strCache>
            </c:strRef>
          </c:cat>
          <c:val>
            <c:numRef>
              <c:f>Sheet1!$B$4:$E$4</c:f>
              <c:numCache>
                <c:formatCode>General</c:formatCode>
                <c:ptCount val="4"/>
              </c:numCache>
            </c:numRef>
          </c:val>
          <c:shape val="cylinder"/>
        </c:ser>
        <c:dLbls>
          <c:showLegendKey val="0"/>
          <c:showVal val="0"/>
          <c:showCatName val="0"/>
          <c:showSerName val="0"/>
          <c:showPercent val="0"/>
          <c:showBubbleSize val="0"/>
        </c:dLbls>
        <c:gapWidth val="0"/>
        <c:gapDepth val="0"/>
        <c:shape val="box"/>
        <c:axId val="201843456"/>
        <c:axId val="201844992"/>
        <c:axId val="0"/>
      </c:bar3DChart>
      <c:catAx>
        <c:axId val="201843456"/>
        <c:scaling>
          <c:orientation val="minMax"/>
        </c:scaling>
        <c:delete val="0"/>
        <c:axPos val="b"/>
        <c:numFmt formatCode="General" sourceLinked="1"/>
        <c:majorTickMark val="out"/>
        <c:minorTickMark val="none"/>
        <c:tickLblPos val="low"/>
        <c:spPr>
          <a:ln w="3177">
            <a:solidFill>
              <a:srgbClr val="000000"/>
            </a:solidFill>
            <a:prstDash val="solid"/>
          </a:ln>
        </c:spPr>
        <c:txPr>
          <a:bodyPr rot="0" vert="horz"/>
          <a:lstStyle/>
          <a:p>
            <a:pPr>
              <a:defRPr sz="851" b="1" i="0" u="none" strike="noStrike" baseline="0">
                <a:solidFill>
                  <a:srgbClr val="000000"/>
                </a:solidFill>
                <a:latin typeface="Arial Cyr"/>
                <a:ea typeface="Arial Cyr"/>
                <a:cs typeface="Arial Cyr"/>
              </a:defRPr>
            </a:pPr>
            <a:endParaRPr lang="ru-RU"/>
          </a:p>
        </c:txPr>
        <c:crossAx val="201844992"/>
        <c:crosses val="autoZero"/>
        <c:auto val="0"/>
        <c:lblAlgn val="ctr"/>
        <c:lblOffset val="100"/>
        <c:tickLblSkip val="1"/>
        <c:tickMarkSkip val="1"/>
        <c:noMultiLvlLbl val="0"/>
      </c:catAx>
      <c:valAx>
        <c:axId val="201844992"/>
        <c:scaling>
          <c:orientation val="minMax"/>
          <c:max val="50"/>
        </c:scaling>
        <c:delete val="0"/>
        <c:axPos val="l"/>
        <c:majorGridlines>
          <c:spPr>
            <a:ln w="3177">
              <a:solidFill>
                <a:srgbClr val="000000"/>
              </a:solidFill>
              <a:prstDash val="solid"/>
            </a:ln>
          </c:spPr>
        </c:majorGridlines>
        <c:numFmt formatCode="General" sourceLinked="1"/>
        <c:majorTickMark val="out"/>
        <c:minorTickMark val="none"/>
        <c:tickLblPos val="nextTo"/>
        <c:spPr>
          <a:ln w="3177">
            <a:solidFill>
              <a:srgbClr val="000000"/>
            </a:solidFill>
            <a:prstDash val="solid"/>
          </a:ln>
        </c:spPr>
        <c:txPr>
          <a:bodyPr rot="0" vert="horz"/>
          <a:lstStyle/>
          <a:p>
            <a:pPr>
              <a:defRPr sz="851" b="1" i="0" u="none" strike="noStrike" baseline="0">
                <a:solidFill>
                  <a:srgbClr val="000000"/>
                </a:solidFill>
                <a:latin typeface="Arial Cyr"/>
                <a:ea typeface="Arial Cyr"/>
                <a:cs typeface="Arial Cyr"/>
              </a:defRPr>
            </a:pPr>
            <a:endParaRPr lang="ru-RU"/>
          </a:p>
        </c:txPr>
        <c:crossAx val="201843456"/>
        <c:crosses val="autoZero"/>
        <c:crossBetween val="between"/>
      </c:valAx>
      <c:spPr>
        <a:noFill/>
        <a:ln w="25420">
          <a:noFill/>
        </a:ln>
      </c:spPr>
    </c:plotArea>
    <c:plotVisOnly val="1"/>
    <c:dispBlanksAs val="gap"/>
    <c:showDLblsOverMax val="0"/>
  </c:chart>
  <c:spPr>
    <a:noFill/>
    <a:ln>
      <a:noFill/>
    </a:ln>
  </c:spPr>
  <c:txPr>
    <a:bodyPr/>
    <a:lstStyle/>
    <a:p>
      <a:pPr>
        <a:defRPr sz="851"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ED9F3-CF4D-4EFB-9A79-C97D26276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24354</Words>
  <Characters>138818</Characters>
  <Application>Microsoft Office Word</Application>
  <DocSecurity>0</DocSecurity>
  <Lines>1156</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Антонина</dc:creator>
  <cp:lastModifiedBy>Ализаде</cp:lastModifiedBy>
  <cp:revision>2</cp:revision>
  <cp:lastPrinted>2017-03-02T05:34:00Z</cp:lastPrinted>
  <dcterms:created xsi:type="dcterms:W3CDTF">2017-03-02T09:19:00Z</dcterms:created>
  <dcterms:modified xsi:type="dcterms:W3CDTF">2017-03-02T09:19:00Z</dcterms:modified>
</cp:coreProperties>
</file>